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825"/>
        <w:tblW w:w="9709" w:type="dxa"/>
        <w:shd w:val="clear" w:color="auto" w:fill="31849B"/>
        <w:tblCellMar>
          <w:left w:w="70" w:type="dxa"/>
          <w:right w:w="70" w:type="dxa"/>
        </w:tblCellMar>
        <w:tblLook w:val="04A0" w:firstRow="1" w:lastRow="0" w:firstColumn="1" w:lastColumn="0" w:noHBand="0" w:noVBand="1"/>
      </w:tblPr>
      <w:tblGrid>
        <w:gridCol w:w="9709"/>
      </w:tblGrid>
      <w:tr w:rsidR="007D3FFC" w:rsidRPr="007D3FFC" w:rsidTr="00B259CD">
        <w:trPr>
          <w:trHeight w:val="2413"/>
        </w:trPr>
        <w:tc>
          <w:tcPr>
            <w:tcW w:w="9709" w:type="dxa"/>
            <w:shd w:val="clear" w:color="auto" w:fill="auto"/>
            <w:vAlign w:val="center"/>
            <w:hideMark/>
          </w:tcPr>
          <w:p w:rsidR="00A67E10" w:rsidRPr="00BA674A" w:rsidRDefault="00CC62FF" w:rsidP="009B3FA0">
            <w:pPr>
              <w:shd w:val="clear" w:color="auto" w:fill="FFFFFF"/>
              <w:spacing w:line="276" w:lineRule="auto"/>
              <w:jc w:val="center"/>
              <w:rPr>
                <w:rFonts w:ascii="Tahoma" w:hAnsi="Tahoma" w:cs="Tahoma"/>
                <w:b/>
                <w:smallCaps/>
                <w:color w:val="4F6228"/>
                <w:sz w:val="24"/>
                <w:szCs w:val="24"/>
              </w:rPr>
            </w:pPr>
            <w:r w:rsidRPr="00BA674A">
              <w:rPr>
                <w:rFonts w:ascii="Tahoma" w:hAnsi="Tahoma" w:cs="Tahoma"/>
                <w:b/>
                <w:bCs/>
                <w:color w:val="76923C"/>
                <w:sz w:val="22"/>
                <w:szCs w:val="22"/>
              </w:rPr>
              <w:br/>
            </w:r>
            <w:r w:rsidR="00A67E10" w:rsidRPr="005E5C45">
              <w:rPr>
                <w:rFonts w:ascii="Tahoma" w:hAnsi="Tahoma" w:cs="Tahoma"/>
                <w:b/>
                <w:smallCaps/>
                <w:sz w:val="24"/>
                <w:szCs w:val="24"/>
              </w:rPr>
              <w:t xml:space="preserve"> </w:t>
            </w:r>
            <w:r w:rsidR="00A67E10" w:rsidRPr="00BA674A">
              <w:rPr>
                <w:rFonts w:ascii="Tahoma" w:hAnsi="Tahoma" w:cs="Tahoma"/>
                <w:b/>
                <w:smallCaps/>
                <w:color w:val="4F6228"/>
                <w:sz w:val="24"/>
                <w:szCs w:val="24"/>
              </w:rPr>
              <w:t>Programme de Développement Rural de la Réunion</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sz w:val="24"/>
                <w:szCs w:val="24"/>
              </w:rPr>
            </w:pPr>
            <w:r w:rsidRPr="00BA674A">
              <w:rPr>
                <w:rFonts w:ascii="Tahoma" w:hAnsi="Tahoma" w:cs="Tahoma"/>
                <w:b/>
                <w:smallCaps/>
                <w:color w:val="4F6228"/>
                <w:sz w:val="24"/>
                <w:szCs w:val="24"/>
              </w:rPr>
              <w:t xml:space="preserve">programmation 2014-2020 </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rPr>
            </w:pPr>
            <w:r w:rsidRPr="00BA674A">
              <w:rPr>
                <w:rFonts w:ascii="Tahoma" w:hAnsi="Tahoma" w:cs="Tahoma"/>
                <w:b/>
                <w:smallCaps/>
                <w:color w:val="4F6228"/>
              </w:rPr>
              <w:t>autorité de gestion : Département de la réunion</w:t>
            </w:r>
          </w:p>
          <w:p w:rsidR="00A67E10" w:rsidRDefault="00A67E10" w:rsidP="00A67E10">
            <w:pPr>
              <w:pBdr>
                <w:bottom w:val="single" w:sz="12" w:space="1" w:color="auto"/>
              </w:pBdr>
              <w:shd w:val="clear" w:color="auto" w:fill="FFFFFF"/>
              <w:jc w:val="center"/>
              <w:rPr>
                <w:rFonts w:ascii="Tahoma" w:hAnsi="Tahoma" w:cs="Tahoma"/>
                <w:b/>
                <w:smallCaps/>
              </w:rPr>
            </w:pPr>
          </w:p>
          <w:p w:rsidR="00A67E10" w:rsidRDefault="00A67E10" w:rsidP="00BA674A">
            <w:pPr>
              <w:pBdr>
                <w:bottom w:val="single" w:sz="12" w:space="1" w:color="auto"/>
              </w:pBdr>
              <w:shd w:val="clear" w:color="auto" w:fill="FFFFFF"/>
              <w:jc w:val="center"/>
              <w:rPr>
                <w:rFonts w:ascii="Tahoma" w:hAnsi="Tahoma" w:cs="Tahoma"/>
                <w:b/>
                <w:bCs/>
                <w:color w:val="4F6228"/>
                <w:sz w:val="22"/>
                <w:szCs w:val="22"/>
              </w:rPr>
            </w:pPr>
            <w:r w:rsidRPr="00BA674A">
              <w:rPr>
                <w:rFonts w:ascii="Tahoma" w:hAnsi="Tahoma" w:cs="Tahoma"/>
                <w:b/>
                <w:bCs/>
                <w:color w:val="4F6228"/>
                <w:sz w:val="22"/>
                <w:szCs w:val="22"/>
              </w:rPr>
              <w:t xml:space="preserve">NOTICE D'INFORMATION </w:t>
            </w:r>
          </w:p>
          <w:p w:rsidR="00CE2DF5" w:rsidRDefault="00CE2DF5" w:rsidP="00B11875">
            <w:pPr>
              <w:pBdr>
                <w:bottom w:val="single" w:sz="12" w:space="1" w:color="auto"/>
              </w:pBdr>
              <w:shd w:val="clear" w:color="auto" w:fill="FFFFFF"/>
              <w:rPr>
                <w:rFonts w:ascii="Calibri" w:hAnsi="Calibri" w:cs="Calibri"/>
                <w:b/>
                <w:smallCaps/>
                <w:sz w:val="24"/>
                <w:szCs w:val="16"/>
              </w:rPr>
            </w:pPr>
          </w:p>
        </w:tc>
      </w:tr>
    </w:tbl>
    <w:p w:rsidR="00F0084E" w:rsidRPr="00F722AF" w:rsidRDefault="00F0084E" w:rsidP="00BA674A">
      <w:pPr>
        <w:ind w:left="-142" w:right="1"/>
        <w:jc w:val="both"/>
        <w:rPr>
          <w:rFonts w:asciiTheme="minorHAnsi" w:hAnsiTheme="minorHAnsi" w:cstheme="minorHAnsi"/>
          <w:sz w:val="16"/>
          <w:szCs w:val="16"/>
        </w:rPr>
      </w:pP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 xml:space="preserve">Le Programme de Développement Rural de la Réunion (PDRR) sur la période 2014-2020,  ainsi que les documents de mise en œuvre associés sont disponibles, sur le site web du Département : </w:t>
      </w:r>
      <w:hyperlink r:id="rId9" w:history="1">
        <w:r w:rsidRPr="00234E07">
          <w:rPr>
            <w:rStyle w:val="Lienhypertexte"/>
            <w:rFonts w:asciiTheme="minorHAnsi" w:hAnsiTheme="minorHAnsi" w:cstheme="minorHAnsi"/>
            <w:color w:val="0070C0"/>
            <w:sz w:val="16"/>
            <w:szCs w:val="16"/>
          </w:rPr>
          <w:t>www.cg974.fr/</w:t>
        </w:r>
      </w:hyperlink>
      <w:r w:rsidRPr="00234E07">
        <w:rPr>
          <w:rFonts w:asciiTheme="minorHAnsi" w:hAnsiTheme="minorHAnsi" w:cstheme="minorHAnsi"/>
          <w:color w:val="0070C0"/>
          <w:sz w:val="16"/>
          <w:szCs w:val="16"/>
          <w:u w:val="single"/>
        </w:rPr>
        <w:t>feader</w:t>
      </w:r>
      <w:r w:rsidRPr="008B1C45">
        <w:rPr>
          <w:rFonts w:asciiTheme="minorHAnsi" w:hAnsiTheme="minorHAnsi" w:cstheme="minorHAnsi"/>
          <w:sz w:val="16"/>
          <w:szCs w:val="16"/>
        </w:rPr>
        <w:t xml:space="preserve">. Pour chaque dispositif d’aide, les services instructeurs désignés sont à votre écoute pour toute information complémentaire. </w:t>
      </w: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La présente notice, à vocation pédagogique, est destinée au porteur de projet. Elle lui permet de comprendre les principales étapes de la vie administrative d’un dossier de demande d’aide, et de prendre connaissance des consignes pour remplir la demande d’aide.</w:t>
      </w:r>
    </w:p>
    <w:p w:rsidR="00F45B6E" w:rsidRPr="0094676D" w:rsidRDefault="00F45B6E" w:rsidP="004C324D">
      <w:pPr>
        <w:ind w:left="-142" w:right="1"/>
        <w:rPr>
          <w:rFonts w:asciiTheme="minorHAnsi" w:eastAsia="Calibri" w:hAnsiTheme="minorHAnsi" w:cstheme="minorHAnsi"/>
          <w:iCs/>
          <w:lang w:eastAsia="en-US"/>
        </w:rPr>
      </w:pPr>
    </w:p>
    <w:p w:rsidR="00B11875" w:rsidRPr="00B11875" w:rsidRDefault="00B11875" w:rsidP="004C324D">
      <w:pPr>
        <w:ind w:left="-142" w:right="1"/>
        <w:rPr>
          <w:rFonts w:ascii="Arial" w:eastAsia="Calibri" w:hAnsi="Arial" w:cs="Arial"/>
          <w:i/>
          <w:iCs/>
          <w:sz w:val="12"/>
          <w:lang w:eastAsia="en-US"/>
        </w:rPr>
      </w:pPr>
    </w:p>
    <w:p w:rsidR="0031215D" w:rsidRPr="00C8551A"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u w:val="single"/>
        </w:rPr>
      </w:pPr>
    </w:p>
    <w:p w:rsidR="0031215D" w:rsidRDefault="00165EF9">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rPr>
      </w:pPr>
      <w:r w:rsidRPr="00985441">
        <w:rPr>
          <w:rFonts w:ascii="Calibri" w:hAnsi="Calibri" w:cs="Tahoma"/>
          <w:b/>
          <w:bCs/>
          <w:sz w:val="16"/>
          <w:u w:val="single"/>
        </w:rPr>
        <w:t>Attention</w:t>
      </w:r>
      <w:r w:rsidRPr="00985441">
        <w:rPr>
          <w:rFonts w:ascii="Calibri" w:hAnsi="Calibri" w:cs="Tahoma"/>
          <w:b/>
          <w:bCs/>
          <w:sz w:val="16"/>
        </w:rPr>
        <w:t>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0"/>
          <w:szCs w:val="10"/>
        </w:rPr>
      </w:pPr>
      <w:r w:rsidRPr="00985441">
        <w:rPr>
          <w:rFonts w:ascii="Calibri" w:hAnsi="Calibri" w:cs="Calibri"/>
          <w:b/>
          <w:bCs/>
          <w:sz w:val="16"/>
        </w:rPr>
        <w:t xml:space="preserve">-  </w:t>
      </w:r>
      <w:r w:rsidR="00A16222" w:rsidRPr="00985441">
        <w:rPr>
          <w:rFonts w:ascii="Calibri" w:hAnsi="Calibri" w:cs="Calibri"/>
          <w:b/>
          <w:bCs/>
          <w:sz w:val="16"/>
        </w:rPr>
        <w:t xml:space="preserve">  </w:t>
      </w:r>
      <w:r w:rsidR="00D56C85" w:rsidRPr="00052E72">
        <w:rPr>
          <w:rFonts w:ascii="Calibri" w:hAnsi="Calibri" w:cs="Calibri"/>
          <w:b/>
          <w:bCs/>
          <w:sz w:val="16"/>
        </w:rPr>
        <w:t>Selon le principe d’</w:t>
      </w:r>
      <w:proofErr w:type="spellStart"/>
      <w:r w:rsidR="00D56C85" w:rsidRPr="00052E72">
        <w:rPr>
          <w:rFonts w:ascii="Calibri" w:hAnsi="Calibri" w:cs="Calibri"/>
          <w:b/>
          <w:bCs/>
          <w:sz w:val="16"/>
        </w:rPr>
        <w:t>incitativité</w:t>
      </w:r>
      <w:proofErr w:type="spellEnd"/>
      <w:r w:rsidR="00D56C85" w:rsidRPr="00052E72">
        <w:rPr>
          <w:rFonts w:ascii="Calibri" w:hAnsi="Calibri" w:cs="Calibri"/>
          <w:b/>
          <w:bCs/>
          <w:sz w:val="16"/>
        </w:rPr>
        <w:t xml:space="preserve"> régissant les fonds européens, a</w:t>
      </w:r>
      <w:r w:rsidR="00DE05D7" w:rsidRPr="00052E72">
        <w:rPr>
          <w:rFonts w:ascii="Calibri" w:hAnsi="Calibri" w:cs="Calibri"/>
          <w:b/>
          <w:bCs/>
          <w:sz w:val="16"/>
        </w:rPr>
        <w:t xml:space="preserve">ucune opération ne peut faire l’objet d’un financement européen si elle est commencée avant  le dépôt de </w:t>
      </w:r>
      <w:r w:rsidR="00D56C85" w:rsidRPr="00052E72">
        <w:rPr>
          <w:rFonts w:ascii="Calibri" w:hAnsi="Calibri" w:cs="Calibri"/>
          <w:b/>
          <w:bCs/>
          <w:sz w:val="16"/>
        </w:rPr>
        <w:t>tout</w:t>
      </w:r>
      <w:r w:rsidR="00451B66">
        <w:rPr>
          <w:rFonts w:ascii="Calibri" w:hAnsi="Calibri" w:cs="Calibri"/>
          <w:b/>
          <w:bCs/>
          <w:sz w:val="16"/>
        </w:rPr>
        <w:t>e</w:t>
      </w:r>
      <w:r w:rsidR="00D56C85" w:rsidRPr="00052E72">
        <w:rPr>
          <w:rFonts w:ascii="Calibri" w:hAnsi="Calibri" w:cs="Calibri"/>
          <w:b/>
          <w:bCs/>
          <w:sz w:val="16"/>
        </w:rPr>
        <w:t xml:space="preserve"> demande d’aide</w:t>
      </w:r>
      <w:r w:rsidR="009F0A98">
        <w:rPr>
          <w:rFonts w:ascii="Calibri" w:hAnsi="Calibri" w:cs="Calibri"/>
          <w:b/>
          <w:bCs/>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ED6E0A">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rPr>
      </w:pPr>
      <w:r w:rsidRPr="00985441">
        <w:rPr>
          <w:rFonts w:ascii="Calibri" w:hAnsi="Calibri" w:cs="Calibri"/>
          <w:b/>
          <w:bCs/>
          <w:sz w:val="16"/>
        </w:rPr>
        <w:t xml:space="preserve">-  </w:t>
      </w:r>
      <w:r w:rsidR="00A16222" w:rsidRPr="00985441">
        <w:rPr>
          <w:rFonts w:ascii="Calibri" w:hAnsi="Calibri" w:cs="Calibri"/>
          <w:b/>
          <w:bCs/>
          <w:sz w:val="16"/>
        </w:rPr>
        <w:t xml:space="preserve">  </w:t>
      </w:r>
      <w:r w:rsidRPr="00985441">
        <w:rPr>
          <w:rFonts w:ascii="Calibri" w:hAnsi="Calibri" w:cs="Tahoma"/>
          <w:b/>
          <w:sz w:val="16"/>
        </w:rPr>
        <w:t>Seul un dossier complet peut faire l’objet d’une instruction au titre du programme.</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eastAsia="Calibri" w:hAnsi="Calibri"/>
          <w:b/>
          <w:sz w:val="16"/>
        </w:rPr>
      </w:pPr>
      <w:r w:rsidRPr="00985441">
        <w:rPr>
          <w:rFonts w:ascii="Calibri" w:hAnsi="Calibri" w:cs="Tahoma"/>
          <w:b/>
          <w:bCs/>
          <w:sz w:val="16"/>
        </w:rPr>
        <w:t xml:space="preserve"> </w:t>
      </w:r>
      <w:r w:rsidR="00C066D9" w:rsidRPr="00985441">
        <w:rPr>
          <w:rFonts w:ascii="Calibri" w:hAnsi="Calibri" w:cs="Tahoma"/>
          <w:b/>
          <w:bCs/>
          <w:sz w:val="16"/>
        </w:rPr>
        <w:t xml:space="preserve">- </w:t>
      </w:r>
      <w:r w:rsidR="00A16222" w:rsidRPr="00985441">
        <w:rPr>
          <w:rFonts w:ascii="Calibri" w:hAnsi="Calibri" w:cs="Tahoma"/>
          <w:b/>
          <w:bCs/>
          <w:sz w:val="16"/>
        </w:rPr>
        <w:t xml:space="preserve">  </w:t>
      </w:r>
      <w:r w:rsidR="00A16222" w:rsidRPr="00985441">
        <w:rPr>
          <w:rFonts w:ascii="Calibri" w:eastAsia="Calibri" w:hAnsi="Calibri"/>
          <w:b/>
          <w:sz w:val="16"/>
        </w:rPr>
        <w:t xml:space="preserve">L’accusé réception du dossier </w:t>
      </w:r>
      <w:r w:rsidR="00414C3A">
        <w:rPr>
          <w:rFonts w:ascii="Calibri" w:eastAsia="Calibri" w:hAnsi="Calibri"/>
          <w:b/>
          <w:sz w:val="16"/>
        </w:rPr>
        <w:t xml:space="preserve">(AR) </w:t>
      </w:r>
      <w:r w:rsidR="00414C3A" w:rsidRPr="00414C3A">
        <w:rPr>
          <w:rFonts w:ascii="Calibri" w:eastAsia="Calibri" w:hAnsi="Calibri"/>
          <w:b/>
          <w:sz w:val="16"/>
        </w:rPr>
        <w:t xml:space="preserve">ne prévaut pas de la sélection de votre opération en fonction des critères rattachés </w:t>
      </w:r>
      <w:r w:rsidR="009F0A98">
        <w:rPr>
          <w:rFonts w:ascii="Calibri" w:eastAsia="Calibri" w:hAnsi="Calibri"/>
          <w:b/>
          <w:sz w:val="16"/>
        </w:rPr>
        <w:t>au dispositif d’aide</w:t>
      </w:r>
      <w:r w:rsidR="00414C3A" w:rsidRPr="00414C3A">
        <w:rPr>
          <w:rFonts w:ascii="Calibri" w:eastAsia="Calibri" w:hAnsi="Calibri"/>
          <w:b/>
          <w:sz w:val="16"/>
        </w:rPr>
        <w:t xml:space="preserve"> à laquelle émarge votre demande d’aide. </w:t>
      </w:r>
      <w:r w:rsidR="00386020" w:rsidRPr="00386020">
        <w:rPr>
          <w:rFonts w:ascii="Calibri" w:eastAsia="Calibri" w:hAnsi="Calibri"/>
          <w:b/>
          <w:sz w:val="16"/>
        </w:rPr>
        <w:t xml:space="preserve">Il </w:t>
      </w:r>
      <w:r w:rsidR="008B1C45" w:rsidRPr="008B1C45">
        <w:rPr>
          <w:rFonts w:asciiTheme="minorHAnsi" w:hAnsiTheme="minorHAnsi" w:cstheme="minorHAnsi"/>
          <w:b/>
          <w:sz w:val="16"/>
        </w:rPr>
        <w:t>ne vaut pas promesse de subvention et ne préjuge pas de l’éligibilité, au titre de ce programme,  de votre projet ni des dépenses engagées.</w:t>
      </w:r>
      <w:r w:rsidR="009F0A98">
        <w:rPr>
          <w:rFonts w:asciiTheme="minorHAnsi" w:hAnsiTheme="minorHAnsi" w:cstheme="minorHAnsi"/>
          <w:b/>
          <w:sz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85441">
        <w:rPr>
          <w:rFonts w:ascii="Calibri" w:hAnsi="Calibri" w:cs="Tahoma"/>
          <w:b/>
          <w:sz w:val="16"/>
        </w:rPr>
        <w:t xml:space="preserve"> - </w:t>
      </w:r>
      <w:r w:rsidR="00A16222" w:rsidRPr="00985441">
        <w:rPr>
          <w:rFonts w:ascii="Calibri" w:hAnsi="Calibri" w:cs="Tahoma"/>
          <w:b/>
          <w:sz w:val="16"/>
        </w:rPr>
        <w:t xml:space="preserve">  L</w:t>
      </w:r>
      <w:r w:rsidR="007964F6" w:rsidRPr="00985441">
        <w:rPr>
          <w:rFonts w:ascii="Calibri" w:hAnsi="Calibri" w:cs="Tahoma"/>
          <w:b/>
          <w:sz w:val="16"/>
        </w:rPr>
        <w:t>e montant de la subvention qui peut être accordée est prévisionnel</w:t>
      </w:r>
      <w:r w:rsidR="009F0A98">
        <w:rPr>
          <w:rFonts w:ascii="Calibri" w:hAnsi="Calibri" w:cs="Tahoma"/>
          <w:b/>
          <w:sz w:val="16"/>
        </w:rPr>
        <w:t>.</w:t>
      </w:r>
      <w:r w:rsidR="007964F6" w:rsidRPr="00985441">
        <w:rPr>
          <w:rFonts w:ascii="Calibri" w:hAnsi="Calibri" w:cs="Tahoma"/>
          <w:b/>
          <w:sz w:val="16"/>
        </w:rPr>
        <w:t xml:space="preserve"> </w:t>
      </w:r>
      <w:r w:rsidR="009F0A98">
        <w:rPr>
          <w:rFonts w:ascii="Calibri" w:hAnsi="Calibri" w:cs="Tahoma"/>
          <w:b/>
          <w:sz w:val="16"/>
        </w:rPr>
        <w:t>L</w:t>
      </w:r>
      <w:r w:rsidR="007964F6" w:rsidRPr="00985441">
        <w:rPr>
          <w:rFonts w:ascii="Calibri" w:hAnsi="Calibri" w:cs="Tahoma"/>
          <w:b/>
          <w:sz w:val="16"/>
        </w:rPr>
        <w:t>e montant définitif de l’aide devant être</w:t>
      </w:r>
      <w:r w:rsidR="00ED6E0A" w:rsidRPr="00985441">
        <w:rPr>
          <w:rFonts w:ascii="Calibri" w:hAnsi="Calibri" w:cs="Tahoma"/>
          <w:b/>
          <w:sz w:val="16"/>
        </w:rPr>
        <w:t xml:space="preserve"> </w:t>
      </w:r>
      <w:r w:rsidR="007964F6" w:rsidRPr="00985441">
        <w:rPr>
          <w:rFonts w:ascii="Calibri" w:hAnsi="Calibri" w:cs="Tahoma"/>
          <w:b/>
          <w:sz w:val="16"/>
        </w:rPr>
        <w:t xml:space="preserve">calculé en fonction </w:t>
      </w:r>
      <w:r w:rsidR="00165EF9" w:rsidRPr="00985441">
        <w:rPr>
          <w:rFonts w:ascii="Calibri" w:hAnsi="Calibri" w:cs="Tahoma"/>
          <w:b/>
          <w:sz w:val="16"/>
        </w:rPr>
        <w:t>de l’achèvement</w:t>
      </w:r>
      <w:r w:rsidR="007964F6" w:rsidRPr="00985441">
        <w:rPr>
          <w:rFonts w:ascii="Calibri" w:hAnsi="Calibri" w:cs="Tahoma"/>
          <w:b/>
          <w:sz w:val="16"/>
        </w:rPr>
        <w:t xml:space="preserve"> </w:t>
      </w:r>
      <w:r w:rsidR="009F0A98">
        <w:rPr>
          <w:rFonts w:ascii="Calibri" w:hAnsi="Calibri" w:cs="Tahoma"/>
          <w:b/>
          <w:sz w:val="16"/>
        </w:rPr>
        <w:t>du projet</w:t>
      </w:r>
      <w:r w:rsidR="00165EF9" w:rsidRPr="00985441">
        <w:rPr>
          <w:rFonts w:ascii="Calibri" w:hAnsi="Calibri" w:cs="Tahoma"/>
          <w:b/>
          <w:sz w:val="16"/>
        </w:rPr>
        <w:t xml:space="preserve"> </w:t>
      </w:r>
      <w:r w:rsidR="007964F6" w:rsidRPr="00985441">
        <w:rPr>
          <w:rFonts w:ascii="Calibri" w:hAnsi="Calibri" w:cs="Tahoma"/>
          <w:b/>
          <w:sz w:val="16"/>
        </w:rPr>
        <w:t>et des justificatifs de dépense présentés, dans la limite du montant maximum prévu</w:t>
      </w:r>
      <w:r w:rsidR="00386020">
        <w:rPr>
          <w:rFonts w:ascii="Calibri" w:hAnsi="Calibri" w:cs="Tahoma"/>
          <w:b/>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F0A9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r w:rsidRPr="004F36FB">
        <w:rPr>
          <w:rFonts w:ascii="Calibri" w:hAnsi="Calibri" w:cs="Tahoma"/>
          <w:b/>
          <w:sz w:val="16"/>
          <w:u w:val="single"/>
        </w:rPr>
        <w:t>Définitions de terme utilisé dans la présente notice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Une opération ou un projet</w:t>
      </w:r>
      <w:r w:rsidR="00426FF5" w:rsidRPr="00426FF5">
        <w:rPr>
          <w:rFonts w:ascii="Calibri" w:hAnsi="Calibri" w:cs="Tahoma"/>
          <w:b/>
          <w:sz w:val="16"/>
        </w:rPr>
        <w:t xml:space="preserve"> </w:t>
      </w:r>
      <w:r w:rsidR="000A155D" w:rsidRPr="000A155D">
        <w:rPr>
          <w:rFonts w:ascii="Calibri" w:hAnsi="Calibri" w:cs="Tahoma"/>
          <w:b/>
          <w:sz w:val="16"/>
        </w:rPr>
        <w:t xml:space="preserve"> est un ensemble fonctionnel de dépenses, cohérent, répondant à un objectif et réalisé pendant une durée déterminée.</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Le porteur de projet ou maître d’ouvrage de l’opération</w:t>
      </w:r>
      <w:r w:rsidR="000A155D" w:rsidRPr="000A155D">
        <w:rPr>
          <w:rFonts w:ascii="Calibri" w:hAnsi="Calibri" w:cs="Tahoma"/>
          <w:b/>
          <w:sz w:val="16"/>
        </w:rPr>
        <w:t xml:space="preserve"> est celui qui est responsable du point de</w:t>
      </w:r>
      <w:r w:rsidR="009921F1">
        <w:rPr>
          <w:rFonts w:ascii="Calibri" w:hAnsi="Calibri" w:cs="Tahoma"/>
          <w:b/>
          <w:sz w:val="16"/>
        </w:rPr>
        <w:t xml:space="preserve"> </w:t>
      </w:r>
      <w:r w:rsidR="000A155D" w:rsidRPr="000A155D">
        <w:rPr>
          <w:rFonts w:ascii="Calibri" w:hAnsi="Calibri" w:cs="Tahoma"/>
          <w:b/>
          <w:sz w:val="16"/>
        </w:rPr>
        <w:t>vue juridique. Il assure le bon avancement de l’opération, seul ou en lien avec des prestataires. Il supporte la charge financière de l’opération, via le paiement de factures à des tiers qu’il acquitte sur son budget ou par des dépenses in</w:t>
      </w:r>
      <w:r w:rsidR="009921F1">
        <w:rPr>
          <w:rFonts w:ascii="Calibri" w:hAnsi="Calibri" w:cs="Tahoma"/>
          <w:b/>
          <w:sz w:val="16"/>
        </w:rPr>
        <w:t>ter</w:t>
      </w:r>
      <w:r w:rsidR="000A155D" w:rsidRPr="000A155D">
        <w:rPr>
          <w:rFonts w:ascii="Calibri" w:hAnsi="Calibri" w:cs="Tahoma"/>
          <w:b/>
          <w:sz w:val="16"/>
        </w:rPr>
        <w:t>nes.</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0C1E3E">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Pr>
          <w:rFonts w:ascii="Calibri" w:hAnsi="Calibri" w:cs="Tahoma"/>
          <w:b/>
          <w:sz w:val="16"/>
          <w:u w:val="single"/>
        </w:rPr>
        <w:t>L’A</w:t>
      </w:r>
      <w:r w:rsidR="005D491B" w:rsidRPr="00182F07">
        <w:rPr>
          <w:rFonts w:ascii="Calibri" w:hAnsi="Calibri" w:cs="Tahoma"/>
          <w:b/>
          <w:sz w:val="16"/>
          <w:u w:val="single"/>
        </w:rPr>
        <w:t>utorité de Gestion</w:t>
      </w:r>
      <w:r w:rsidR="005D491B">
        <w:rPr>
          <w:rFonts w:ascii="Calibri" w:hAnsi="Calibri" w:cs="Tahoma"/>
          <w:b/>
          <w:sz w:val="16"/>
        </w:rPr>
        <w:t> </w:t>
      </w:r>
      <w:r w:rsidR="00182F07">
        <w:rPr>
          <w:rFonts w:ascii="Calibri" w:hAnsi="Calibri" w:cs="Tahoma"/>
          <w:b/>
          <w:sz w:val="16"/>
        </w:rPr>
        <w:t xml:space="preserve"> est responsable de la gestion et de la mise en œuvre du Programme de Développement Rural.</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Le Service Instructeur</w:t>
      </w:r>
      <w:r w:rsidR="002A6C1E">
        <w:rPr>
          <w:rFonts w:ascii="Calibri" w:hAnsi="Calibri" w:cs="Tahoma"/>
          <w:b/>
          <w:sz w:val="16"/>
        </w:rPr>
        <w:t xml:space="preserve"> est chargé de la réception et de l’instruction des demandes d’aide et des demandes de paiement</w:t>
      </w:r>
      <w:r w:rsidR="0031215D">
        <w:rPr>
          <w:rFonts w:ascii="Calibri" w:hAnsi="Calibri" w:cs="Tahoma"/>
          <w:b/>
          <w:sz w:val="16"/>
        </w:rPr>
        <w:t xml:space="preserve">, de l’information du </w:t>
      </w:r>
      <w:proofErr w:type="gramStart"/>
      <w:r w:rsidR="0031215D">
        <w:rPr>
          <w:rFonts w:ascii="Calibri" w:hAnsi="Calibri" w:cs="Tahoma"/>
          <w:b/>
          <w:sz w:val="16"/>
        </w:rPr>
        <w:t>porteur</w:t>
      </w:r>
      <w:proofErr w:type="gramEnd"/>
      <w:r w:rsidR="0031215D">
        <w:rPr>
          <w:rFonts w:ascii="Calibri" w:hAnsi="Calibri" w:cs="Tahoma"/>
          <w:b/>
          <w:sz w:val="16"/>
        </w:rPr>
        <w:t xml:space="preserve"> de projet ainsi que </w:t>
      </w:r>
      <w:r w:rsidR="002A6C1E">
        <w:rPr>
          <w:rFonts w:ascii="Calibri" w:hAnsi="Calibri" w:cs="Tahoma"/>
          <w:b/>
          <w:sz w:val="16"/>
        </w:rPr>
        <w:t>du contrôle de la réalisation du projet.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L’Organisme Payeur (A.S.P.)</w:t>
      </w:r>
      <w:r w:rsidR="000C1E3E">
        <w:rPr>
          <w:rFonts w:ascii="Calibri" w:hAnsi="Calibri" w:cs="Tahoma"/>
          <w:b/>
          <w:sz w:val="16"/>
        </w:rPr>
        <w:t xml:space="preserve"> effectue l’ordonnancement et le contrôle des montants à payer aux bénéficiaires et exécute les paiements de la part</w:t>
      </w:r>
      <w:r w:rsidR="00F20198">
        <w:rPr>
          <w:rFonts w:ascii="Calibri" w:hAnsi="Calibri" w:cs="Tahoma"/>
          <w:b/>
          <w:sz w:val="16"/>
        </w:rPr>
        <w:t xml:space="preserve"> UE-</w:t>
      </w:r>
      <w:r w:rsidR="000C1E3E">
        <w:rPr>
          <w:rFonts w:ascii="Calibri" w:hAnsi="Calibri" w:cs="Tahoma"/>
          <w:b/>
          <w:sz w:val="16"/>
        </w:rPr>
        <w:t>FEADER.</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sz w:val="16"/>
          <w:szCs w:val="10"/>
        </w:rPr>
      </w:pPr>
    </w:p>
    <w:p w:rsidR="00F0084E" w:rsidRPr="00C8551A" w:rsidRDefault="00F0084E" w:rsidP="00B259CD">
      <w:pPr>
        <w:ind w:left="-142" w:right="1"/>
        <w:rPr>
          <w:rFonts w:ascii="Calibri" w:hAnsi="Calibri" w:cs="Calibri"/>
          <w:b/>
        </w:rPr>
      </w:pPr>
    </w:p>
    <w:p w:rsidR="0078250C" w:rsidRPr="00985441" w:rsidRDefault="006857B6" w:rsidP="00B259CD">
      <w:pPr>
        <w:ind w:left="-142" w:right="1"/>
        <w:rPr>
          <w:rFonts w:ascii="Calibri" w:hAnsi="Calibri" w:cs="Calibri"/>
          <w:sz w:val="16"/>
        </w:rPr>
      </w:pPr>
      <w:r w:rsidRPr="00985441">
        <w:rPr>
          <w:rFonts w:ascii="Calibri" w:hAnsi="Calibri" w:cs="Calibri"/>
          <w:b/>
          <w:sz w:val="16"/>
        </w:rPr>
        <w:t>Avant de déposer votre dossier assurez-vous</w:t>
      </w:r>
      <w:r w:rsidRPr="00985441">
        <w:rPr>
          <w:rFonts w:ascii="Calibri" w:hAnsi="Calibri" w:cs="Calibri"/>
          <w:sz w:val="16"/>
        </w:rPr>
        <w:t xml:space="preserve"> : </w:t>
      </w:r>
    </w:p>
    <w:p w:rsidR="0078250C" w:rsidRPr="00985441" w:rsidRDefault="0078250C" w:rsidP="00B259CD">
      <w:pPr>
        <w:ind w:right="1" w:hanging="142"/>
        <w:rPr>
          <w:rFonts w:ascii="Calibri" w:hAnsi="Calibri" w:cs="Calibri"/>
          <w:sz w:val="16"/>
        </w:rPr>
      </w:pP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 renseigné l’ensemble des champs demandés, et vérifié l’exhaustivité des données administratives et financières,</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joint toutes les pièces demandées en complément du </w:t>
      </w:r>
      <w:r w:rsidR="00A67E10" w:rsidRPr="00985441">
        <w:rPr>
          <w:rFonts w:ascii="Calibri" w:hAnsi="Calibri" w:cs="Calibri"/>
          <w:sz w:val="16"/>
        </w:rPr>
        <w:t>formulaire de demande d’aide,</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pris connaissance des obligations du porteur de projet, </w:t>
      </w:r>
      <w:r w:rsidRPr="00985441">
        <w:rPr>
          <w:rFonts w:ascii="Calibri" w:hAnsi="Calibri" w:cs="Calibri"/>
          <w:b/>
          <w:sz w:val="16"/>
        </w:rPr>
        <w:t xml:space="preserve">le versement de l’aide étant conditionné par le respect de ces </w:t>
      </w:r>
      <w:r w:rsidR="008255CB">
        <w:rPr>
          <w:rFonts w:ascii="Calibri" w:hAnsi="Calibri" w:cs="Calibri"/>
          <w:b/>
          <w:sz w:val="16"/>
        </w:rPr>
        <w:t>engagements</w:t>
      </w:r>
      <w:r w:rsidR="00A67E10" w:rsidRPr="00985441">
        <w:rPr>
          <w:rFonts w:ascii="Calibri" w:hAnsi="Calibri" w:cs="Calibri"/>
          <w:i/>
          <w:sz w:val="16"/>
        </w:rPr>
        <w:t>,</w:t>
      </w:r>
    </w:p>
    <w:p w:rsidR="0078250C"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w:t>
      </w:r>
      <w:r w:rsidR="00A67E10" w:rsidRPr="00985441">
        <w:rPr>
          <w:rFonts w:ascii="Calibri" w:hAnsi="Calibri" w:cs="Calibri"/>
          <w:sz w:val="16"/>
        </w:rPr>
        <w:t xml:space="preserve"> daté et signé votre</w:t>
      </w:r>
      <w:r w:rsidRPr="00985441">
        <w:rPr>
          <w:rFonts w:ascii="Calibri" w:hAnsi="Calibri" w:cs="Calibri"/>
          <w:sz w:val="16"/>
        </w:rPr>
        <w:t xml:space="preserve"> demande d’aide.</w:t>
      </w:r>
    </w:p>
    <w:p w:rsidR="00CB2044" w:rsidRPr="00985441" w:rsidRDefault="00CB2044" w:rsidP="00B259CD">
      <w:pPr>
        <w:rPr>
          <w:rFonts w:ascii="Calibri" w:hAnsi="Calibri" w:cs="Calibri"/>
          <w:sz w:val="16"/>
        </w:rPr>
      </w:pPr>
    </w:p>
    <w:p w:rsidR="00FC5EA9" w:rsidRDefault="00F415B7">
      <w:pPr>
        <w:spacing w:line="276" w:lineRule="auto"/>
        <w:jc w:val="both"/>
        <w:rPr>
          <w:rFonts w:ascii="Calibri" w:eastAsia="Calibri" w:hAnsi="Calibri" w:cs="Arial"/>
          <w:iCs/>
          <w:color w:val="000000"/>
          <w:sz w:val="16"/>
          <w:lang w:eastAsia="en-US"/>
        </w:rPr>
      </w:pPr>
      <w:r w:rsidRPr="00985441">
        <w:rPr>
          <w:rFonts w:ascii="Calibri" w:eastAsia="Calibri" w:hAnsi="Calibri" w:cs="Arial"/>
          <w:iCs/>
          <w:color w:val="000000"/>
          <w:sz w:val="16"/>
          <w:lang w:eastAsia="en-US"/>
        </w:rPr>
        <w:t xml:space="preserve">La réussite de votre  opération ne porte pas essentiellement sur son financement, mais également et surtout sur sa </w:t>
      </w:r>
      <w:r w:rsidRPr="00985441">
        <w:rPr>
          <w:rFonts w:ascii="Calibri" w:eastAsia="Calibri" w:hAnsi="Calibri" w:cs="Arial"/>
          <w:b/>
          <w:iCs/>
          <w:color w:val="000000"/>
          <w:sz w:val="16"/>
          <w:lang w:eastAsia="en-US"/>
        </w:rPr>
        <w:t>qualité</w:t>
      </w:r>
      <w:r w:rsidRPr="00985441">
        <w:rPr>
          <w:rFonts w:ascii="Calibri" w:eastAsia="Calibri" w:hAnsi="Calibri" w:cs="Arial"/>
          <w:iCs/>
          <w:color w:val="000000"/>
          <w:sz w:val="16"/>
          <w:lang w:eastAsia="en-US"/>
        </w:rPr>
        <w:t xml:space="preserve"> car il contribuera directement au</w:t>
      </w:r>
      <w:r w:rsidR="007D6712" w:rsidRPr="00985441">
        <w:rPr>
          <w:rFonts w:ascii="Calibri" w:eastAsia="Calibri" w:hAnsi="Calibri" w:cs="Arial"/>
          <w:iCs/>
          <w:color w:val="000000"/>
          <w:sz w:val="16"/>
          <w:lang w:eastAsia="en-US"/>
        </w:rPr>
        <w:t xml:space="preserve">x objectifs du Programme de </w:t>
      </w:r>
      <w:r w:rsidR="000640F3">
        <w:rPr>
          <w:rFonts w:ascii="Calibri" w:eastAsia="Calibri" w:hAnsi="Calibri" w:cs="Arial"/>
          <w:iCs/>
          <w:color w:val="000000"/>
          <w:sz w:val="16"/>
          <w:lang w:eastAsia="en-US"/>
        </w:rPr>
        <w:t>D</w:t>
      </w:r>
      <w:r w:rsidR="007D6712" w:rsidRPr="00985441">
        <w:rPr>
          <w:rFonts w:ascii="Calibri" w:eastAsia="Calibri" w:hAnsi="Calibri" w:cs="Arial"/>
          <w:iCs/>
          <w:color w:val="000000"/>
          <w:sz w:val="16"/>
          <w:lang w:eastAsia="en-US"/>
        </w:rPr>
        <w:t xml:space="preserve">éveloppement </w:t>
      </w:r>
      <w:r w:rsidR="008255CB">
        <w:rPr>
          <w:rFonts w:ascii="Calibri" w:eastAsia="Calibri" w:hAnsi="Calibri" w:cs="Arial"/>
          <w:iCs/>
          <w:color w:val="000000"/>
          <w:sz w:val="16"/>
          <w:lang w:eastAsia="en-US"/>
        </w:rPr>
        <w:t>R</w:t>
      </w:r>
      <w:r w:rsidR="008255CB" w:rsidRPr="00985441">
        <w:rPr>
          <w:rFonts w:ascii="Calibri" w:eastAsia="Calibri" w:hAnsi="Calibri" w:cs="Arial"/>
          <w:iCs/>
          <w:color w:val="000000"/>
          <w:sz w:val="16"/>
          <w:lang w:eastAsia="en-US"/>
        </w:rPr>
        <w:t xml:space="preserve">ural </w:t>
      </w:r>
      <w:r w:rsidR="007D6712" w:rsidRPr="00985441">
        <w:rPr>
          <w:rFonts w:ascii="Calibri" w:eastAsia="Calibri" w:hAnsi="Calibri" w:cs="Arial"/>
          <w:iCs/>
          <w:color w:val="000000"/>
          <w:sz w:val="16"/>
          <w:lang w:eastAsia="en-US"/>
        </w:rPr>
        <w:t>de la Réunion (PDRR).</w:t>
      </w:r>
    </w:p>
    <w:p w:rsidR="00FC5EA9" w:rsidRDefault="007D6712">
      <w:pPr>
        <w:shd w:val="clear" w:color="auto" w:fill="FFFFFF"/>
        <w:spacing w:before="100" w:beforeAutospacing="1" w:after="100" w:afterAutospacing="1" w:line="276" w:lineRule="auto"/>
        <w:jc w:val="both"/>
        <w:rPr>
          <w:rFonts w:ascii="Calibri" w:hAnsi="Calibri" w:cs="Helvetica"/>
          <w:color w:val="000000"/>
          <w:sz w:val="16"/>
        </w:rPr>
      </w:pPr>
      <w:r w:rsidRPr="00985441">
        <w:rPr>
          <w:rFonts w:ascii="Calibri" w:hAnsi="Calibri" w:cs="Helvetica"/>
          <w:color w:val="000000"/>
          <w:sz w:val="16"/>
        </w:rPr>
        <w:t>Pour toute interrogation préalable au dépôt de votre demande d’aide et durant la réalisation de votre opération, </w:t>
      </w:r>
      <w:r w:rsidRPr="00985441">
        <w:rPr>
          <w:rFonts w:ascii="Calibri" w:hAnsi="Calibri" w:cs="Helvetica"/>
          <w:b/>
          <w:bCs/>
          <w:color w:val="000000"/>
          <w:sz w:val="16"/>
        </w:rPr>
        <w:t xml:space="preserve">le service instructeur reste votre interlocuteur </w:t>
      </w:r>
      <w:r w:rsidR="009F0A98">
        <w:rPr>
          <w:rFonts w:ascii="Calibri" w:hAnsi="Calibri" w:cs="Helvetica"/>
          <w:b/>
          <w:bCs/>
          <w:color w:val="000000"/>
          <w:sz w:val="16"/>
        </w:rPr>
        <w:t>principal</w:t>
      </w:r>
      <w:r w:rsidRPr="00985441">
        <w:rPr>
          <w:rFonts w:ascii="Calibri" w:hAnsi="Calibri" w:cs="Helvetica"/>
          <w:color w:val="000000"/>
          <w:sz w:val="16"/>
        </w:rPr>
        <w:t>.</w:t>
      </w:r>
    </w:p>
    <w:p w:rsidR="00FC1C7D" w:rsidRDefault="00FC1C7D">
      <w:pPr>
        <w:shd w:val="clear" w:color="auto" w:fill="FFFFFF"/>
        <w:spacing w:before="100" w:beforeAutospacing="1" w:after="100" w:afterAutospacing="1" w:line="276" w:lineRule="auto"/>
        <w:jc w:val="both"/>
        <w:rPr>
          <w:rFonts w:ascii="Calibri" w:hAnsi="Calibri" w:cs="Helvetica"/>
          <w:color w:val="000000"/>
          <w:sz w:val="16"/>
        </w:rPr>
      </w:pPr>
    </w:p>
    <w:p w:rsidR="00FC1C7D" w:rsidRDefault="00FC1C7D">
      <w:pPr>
        <w:shd w:val="clear" w:color="auto" w:fill="FFFFFF"/>
        <w:spacing w:before="100" w:beforeAutospacing="1" w:after="100" w:afterAutospacing="1" w:line="276" w:lineRule="auto"/>
        <w:jc w:val="both"/>
        <w:rPr>
          <w:rFonts w:ascii="Calibri" w:hAnsi="Calibri" w:cs="Helvetica"/>
          <w:color w:val="000000"/>
          <w:sz w:val="16"/>
        </w:rPr>
      </w:pPr>
    </w:p>
    <w:p w:rsidR="002F2125" w:rsidRDefault="00677710" w:rsidP="00F0084E">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noProof/>
          <w:szCs w:val="16"/>
        </w:rPr>
      </w:pPr>
      <w:r w:rsidRPr="00BA674A">
        <w:rPr>
          <w:rFonts w:ascii="Calibri" w:hAnsi="Calibri" w:cs="Calibri"/>
          <w:b/>
          <w:smallCaps/>
          <w:sz w:val="22"/>
          <w:szCs w:val="22"/>
        </w:rPr>
        <w:lastRenderedPageBreak/>
        <w:t xml:space="preserve">principales </w:t>
      </w:r>
      <w:r w:rsidR="00E7017B" w:rsidRPr="00BA674A">
        <w:rPr>
          <w:rFonts w:ascii="Calibri" w:hAnsi="Calibri" w:cs="Calibri"/>
          <w:b/>
          <w:smallCaps/>
          <w:sz w:val="22"/>
          <w:szCs w:val="22"/>
        </w:rPr>
        <w:t>étapes</w:t>
      </w:r>
      <w:r w:rsidR="003A31DF" w:rsidRPr="00BA674A">
        <w:rPr>
          <w:rFonts w:ascii="Calibri" w:hAnsi="Calibri" w:cs="Calibri"/>
          <w:b/>
          <w:smallCaps/>
          <w:sz w:val="22"/>
          <w:szCs w:val="22"/>
        </w:rPr>
        <w:t xml:space="preserve"> de la vie </w:t>
      </w:r>
      <w:r w:rsidR="003552CE">
        <w:rPr>
          <w:rFonts w:ascii="Calibri" w:hAnsi="Calibri" w:cs="Calibri"/>
          <w:b/>
          <w:smallCaps/>
          <w:sz w:val="22"/>
          <w:szCs w:val="22"/>
        </w:rPr>
        <w:t>de votre projet</w:t>
      </w:r>
    </w:p>
    <w:p w:rsidR="002F2125" w:rsidRPr="00F0084E" w:rsidRDefault="005A2411" w:rsidP="00976752">
      <w:pPr>
        <w:ind w:right="1"/>
        <w:jc w:val="center"/>
        <w:rPr>
          <w:rFonts w:ascii="Calibri" w:hAnsi="Calibri" w:cs="Calibri"/>
          <w:noProof/>
          <w:sz w:val="24"/>
          <w:szCs w:val="16"/>
        </w:rPr>
      </w:pPr>
      <w:r>
        <w:rPr>
          <w:rFonts w:ascii="Calibri" w:hAnsi="Calibri" w:cs="Calibri"/>
          <w:noProof/>
          <w:szCs w:val="16"/>
        </w:rPr>
        <mc:AlternateContent>
          <mc:Choice Requires="wps">
            <w:drawing>
              <wp:anchor distT="0" distB="0" distL="114300" distR="114300" simplePos="0" relativeHeight="251658240" behindDoc="0" locked="0" layoutInCell="1" allowOverlap="1">
                <wp:simplePos x="0" y="0"/>
                <wp:positionH relativeFrom="column">
                  <wp:posOffset>143510</wp:posOffset>
                </wp:positionH>
                <wp:positionV relativeFrom="paragraph">
                  <wp:posOffset>156210</wp:posOffset>
                </wp:positionV>
                <wp:extent cx="4625975" cy="588010"/>
                <wp:effectExtent l="10160" t="13335" r="40640" b="2730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975" cy="588010"/>
                        </a:xfrm>
                        <a:prstGeom prst="homePlate">
                          <a:avLst>
                            <a:gd name="adj" fmla="val 196679"/>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Default="00712B93" w:rsidP="002F2125">
                            <w:pPr>
                              <w:rPr>
                                <w:rFonts w:asciiTheme="minorHAnsi" w:hAnsiTheme="minorHAnsi" w:cstheme="minorHAnsi"/>
                                <w:b/>
                                <w:sz w:val="10"/>
                              </w:rPr>
                            </w:pPr>
                            <w:r>
                              <w:rPr>
                                <w:rFonts w:asciiTheme="minorHAnsi" w:hAnsiTheme="minorHAnsi" w:cstheme="minorHAnsi"/>
                                <w:b/>
                                <w:sz w:val="16"/>
                              </w:rPr>
                              <w:t>CONCEPTION DU PROJET</w:t>
                            </w:r>
                            <w:r w:rsidRPr="008B1C45">
                              <w:rPr>
                                <w:rFonts w:asciiTheme="minorHAnsi" w:hAnsiTheme="minorHAnsi" w:cstheme="minorHAnsi"/>
                                <w:b/>
                                <w:sz w:val="10"/>
                              </w:rPr>
                              <w:t xml:space="preserve">   </w:t>
                            </w:r>
                            <w:r w:rsidRPr="00907546">
                              <w:rPr>
                                <w:rFonts w:asciiTheme="minorHAnsi" w:hAnsiTheme="minorHAnsi" w:cstheme="minorHAnsi"/>
                                <w:b/>
                                <w:sz w:val="16"/>
                                <w:szCs w:val="16"/>
                              </w:rPr>
                              <w:t>(</w:t>
                            </w:r>
                            <w:r>
                              <w:rPr>
                                <w:rFonts w:asciiTheme="minorHAnsi" w:hAnsiTheme="minorHAnsi" w:cstheme="minorHAnsi"/>
                                <w:b/>
                                <w:sz w:val="16"/>
                                <w:szCs w:val="16"/>
                              </w:rPr>
                              <w:t>P</w:t>
                            </w:r>
                            <w:r w:rsidRPr="00907546">
                              <w:rPr>
                                <w:rFonts w:asciiTheme="minorHAnsi" w:hAnsiTheme="minorHAnsi" w:cstheme="minorHAnsi"/>
                                <w:b/>
                                <w:sz w:val="16"/>
                                <w:szCs w:val="16"/>
                              </w:rPr>
                              <w:t>orteur de projet)</w:t>
                            </w:r>
                            <w:r w:rsidRPr="008B1C45">
                              <w:rPr>
                                <w:rFonts w:asciiTheme="minorHAnsi" w:hAnsiTheme="minorHAnsi" w:cstheme="minorHAnsi"/>
                                <w:b/>
                                <w:sz w:val="10"/>
                              </w:rPr>
                              <w:t xml:space="preserve">  </w:t>
                            </w:r>
                          </w:p>
                          <w:p w:rsidR="00712B93" w:rsidRDefault="00712B93" w:rsidP="002F2125">
                            <w:pPr>
                              <w:rPr>
                                <w:rFonts w:asciiTheme="minorHAnsi" w:hAnsiTheme="minorHAnsi" w:cstheme="minorHAnsi"/>
                                <w:sz w:val="16"/>
                              </w:rPr>
                            </w:pPr>
                            <w:r>
                              <w:rPr>
                                <w:rFonts w:asciiTheme="minorHAnsi" w:hAnsiTheme="minorHAnsi" w:cstheme="minorHAnsi"/>
                                <w:sz w:val="16"/>
                              </w:rPr>
                              <w:t>Formalisation du projet</w:t>
                            </w:r>
                          </w:p>
                          <w:p w:rsidR="00712B93" w:rsidRDefault="00712B93" w:rsidP="002F2125">
                            <w:pPr>
                              <w:rPr>
                                <w:rFonts w:asciiTheme="minorHAnsi" w:hAnsiTheme="minorHAnsi" w:cstheme="minorHAnsi"/>
                                <w:sz w:val="16"/>
                              </w:rPr>
                            </w:pPr>
                            <w:r>
                              <w:rPr>
                                <w:rFonts w:asciiTheme="minorHAnsi" w:hAnsiTheme="minorHAnsi" w:cstheme="minorHAnsi"/>
                                <w:sz w:val="16"/>
                              </w:rPr>
                              <w:t xml:space="preserve">Formulation d’une Demande d’aide </w:t>
                            </w:r>
                            <w:r w:rsidRPr="00C46C0E">
                              <w:rPr>
                                <w:rFonts w:asciiTheme="minorHAnsi" w:hAnsiTheme="minorHAnsi" w:cstheme="minorHAnsi"/>
                                <w:sz w:val="16"/>
                              </w:rPr>
                              <w:t>déposée auprès du Service Instructeur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26" type="#_x0000_t15" style="position:absolute;left:0;text-align:left;margin-left:11.3pt;margin-top:12.3pt;width:364.25pt;height:4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" fillcolor="#eeece1 [3214]" strokecolor="black [3213]" strokeweight="1pt">
                <v:shadow on="t" color="#243f60 [1604]" opacity=".5" offset="1pt"/>
                <v:textbox>
                  <w:txbxContent>
                    <w:p w:rsidR="0031215D" w:rsidRDefault="0031215D" w:rsidP="002F2125">
                      <w:pPr>
                        <w:rPr>
                          <w:rFonts w:asciiTheme="minorHAnsi" w:hAnsiTheme="minorHAnsi" w:cstheme="minorHAnsi"/>
                          <w:b/>
                          <w:sz w:val="10"/>
                        </w:rPr>
                      </w:pPr>
                      <w:r>
                        <w:rPr>
                          <w:rFonts w:asciiTheme="minorHAnsi" w:hAnsiTheme="minorHAnsi" w:cstheme="minorHAnsi"/>
                          <w:b/>
                          <w:sz w:val="16"/>
                        </w:rPr>
                        <w:t>CONCEPTION DU PROJET</w:t>
                      </w:r>
                      <w:r w:rsidRPr="008B1C45">
                        <w:rPr>
                          <w:rFonts w:asciiTheme="minorHAnsi" w:hAnsiTheme="minorHAnsi" w:cstheme="minorHAnsi"/>
                          <w:b/>
                          <w:sz w:val="10"/>
                        </w:rPr>
                        <w:t xml:space="preserve">   </w:t>
                      </w:r>
                      <w:r w:rsidRPr="00907546">
                        <w:rPr>
                          <w:rFonts w:asciiTheme="minorHAnsi" w:hAnsiTheme="minorHAnsi" w:cstheme="minorHAnsi"/>
                          <w:b/>
                          <w:sz w:val="16"/>
                          <w:szCs w:val="16"/>
                        </w:rPr>
                        <w:t>(</w:t>
                      </w:r>
                      <w:r w:rsidR="00533514">
                        <w:rPr>
                          <w:rFonts w:asciiTheme="minorHAnsi" w:hAnsiTheme="minorHAnsi" w:cstheme="minorHAnsi"/>
                          <w:b/>
                          <w:sz w:val="16"/>
                          <w:szCs w:val="16"/>
                        </w:rPr>
                        <w:t>P</w:t>
                      </w:r>
                      <w:r w:rsidRPr="00907546">
                        <w:rPr>
                          <w:rFonts w:asciiTheme="minorHAnsi" w:hAnsiTheme="minorHAnsi" w:cstheme="minorHAnsi"/>
                          <w:b/>
                          <w:sz w:val="16"/>
                          <w:szCs w:val="16"/>
                        </w:rPr>
                        <w:t>orteur de projet)</w:t>
                      </w:r>
                      <w:r w:rsidRPr="008B1C45">
                        <w:rPr>
                          <w:rFonts w:asciiTheme="minorHAnsi" w:hAnsiTheme="minorHAnsi" w:cstheme="minorHAnsi"/>
                          <w:b/>
                          <w:sz w:val="10"/>
                        </w:rPr>
                        <w:t xml:space="preserve">  </w:t>
                      </w:r>
                    </w:p>
                    <w:p w:rsidR="0031215D" w:rsidRDefault="0031215D" w:rsidP="002F2125">
                      <w:pPr>
                        <w:rPr>
                          <w:rFonts w:asciiTheme="minorHAnsi" w:hAnsiTheme="minorHAnsi" w:cstheme="minorHAnsi"/>
                          <w:sz w:val="16"/>
                        </w:rPr>
                      </w:pPr>
                      <w:r>
                        <w:rPr>
                          <w:rFonts w:asciiTheme="minorHAnsi" w:hAnsiTheme="minorHAnsi" w:cstheme="minorHAnsi"/>
                          <w:sz w:val="16"/>
                        </w:rPr>
                        <w:t>Formalisation du projet</w:t>
                      </w:r>
                    </w:p>
                    <w:p w:rsidR="0031215D" w:rsidRDefault="0031215D" w:rsidP="002F2125">
                      <w:pPr>
                        <w:rPr>
                          <w:rFonts w:asciiTheme="minorHAnsi" w:hAnsiTheme="minorHAnsi" w:cstheme="minorHAnsi"/>
                          <w:sz w:val="16"/>
                        </w:rPr>
                      </w:pPr>
                      <w:r>
                        <w:rPr>
                          <w:rFonts w:asciiTheme="minorHAnsi" w:hAnsiTheme="minorHAnsi" w:cstheme="minorHAnsi"/>
                          <w:sz w:val="16"/>
                        </w:rPr>
                        <w:t xml:space="preserve">Formulation d’une Demande d’aide </w:t>
                      </w:r>
                      <w:r w:rsidRPr="00C46C0E">
                        <w:rPr>
                          <w:rFonts w:asciiTheme="minorHAnsi" w:hAnsiTheme="minorHAnsi" w:cstheme="minorHAnsi"/>
                          <w:sz w:val="16"/>
                        </w:rPr>
                        <w:t>déposée auprès du Service Instructeur</w:t>
                      </w:r>
                    </w:p>
                  </w:txbxContent>
                </v:textbox>
              </v:shape>
            </w:pict>
          </mc:Fallback>
        </mc:AlternateContent>
      </w:r>
    </w:p>
    <w:p w:rsidR="00B11875" w:rsidRDefault="00B11875" w:rsidP="00BA674A">
      <w:pPr>
        <w:rPr>
          <w:rFonts w:ascii="Calibri" w:hAnsi="Calibri"/>
          <w:sz w:val="16"/>
          <w:szCs w:val="16"/>
        </w:rPr>
      </w:pPr>
    </w:p>
    <w:p w:rsidR="00806352" w:rsidRDefault="0024028C"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1</w:t>
      </w:r>
    </w:p>
    <w:p w:rsidR="002F2125" w:rsidRDefault="002F2125" w:rsidP="00BA674A">
      <w:pPr>
        <w:rPr>
          <w:rFonts w:ascii="Calibri" w:hAnsi="Calibri"/>
          <w:sz w:val="16"/>
          <w:szCs w:val="16"/>
        </w:rPr>
      </w:pPr>
    </w:p>
    <w:p w:rsidR="002F2125" w:rsidRDefault="00806352"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EB2D89" w:rsidP="002F2125">
      <w:pPr>
        <w:tabs>
          <w:tab w:val="left" w:pos="2445"/>
        </w:tabs>
        <w:rPr>
          <w:rFonts w:ascii="Calibri" w:hAnsi="Calibri"/>
          <w:sz w:val="16"/>
          <w:szCs w:val="16"/>
        </w:rPr>
      </w:pPr>
      <w:r>
        <w:rPr>
          <w:rFonts w:ascii="Calibri" w:hAnsi="Calibri"/>
          <w:sz w:val="16"/>
          <w:szCs w:val="16"/>
        </w:rPr>
        <w:t xml:space="preserve">     </w:t>
      </w:r>
      <w:r w:rsidR="00F0084E">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r w:rsidR="00F0084E">
        <w:rPr>
          <w:rFonts w:ascii="Calibri" w:hAnsi="Calibri"/>
          <w:sz w:val="16"/>
          <w:szCs w:val="16"/>
        </w:rPr>
        <w:t xml:space="preserve">     </w:t>
      </w:r>
      <w:r w:rsidR="002F2125">
        <w:rPr>
          <w:rFonts w:ascii="Calibri" w:hAnsi="Calibri"/>
          <w:sz w:val="16"/>
          <w:szCs w:val="16"/>
        </w:rPr>
        <w:tab/>
      </w:r>
    </w:p>
    <w:p w:rsidR="00FC1C7D"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59264" behindDoc="0" locked="0" layoutInCell="1" allowOverlap="1">
                <wp:simplePos x="0" y="0"/>
                <wp:positionH relativeFrom="column">
                  <wp:posOffset>541020</wp:posOffset>
                </wp:positionH>
                <wp:positionV relativeFrom="paragraph">
                  <wp:posOffset>16510</wp:posOffset>
                </wp:positionV>
                <wp:extent cx="4556125" cy="872490"/>
                <wp:effectExtent l="7620" t="6985" r="27305" b="2540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872490"/>
                        </a:xfrm>
                        <a:prstGeom prst="homePlate">
                          <a:avLst>
                            <a:gd name="adj" fmla="val 130549"/>
                          </a:avLst>
                        </a:prstGeom>
                        <a:solidFill>
                          <a:schemeClr val="bg2">
                            <a:lumMod val="100000"/>
                            <a:lumOff val="0"/>
                          </a:schemeClr>
                        </a:solidFill>
                        <a:ln w="635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Default="00712B93" w:rsidP="009F0A98">
                            <w:pPr>
                              <w:rPr>
                                <w:rFonts w:asciiTheme="minorHAnsi" w:hAnsiTheme="minorHAnsi" w:cstheme="minorHAnsi"/>
                                <w:b/>
                                <w:sz w:val="16"/>
                              </w:rPr>
                            </w:pPr>
                            <w:r w:rsidRPr="008B1C45">
                              <w:rPr>
                                <w:rFonts w:asciiTheme="minorHAnsi" w:hAnsiTheme="minorHAnsi" w:cstheme="minorHAnsi"/>
                                <w:b/>
                                <w:sz w:val="16"/>
                              </w:rPr>
                              <w:t xml:space="preserve">INSTRUCTION DE LA DEMANDE   </w:t>
                            </w:r>
                            <w:r>
                              <w:rPr>
                                <w:rFonts w:asciiTheme="minorHAnsi" w:hAnsiTheme="minorHAnsi" w:cstheme="minorHAnsi"/>
                                <w:b/>
                                <w:sz w:val="16"/>
                              </w:rPr>
                              <w:t>(Service instructeur)</w:t>
                            </w:r>
                            <w:r w:rsidRPr="008B1C45">
                              <w:rPr>
                                <w:rFonts w:asciiTheme="minorHAnsi" w:hAnsiTheme="minorHAnsi" w:cstheme="minorHAnsi"/>
                                <w:b/>
                                <w:sz w:val="16"/>
                              </w:rPr>
                              <w:t xml:space="preserve"> </w:t>
                            </w:r>
                          </w:p>
                          <w:p w:rsidR="00712B93" w:rsidRPr="001C328E" w:rsidRDefault="00712B93" w:rsidP="001C328E">
                            <w:pPr>
                              <w:rPr>
                                <w:rFonts w:asciiTheme="minorHAnsi" w:hAnsiTheme="minorHAnsi" w:cstheme="minorHAnsi"/>
                                <w:b/>
                                <w:sz w:val="16"/>
                              </w:rPr>
                            </w:pPr>
                            <w:r w:rsidRPr="001C328E">
                              <w:rPr>
                                <w:rFonts w:asciiTheme="minorHAnsi" w:hAnsiTheme="minorHAnsi" w:cstheme="minorHAnsi"/>
                                <w:b/>
                                <w:sz w:val="16"/>
                              </w:rPr>
                              <w:t>Accusé de Réception : Début de la période d’éligibilité des dépenses</w:t>
                            </w:r>
                          </w:p>
                          <w:p w:rsidR="00712B93" w:rsidRDefault="00712B93" w:rsidP="009F0A98">
                            <w:pPr>
                              <w:rPr>
                                <w:rFonts w:asciiTheme="minorHAnsi" w:hAnsiTheme="minorHAnsi" w:cstheme="minorHAnsi"/>
                                <w:sz w:val="16"/>
                              </w:rPr>
                            </w:pPr>
                            <w:r>
                              <w:rPr>
                                <w:rFonts w:asciiTheme="minorHAnsi" w:hAnsiTheme="minorHAnsi" w:cstheme="minorHAnsi"/>
                                <w:sz w:val="16"/>
                              </w:rPr>
                              <w:t xml:space="preserve">Vérification des conditions d’admissibilité </w:t>
                            </w:r>
                          </w:p>
                          <w:p w:rsidR="00712B93" w:rsidRDefault="00712B93" w:rsidP="009F0A98">
                            <w:pPr>
                              <w:rPr>
                                <w:rFonts w:asciiTheme="minorHAnsi" w:hAnsiTheme="minorHAnsi" w:cstheme="minorHAnsi"/>
                                <w:sz w:val="16"/>
                              </w:rPr>
                            </w:pPr>
                            <w:r>
                              <w:rPr>
                                <w:rFonts w:asciiTheme="minorHAnsi" w:hAnsiTheme="minorHAnsi" w:cstheme="minorHAnsi"/>
                                <w:sz w:val="16"/>
                              </w:rPr>
                              <w:t>Vérification de la complétude du dossier de demande d’aide</w:t>
                            </w:r>
                          </w:p>
                          <w:p w:rsidR="00712B93" w:rsidRDefault="00712B93" w:rsidP="009F0A98">
                            <w:pPr>
                              <w:rPr>
                                <w:rFonts w:asciiTheme="minorHAnsi" w:hAnsiTheme="minorHAnsi" w:cstheme="minorHAnsi"/>
                                <w:sz w:val="16"/>
                              </w:rPr>
                            </w:pPr>
                            <w:r>
                              <w:rPr>
                                <w:rFonts w:asciiTheme="minorHAnsi" w:hAnsiTheme="minorHAnsi" w:cstheme="minorHAnsi"/>
                                <w:sz w:val="16"/>
                              </w:rPr>
                              <w:t>Analyse du projet en fonction de la grille des critères de sélection</w:t>
                            </w:r>
                          </w:p>
                          <w:p w:rsidR="00712B93" w:rsidRPr="00C243D7" w:rsidRDefault="00712B93" w:rsidP="009F0A98">
                            <w:pPr>
                              <w:rPr>
                                <w:rFonts w:asciiTheme="minorHAnsi" w:hAnsiTheme="minorHAnsi" w:cstheme="minorHAnsi"/>
                                <w:sz w:val="16"/>
                              </w:rPr>
                            </w:pPr>
                            <w:r>
                              <w:rPr>
                                <w:rFonts w:asciiTheme="minorHAnsi" w:hAnsiTheme="minorHAnsi" w:cstheme="minorHAnsi"/>
                                <w:sz w:val="16"/>
                              </w:rPr>
                              <w:t>Elaboration du rapport d’instruction à présenter en Comité de programmation (CLS)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7" type="#_x0000_t15" style="position:absolute;margin-left:42.6pt;margin-top:1.3pt;width:358.75pt;height:6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" fillcolor="#eeece1 [3214]" strokecolor="black [3213]" strokeweight=".5pt">
                <v:shadow on="t" color="#243f60 [1604]" opacity=".5" offset="1pt"/>
                <v:textbox>
                  <w:txbxContent>
                    <w:p w:rsidR="0031215D" w:rsidRDefault="0031215D" w:rsidP="009F0A98">
                      <w:pPr>
                        <w:rPr>
                          <w:rFonts w:asciiTheme="minorHAnsi" w:hAnsiTheme="minorHAnsi" w:cstheme="minorHAnsi"/>
                          <w:b/>
                          <w:sz w:val="16"/>
                        </w:rPr>
                      </w:pPr>
                      <w:r w:rsidRPr="008B1C45">
                        <w:rPr>
                          <w:rFonts w:asciiTheme="minorHAnsi" w:hAnsiTheme="minorHAnsi" w:cstheme="minorHAnsi"/>
                          <w:b/>
                          <w:sz w:val="16"/>
                        </w:rPr>
                        <w:t xml:space="preserve">INSTRUCTION DE LA DEMANDE   </w:t>
                      </w:r>
                      <w:r>
                        <w:rPr>
                          <w:rFonts w:asciiTheme="minorHAnsi" w:hAnsiTheme="minorHAnsi" w:cstheme="minorHAnsi"/>
                          <w:b/>
                          <w:sz w:val="16"/>
                        </w:rPr>
                        <w:t>(</w:t>
                      </w:r>
                      <w:r w:rsidR="00533514">
                        <w:rPr>
                          <w:rFonts w:asciiTheme="minorHAnsi" w:hAnsiTheme="minorHAnsi" w:cstheme="minorHAnsi"/>
                          <w:b/>
                          <w:sz w:val="16"/>
                        </w:rPr>
                        <w:t>S</w:t>
                      </w:r>
                      <w:r>
                        <w:rPr>
                          <w:rFonts w:asciiTheme="minorHAnsi" w:hAnsiTheme="minorHAnsi" w:cstheme="minorHAnsi"/>
                          <w:b/>
                          <w:sz w:val="16"/>
                        </w:rPr>
                        <w:t>ervice instructeur)</w:t>
                      </w:r>
                      <w:r w:rsidRPr="008B1C45">
                        <w:rPr>
                          <w:rFonts w:asciiTheme="minorHAnsi" w:hAnsiTheme="minorHAnsi" w:cstheme="minorHAnsi"/>
                          <w:b/>
                          <w:sz w:val="16"/>
                        </w:rPr>
                        <w:t xml:space="preserve"> </w:t>
                      </w:r>
                    </w:p>
                    <w:p w:rsidR="0031215D" w:rsidRPr="001C328E" w:rsidRDefault="0031215D" w:rsidP="001C328E">
                      <w:pPr>
                        <w:rPr>
                          <w:rFonts w:asciiTheme="minorHAnsi" w:hAnsiTheme="minorHAnsi" w:cstheme="minorHAnsi"/>
                          <w:b/>
                          <w:sz w:val="16"/>
                        </w:rPr>
                      </w:pPr>
                      <w:r w:rsidRPr="001C328E">
                        <w:rPr>
                          <w:rFonts w:asciiTheme="minorHAnsi" w:hAnsiTheme="minorHAnsi" w:cstheme="minorHAnsi"/>
                          <w:b/>
                          <w:sz w:val="16"/>
                        </w:rPr>
                        <w:t>Accusé de Réception : Début de la période d’éligibilité des dépenses</w:t>
                      </w:r>
                    </w:p>
                    <w:p w:rsidR="0031215D" w:rsidRDefault="0031215D" w:rsidP="009F0A98">
                      <w:pPr>
                        <w:rPr>
                          <w:rFonts w:asciiTheme="minorHAnsi" w:hAnsiTheme="minorHAnsi" w:cstheme="minorHAnsi"/>
                          <w:sz w:val="16"/>
                        </w:rPr>
                      </w:pPr>
                      <w:r>
                        <w:rPr>
                          <w:rFonts w:asciiTheme="minorHAnsi" w:hAnsiTheme="minorHAnsi" w:cstheme="minorHAnsi"/>
                          <w:sz w:val="16"/>
                        </w:rPr>
                        <w:t xml:space="preserve">Vérification des conditions d’admissibilité </w:t>
                      </w:r>
                    </w:p>
                    <w:p w:rsidR="0031215D" w:rsidRDefault="0024028C" w:rsidP="009F0A98">
                      <w:pPr>
                        <w:rPr>
                          <w:rFonts w:asciiTheme="minorHAnsi" w:hAnsiTheme="minorHAnsi" w:cstheme="minorHAnsi"/>
                          <w:sz w:val="16"/>
                        </w:rPr>
                      </w:pPr>
                      <w:r>
                        <w:rPr>
                          <w:rFonts w:asciiTheme="minorHAnsi" w:hAnsiTheme="minorHAnsi" w:cstheme="minorHAnsi"/>
                          <w:sz w:val="16"/>
                        </w:rPr>
                        <w:t>Vérification de la c</w:t>
                      </w:r>
                      <w:r w:rsidR="0031215D">
                        <w:rPr>
                          <w:rFonts w:asciiTheme="minorHAnsi" w:hAnsiTheme="minorHAnsi" w:cstheme="minorHAnsi"/>
                          <w:sz w:val="16"/>
                        </w:rPr>
                        <w:t>omplétude du dossier de demande d’aide</w:t>
                      </w:r>
                    </w:p>
                    <w:p w:rsidR="0031215D" w:rsidRDefault="0031215D" w:rsidP="009F0A98">
                      <w:pPr>
                        <w:rPr>
                          <w:rFonts w:asciiTheme="minorHAnsi" w:hAnsiTheme="minorHAnsi" w:cstheme="minorHAnsi"/>
                          <w:sz w:val="16"/>
                        </w:rPr>
                      </w:pPr>
                      <w:r>
                        <w:rPr>
                          <w:rFonts w:asciiTheme="minorHAnsi" w:hAnsiTheme="minorHAnsi" w:cstheme="minorHAnsi"/>
                          <w:sz w:val="16"/>
                        </w:rPr>
                        <w:t>Analyse du projet en fonction de la grille des critères de sélection</w:t>
                      </w:r>
                    </w:p>
                    <w:p w:rsidR="0031215D" w:rsidRPr="00C243D7" w:rsidRDefault="0031215D" w:rsidP="009F0A98">
                      <w:pPr>
                        <w:rPr>
                          <w:rFonts w:asciiTheme="minorHAnsi" w:hAnsiTheme="minorHAnsi" w:cstheme="minorHAnsi"/>
                          <w:sz w:val="16"/>
                        </w:rPr>
                      </w:pPr>
                      <w:r>
                        <w:rPr>
                          <w:rFonts w:asciiTheme="minorHAnsi" w:hAnsiTheme="minorHAnsi" w:cstheme="minorHAnsi"/>
                          <w:sz w:val="16"/>
                        </w:rPr>
                        <w:t xml:space="preserve">Elaboration du rapport d’instruction à présenter en </w:t>
                      </w:r>
                      <w:r w:rsidR="0024028C">
                        <w:rPr>
                          <w:rFonts w:asciiTheme="minorHAnsi" w:hAnsiTheme="minorHAnsi" w:cstheme="minorHAnsi"/>
                          <w:sz w:val="16"/>
                        </w:rPr>
                        <w:t>C</w:t>
                      </w:r>
                      <w:r>
                        <w:rPr>
                          <w:rFonts w:asciiTheme="minorHAnsi" w:hAnsiTheme="minorHAnsi" w:cstheme="minorHAnsi"/>
                          <w:sz w:val="16"/>
                        </w:rPr>
                        <w:t xml:space="preserve">omité de </w:t>
                      </w:r>
                      <w:r w:rsidR="0024028C">
                        <w:rPr>
                          <w:rFonts w:asciiTheme="minorHAnsi" w:hAnsiTheme="minorHAnsi" w:cstheme="minorHAnsi"/>
                          <w:sz w:val="16"/>
                        </w:rPr>
                        <w:t>p</w:t>
                      </w:r>
                      <w:r>
                        <w:rPr>
                          <w:rFonts w:asciiTheme="minorHAnsi" w:hAnsiTheme="minorHAnsi" w:cstheme="minorHAnsi"/>
                          <w:sz w:val="16"/>
                        </w:rPr>
                        <w:t>rogrammation (CLS)</w:t>
                      </w:r>
                    </w:p>
                  </w:txbxContent>
                </v:textbox>
              </v:shape>
            </w:pict>
          </mc:Fallback>
        </mc:AlternateContent>
      </w:r>
      <w:r w:rsidR="00806352">
        <w:rPr>
          <w:rFonts w:ascii="Calibri" w:hAnsi="Calibri"/>
          <w:sz w:val="16"/>
          <w:szCs w:val="16"/>
        </w:rPr>
        <w:t xml:space="preserve">          </w:t>
      </w:r>
    </w:p>
    <w:p w:rsidR="0031215D" w:rsidRDefault="00FC1C7D"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31215D" w:rsidRDefault="0024028C" w:rsidP="0024028C">
      <w:pPr>
        <w:rPr>
          <w:rFonts w:ascii="Calibri" w:hAnsi="Calibri"/>
          <w:sz w:val="16"/>
          <w:szCs w:val="16"/>
        </w:rPr>
      </w:pPr>
      <w:r>
        <w:rPr>
          <w:rFonts w:ascii="Calibri" w:hAnsi="Calibri"/>
          <w:sz w:val="16"/>
          <w:szCs w:val="16"/>
        </w:rPr>
        <w:t xml:space="preserve">                  </w:t>
      </w:r>
      <w:r w:rsidR="0031215D">
        <w:rPr>
          <w:rFonts w:ascii="Calibri" w:hAnsi="Calibri"/>
          <w:sz w:val="16"/>
          <w:szCs w:val="16"/>
        </w:rPr>
        <w:t>2</w:t>
      </w:r>
    </w:p>
    <w:p w:rsidR="002F2125" w:rsidRDefault="00EB2D89" w:rsidP="00EB2D89">
      <w:pPr>
        <w:ind w:left="708"/>
        <w:rPr>
          <w:rFonts w:ascii="Calibri" w:hAnsi="Calibri"/>
          <w:sz w:val="16"/>
          <w:szCs w:val="16"/>
        </w:rPr>
      </w:pPr>
      <w:r>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p>
    <w:p w:rsidR="00F0084E"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FC5EA9" w:rsidRDefault="005A2411">
      <w:pPr>
        <w:ind w:left="708" w:firstLine="708"/>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0288" behindDoc="0" locked="0" layoutInCell="1" allowOverlap="1">
                <wp:simplePos x="0" y="0"/>
                <wp:positionH relativeFrom="column">
                  <wp:posOffset>931545</wp:posOffset>
                </wp:positionH>
                <wp:positionV relativeFrom="paragraph">
                  <wp:posOffset>98425</wp:posOffset>
                </wp:positionV>
                <wp:extent cx="4484370" cy="737870"/>
                <wp:effectExtent l="7620" t="12700" r="32385" b="3048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737870"/>
                        </a:xfrm>
                        <a:prstGeom prst="homePlate">
                          <a:avLst>
                            <a:gd name="adj" fmla="val 151936"/>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Pr="002F2125" w:rsidRDefault="00712B93" w:rsidP="00921585">
                            <w:pPr>
                              <w:rPr>
                                <w:rFonts w:asciiTheme="minorHAnsi" w:hAnsiTheme="minorHAnsi" w:cstheme="minorHAnsi"/>
                                <w:b/>
                                <w:sz w:val="16"/>
                              </w:rPr>
                            </w:pPr>
                            <w:r w:rsidRPr="00C46C0E">
                              <w:rPr>
                                <w:rFonts w:asciiTheme="minorHAnsi" w:hAnsiTheme="minorHAnsi" w:cstheme="minorHAnsi"/>
                                <w:b/>
                                <w:sz w:val="16"/>
                              </w:rPr>
                              <w:t xml:space="preserve">PROGRAMMATION        </w:t>
                            </w:r>
                          </w:p>
                          <w:p w:rsidR="00712B93" w:rsidRDefault="00712B93" w:rsidP="00921585">
                            <w:pPr>
                              <w:rPr>
                                <w:rFonts w:asciiTheme="minorHAnsi" w:hAnsiTheme="minorHAnsi" w:cstheme="minorHAnsi"/>
                                <w:sz w:val="16"/>
                              </w:rPr>
                            </w:pPr>
                            <w:r>
                              <w:rPr>
                                <w:rFonts w:asciiTheme="minorHAnsi" w:hAnsiTheme="minorHAnsi" w:cstheme="minorHAnsi"/>
                                <w:sz w:val="16"/>
                              </w:rPr>
                              <w:t>Proposition d’inscription du projet par le service Instructeur pour présentation en Comité de programmation (Comité Local de Suivi - CLS)</w:t>
                            </w:r>
                          </w:p>
                          <w:p w:rsidR="00712B93" w:rsidRPr="002F2125" w:rsidRDefault="00712B93" w:rsidP="00921585">
                            <w:pPr>
                              <w:rPr>
                                <w:rFonts w:asciiTheme="minorHAnsi" w:hAnsiTheme="minorHAnsi" w:cstheme="minorHAnsi"/>
                                <w:sz w:val="16"/>
                              </w:rPr>
                            </w:pPr>
                            <w:r w:rsidRPr="00C46C0E">
                              <w:rPr>
                                <w:rFonts w:asciiTheme="minorHAnsi" w:hAnsiTheme="minorHAnsi" w:cstheme="minorHAnsi"/>
                                <w:sz w:val="16"/>
                              </w:rPr>
                              <w:t xml:space="preserve">Visa de l’Autorité de Gestion et inscription à l’ordre du jour du Comité de </w:t>
                            </w:r>
                            <w:r>
                              <w:rPr>
                                <w:rFonts w:asciiTheme="minorHAnsi" w:hAnsiTheme="minorHAnsi" w:cstheme="minorHAnsi"/>
                                <w:sz w:val="16"/>
                              </w:rPr>
                              <w:t>p</w:t>
                            </w:r>
                            <w:r w:rsidRPr="00C46C0E">
                              <w:rPr>
                                <w:rFonts w:asciiTheme="minorHAnsi" w:hAnsiTheme="minorHAnsi" w:cstheme="minorHAnsi"/>
                                <w:sz w:val="16"/>
                              </w:rPr>
                              <w:t xml:space="preserve">rogrammation </w:t>
                            </w:r>
                            <w:r>
                              <w:rPr>
                                <w:rFonts w:asciiTheme="minorHAnsi" w:hAnsiTheme="minorHAnsi" w:cstheme="minorHAnsi"/>
                                <w:sz w:val="16"/>
                              </w:rPr>
                              <w:t>(CLS)</w:t>
                            </w:r>
                          </w:p>
                          <w:p w:rsidR="00712B93" w:rsidRPr="00921585" w:rsidRDefault="00712B93" w:rsidP="00921585">
                            <w:pPr>
                              <w:spacing w:after="200" w:line="276" w:lineRule="auto"/>
                              <w:rPr>
                                <w:rFonts w:asciiTheme="minorHAnsi" w:hAnsiTheme="minorHAnsi" w:cstheme="minorHAnsi"/>
                                <w:sz w:val="16"/>
                              </w:rPr>
                            </w:pPr>
                            <w:r w:rsidRPr="00921585">
                              <w:rPr>
                                <w:rFonts w:asciiTheme="minorHAnsi" w:hAnsiTheme="minorHAnsi" w:cstheme="minorHAnsi"/>
                                <w:sz w:val="16"/>
                              </w:rPr>
                              <w:t xml:space="preserve"> Avis du Comité </w:t>
                            </w:r>
                            <w:r w:rsidRPr="008B1C45">
                              <w:rPr>
                                <w:rFonts w:asciiTheme="minorHAnsi" w:hAnsiTheme="minorHAnsi" w:cstheme="minorHAnsi"/>
                                <w:sz w:val="16"/>
                              </w:rPr>
                              <w:t>de Programmation (</w:t>
                            </w:r>
                            <w:r>
                              <w:rPr>
                                <w:rFonts w:asciiTheme="minorHAnsi" w:hAnsiTheme="minorHAnsi" w:cstheme="minorHAnsi"/>
                                <w:sz w:val="16"/>
                              </w:rPr>
                              <w:t>CLS</w:t>
                            </w:r>
                            <w:r w:rsidRPr="008B1C45">
                              <w:rPr>
                                <w:rFonts w:asciiTheme="minorHAnsi" w:hAnsiTheme="minorHAnsi" w:cstheme="minorHAnsi"/>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8" type="#_x0000_t15" style="position:absolute;left:0;text-align:left;margin-left:73.35pt;margin-top:7.75pt;width:353.1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" fillcolor="#eeece1 [3214]" strokecolor="black [3213]" strokeweight="1pt">
                <v:shadow on="t" color="#243f60 [1604]" opacity=".5" offset="1pt"/>
                <v:textbox>
                  <w:txbxContent>
                    <w:p w:rsidR="0031215D" w:rsidRPr="002F2125" w:rsidRDefault="0031215D" w:rsidP="00921585">
                      <w:pPr>
                        <w:rPr>
                          <w:rFonts w:asciiTheme="minorHAnsi" w:hAnsiTheme="minorHAnsi" w:cstheme="minorHAnsi"/>
                          <w:b/>
                          <w:sz w:val="16"/>
                        </w:rPr>
                      </w:pPr>
                      <w:r w:rsidRPr="00C46C0E">
                        <w:rPr>
                          <w:rFonts w:asciiTheme="minorHAnsi" w:hAnsiTheme="minorHAnsi" w:cstheme="minorHAnsi"/>
                          <w:b/>
                          <w:sz w:val="16"/>
                        </w:rPr>
                        <w:t xml:space="preserve">PROGRAMMATION        </w:t>
                      </w:r>
                    </w:p>
                    <w:p w:rsidR="0031215D" w:rsidRDefault="0031215D" w:rsidP="00921585">
                      <w:pPr>
                        <w:rPr>
                          <w:rFonts w:asciiTheme="minorHAnsi" w:hAnsiTheme="minorHAnsi" w:cstheme="minorHAnsi"/>
                          <w:sz w:val="16"/>
                        </w:rPr>
                      </w:pPr>
                      <w:r>
                        <w:rPr>
                          <w:rFonts w:asciiTheme="minorHAnsi" w:hAnsiTheme="minorHAnsi" w:cstheme="minorHAnsi"/>
                          <w:sz w:val="16"/>
                        </w:rPr>
                        <w:t xml:space="preserve">Proposition d’inscription du projet par le service Instructeur pour présentation en </w:t>
                      </w:r>
                      <w:r w:rsidR="0024028C">
                        <w:rPr>
                          <w:rFonts w:asciiTheme="minorHAnsi" w:hAnsiTheme="minorHAnsi" w:cstheme="minorHAnsi"/>
                          <w:sz w:val="16"/>
                        </w:rPr>
                        <w:t>Comité de programmation (Comité Local de Suivi - CLS)</w:t>
                      </w:r>
                    </w:p>
                    <w:p w:rsidR="0031215D" w:rsidRPr="002F2125" w:rsidRDefault="0031215D" w:rsidP="00921585">
                      <w:pPr>
                        <w:rPr>
                          <w:rFonts w:asciiTheme="minorHAnsi" w:hAnsiTheme="minorHAnsi" w:cstheme="minorHAnsi"/>
                          <w:sz w:val="16"/>
                        </w:rPr>
                      </w:pPr>
                      <w:r w:rsidRPr="00C46C0E">
                        <w:rPr>
                          <w:rFonts w:asciiTheme="minorHAnsi" w:hAnsiTheme="minorHAnsi" w:cstheme="minorHAnsi"/>
                          <w:sz w:val="16"/>
                        </w:rPr>
                        <w:t xml:space="preserve">Visa de l’Autorité de Gestion et inscription à l’ordre du jour du Comité de </w:t>
                      </w:r>
                      <w:r w:rsidR="0024028C">
                        <w:rPr>
                          <w:rFonts w:asciiTheme="minorHAnsi" w:hAnsiTheme="minorHAnsi" w:cstheme="minorHAnsi"/>
                          <w:sz w:val="16"/>
                        </w:rPr>
                        <w:t>p</w:t>
                      </w:r>
                      <w:r w:rsidRPr="00C46C0E">
                        <w:rPr>
                          <w:rFonts w:asciiTheme="minorHAnsi" w:hAnsiTheme="minorHAnsi" w:cstheme="minorHAnsi"/>
                          <w:sz w:val="16"/>
                        </w:rPr>
                        <w:t xml:space="preserve">rogrammation </w:t>
                      </w:r>
                      <w:r>
                        <w:rPr>
                          <w:rFonts w:asciiTheme="minorHAnsi" w:hAnsiTheme="minorHAnsi" w:cstheme="minorHAnsi"/>
                          <w:sz w:val="16"/>
                        </w:rPr>
                        <w:t>(CLS)</w:t>
                      </w:r>
                    </w:p>
                    <w:p w:rsidR="0031215D" w:rsidRPr="00921585" w:rsidRDefault="0031215D" w:rsidP="00921585">
                      <w:pPr>
                        <w:spacing w:after="200" w:line="276" w:lineRule="auto"/>
                        <w:rPr>
                          <w:rFonts w:asciiTheme="minorHAnsi" w:hAnsiTheme="minorHAnsi" w:cstheme="minorHAnsi"/>
                          <w:sz w:val="16"/>
                        </w:rPr>
                      </w:pPr>
                      <w:r w:rsidRPr="00921585">
                        <w:rPr>
                          <w:rFonts w:asciiTheme="minorHAnsi" w:hAnsiTheme="minorHAnsi" w:cstheme="minorHAnsi"/>
                          <w:sz w:val="16"/>
                        </w:rPr>
                        <w:t xml:space="preserve"> Avis du Comité </w:t>
                      </w:r>
                      <w:r w:rsidRPr="008B1C45">
                        <w:rPr>
                          <w:rFonts w:asciiTheme="minorHAnsi" w:hAnsiTheme="minorHAnsi" w:cstheme="minorHAnsi"/>
                          <w:sz w:val="16"/>
                        </w:rPr>
                        <w:t>de Programmation (</w:t>
                      </w:r>
                      <w:r w:rsidR="0024028C">
                        <w:rPr>
                          <w:rFonts w:asciiTheme="minorHAnsi" w:hAnsiTheme="minorHAnsi" w:cstheme="minorHAnsi"/>
                          <w:sz w:val="16"/>
                        </w:rPr>
                        <w:t>CLS</w:t>
                      </w:r>
                      <w:r w:rsidRPr="008B1C45">
                        <w:rPr>
                          <w:rFonts w:asciiTheme="minorHAnsi" w:hAnsiTheme="minorHAnsi" w:cstheme="minorHAnsi"/>
                          <w:sz w:val="16"/>
                        </w:rPr>
                        <w:t>)</w:t>
                      </w:r>
                    </w:p>
                  </w:txbxContent>
                </v:textbox>
              </v:shape>
            </w:pict>
          </mc:Fallback>
        </mc:AlternateContent>
      </w:r>
      <w:r w:rsidR="00E63D5E">
        <w:rPr>
          <w:rFonts w:ascii="Calibri" w:hAnsi="Calibri"/>
          <w:sz w:val="16"/>
          <w:szCs w:val="16"/>
        </w:rPr>
        <w:t xml:space="preserve">      </w:t>
      </w:r>
    </w:p>
    <w:p w:rsidR="002F2125" w:rsidRDefault="002F2125" w:rsidP="00BA674A">
      <w:pPr>
        <w:rPr>
          <w:rFonts w:ascii="Calibri" w:hAnsi="Calibri"/>
          <w:sz w:val="16"/>
          <w:szCs w:val="16"/>
        </w:rPr>
      </w:pPr>
    </w:p>
    <w:p w:rsidR="00FC1C7D" w:rsidRDefault="005A2411" w:rsidP="00EB2D89">
      <w:pPr>
        <w:tabs>
          <w:tab w:val="left" w:pos="1691"/>
        </w:tabs>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72576" behindDoc="0" locked="0" layoutInCell="1" allowOverlap="1">
                <wp:simplePos x="0" y="0"/>
                <wp:positionH relativeFrom="column">
                  <wp:posOffset>746760</wp:posOffset>
                </wp:positionH>
                <wp:positionV relativeFrom="paragraph">
                  <wp:posOffset>81280</wp:posOffset>
                </wp:positionV>
                <wp:extent cx="121285" cy="204470"/>
                <wp:effectExtent l="13335" t="5080" r="8255" b="9525"/>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04470"/>
                        </a:xfrm>
                        <a:prstGeom prst="rect">
                          <a:avLst/>
                        </a:prstGeom>
                        <a:solidFill>
                          <a:srgbClr val="FFFFFF"/>
                        </a:solidFill>
                        <a:ln w="9525">
                          <a:solidFill>
                            <a:schemeClr val="bg1">
                              <a:lumMod val="100000"/>
                              <a:lumOff val="0"/>
                            </a:schemeClr>
                          </a:solidFill>
                          <a:miter lim="800000"/>
                          <a:headEnd/>
                          <a:tailEnd/>
                        </a:ln>
                      </wps:spPr>
                      <wps:txbx>
                        <w:txbxContent>
                          <w:p w:rsidR="00712B93" w:rsidRPr="00806352" w:rsidRDefault="00712B93">
                            <w:pPr>
                              <w:rPr>
                                <w:rFonts w:asciiTheme="minorHAnsi" w:hAnsiTheme="minorHAnsi" w:cstheme="minorHAnsi"/>
                                <w:sz w:val="16"/>
                                <w:szCs w:val="16"/>
                              </w:rPr>
                            </w:pPr>
                            <w:r>
                              <w:rPr>
                                <w:rFonts w:asciiTheme="minorHAnsi" w:hAnsiTheme="minorHAnsi" w:cstheme="minorHAnsi"/>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9" type="#_x0000_t202" style="position:absolute;margin-left:58.8pt;margin-top:6.4pt;width:9.55pt;height:1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" strokecolor="white [3212]">
                <v:textbox>
                  <w:txbxContent>
                    <w:p w:rsidR="0031215D" w:rsidRPr="00806352" w:rsidRDefault="0031215D">
                      <w:pPr>
                        <w:rPr>
                          <w:rFonts w:asciiTheme="minorHAnsi" w:hAnsiTheme="minorHAnsi" w:cstheme="minorHAnsi"/>
                          <w:sz w:val="16"/>
                          <w:szCs w:val="16"/>
                        </w:rPr>
                      </w:pPr>
                      <w:r>
                        <w:rPr>
                          <w:rFonts w:asciiTheme="minorHAnsi" w:hAnsiTheme="minorHAnsi" w:cstheme="minorHAnsi"/>
                          <w:sz w:val="16"/>
                          <w:szCs w:val="16"/>
                        </w:rPr>
                        <w:t>3</w:t>
                      </w:r>
                    </w:p>
                  </w:txbxContent>
                </v:textbox>
              </v:shape>
            </w:pict>
          </mc:Fallback>
        </mc:AlternateContent>
      </w:r>
      <w:r w:rsidR="00806352">
        <w:rPr>
          <w:rFonts w:ascii="Calibri" w:hAnsi="Calibri"/>
          <w:sz w:val="16"/>
          <w:szCs w:val="16"/>
        </w:rPr>
        <w:t xml:space="preserve">                              </w:t>
      </w:r>
      <w:r w:rsidR="00FF2A6A">
        <w:rPr>
          <w:rFonts w:ascii="Calibri" w:hAnsi="Calibri"/>
          <w:sz w:val="16"/>
          <w:szCs w:val="16"/>
        </w:rPr>
        <w:t xml:space="preserve">   </w:t>
      </w:r>
      <w:r w:rsidR="00806352">
        <w:rPr>
          <w:rFonts w:ascii="Calibri" w:hAnsi="Calibri"/>
          <w:sz w:val="16"/>
          <w:szCs w:val="16"/>
        </w:rPr>
        <w:t xml:space="preserve">   </w:t>
      </w:r>
      <w:r w:rsidR="00921585">
        <w:rPr>
          <w:rFonts w:ascii="Calibri" w:hAnsi="Calibri"/>
          <w:sz w:val="16"/>
          <w:szCs w:val="16"/>
        </w:rPr>
        <w:t xml:space="preserve">     </w:t>
      </w:r>
    </w:p>
    <w:p w:rsidR="00FC1C7D" w:rsidRDefault="00FC1C7D" w:rsidP="00EB2D89">
      <w:pPr>
        <w:tabs>
          <w:tab w:val="left" w:pos="1691"/>
        </w:tabs>
        <w:rPr>
          <w:rFonts w:ascii="Calibri" w:hAnsi="Calibri"/>
          <w:sz w:val="16"/>
          <w:szCs w:val="16"/>
        </w:rPr>
      </w:pPr>
    </w:p>
    <w:p w:rsidR="0031215D" w:rsidRDefault="00FC1C7D" w:rsidP="00EB2D89">
      <w:pPr>
        <w:tabs>
          <w:tab w:val="left" w:pos="1691"/>
        </w:tabs>
        <w:rPr>
          <w:rFonts w:ascii="Calibri" w:hAnsi="Calibri"/>
          <w:sz w:val="16"/>
          <w:szCs w:val="16"/>
        </w:rPr>
      </w:pPr>
      <w:r>
        <w:rPr>
          <w:rFonts w:ascii="Calibri" w:hAnsi="Calibri"/>
          <w:sz w:val="16"/>
          <w:szCs w:val="16"/>
        </w:rPr>
        <w:t xml:space="preserve">                                                   </w:t>
      </w:r>
      <w:r w:rsidR="006A7F56">
        <w:rPr>
          <w:rFonts w:ascii="Calibri" w:hAnsi="Calibri"/>
          <w:sz w:val="16"/>
          <w:szCs w:val="16"/>
        </w:rPr>
        <w:t xml:space="preserve">  </w:t>
      </w:r>
      <w:r>
        <w:rPr>
          <w:rFonts w:ascii="Calibri" w:hAnsi="Calibri"/>
          <w:sz w:val="16"/>
          <w:szCs w:val="16"/>
        </w:rPr>
        <w:t xml:space="preserve">  </w:t>
      </w:r>
    </w:p>
    <w:p w:rsidR="0031215D" w:rsidRDefault="0031215D" w:rsidP="00EB2D89">
      <w:pPr>
        <w:tabs>
          <w:tab w:val="left" w:pos="1691"/>
        </w:tabs>
        <w:rPr>
          <w:rFonts w:ascii="Calibri" w:hAnsi="Calibri"/>
          <w:sz w:val="16"/>
          <w:szCs w:val="16"/>
        </w:rPr>
      </w:pPr>
    </w:p>
    <w:p w:rsidR="002F2125" w:rsidRDefault="00EB2D89" w:rsidP="00EB2D89">
      <w:pPr>
        <w:tabs>
          <w:tab w:val="left" w:pos="1691"/>
        </w:tabs>
        <w:rPr>
          <w:rFonts w:ascii="Calibri" w:hAnsi="Calibri"/>
          <w:sz w:val="16"/>
          <w:szCs w:val="16"/>
        </w:rPr>
      </w:pPr>
      <w:r>
        <w:rPr>
          <w:rFonts w:ascii="Calibri" w:hAnsi="Calibri"/>
          <w:sz w:val="16"/>
          <w:szCs w:val="16"/>
        </w:rPr>
        <w:t xml:space="preserve">     </w:t>
      </w:r>
    </w:p>
    <w:p w:rsidR="00F0084E" w:rsidRDefault="00F0084E" w:rsidP="00F0084E">
      <w:pPr>
        <w:ind w:left="1416" w:firstLine="708"/>
        <w:rPr>
          <w:rFonts w:ascii="Calibri" w:hAnsi="Calibri"/>
          <w:sz w:val="16"/>
          <w:szCs w:val="16"/>
        </w:rPr>
      </w:pPr>
      <w:r>
        <w:rPr>
          <w:rFonts w:ascii="Calibri" w:hAnsi="Calibri"/>
          <w:sz w:val="16"/>
          <w:szCs w:val="16"/>
        </w:rPr>
        <w:t xml:space="preserve">            </w:t>
      </w: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1312" behindDoc="0" locked="0" layoutInCell="1" allowOverlap="1">
                <wp:simplePos x="0" y="0"/>
                <wp:positionH relativeFrom="column">
                  <wp:posOffset>1271905</wp:posOffset>
                </wp:positionH>
                <wp:positionV relativeFrom="paragraph">
                  <wp:posOffset>73660</wp:posOffset>
                </wp:positionV>
                <wp:extent cx="4462780" cy="608965"/>
                <wp:effectExtent l="14605" t="6985" r="37465" b="3175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780" cy="608965"/>
                        </a:xfrm>
                        <a:prstGeom prst="homePlate">
                          <a:avLst>
                            <a:gd name="adj" fmla="val 183212"/>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Pr="002F2125" w:rsidRDefault="00712B93" w:rsidP="002F2125">
                            <w:pPr>
                              <w:rPr>
                                <w:rFonts w:asciiTheme="minorHAnsi" w:hAnsiTheme="minorHAnsi" w:cstheme="minorHAnsi"/>
                                <w:sz w:val="16"/>
                              </w:rPr>
                            </w:pPr>
                            <w:r w:rsidRPr="008B1C45">
                              <w:rPr>
                                <w:rFonts w:asciiTheme="minorHAnsi" w:hAnsiTheme="minorHAnsi" w:cstheme="minorHAnsi"/>
                                <w:b/>
                                <w:sz w:val="16"/>
                              </w:rPr>
                              <w:t xml:space="preserve">CONVENTIONNEMENT </w:t>
                            </w:r>
                            <w:r w:rsidRPr="008B1C45">
                              <w:rPr>
                                <w:rFonts w:asciiTheme="minorHAnsi" w:hAnsiTheme="minorHAnsi" w:cstheme="minorHAnsi"/>
                                <w:sz w:val="16"/>
                              </w:rPr>
                              <w:t xml:space="preserve">  </w:t>
                            </w:r>
                            <w:r w:rsidRPr="004F36FB">
                              <w:rPr>
                                <w:rFonts w:asciiTheme="minorHAnsi" w:hAnsiTheme="minorHAnsi" w:cstheme="minorHAnsi"/>
                                <w:b/>
                                <w:sz w:val="16"/>
                              </w:rPr>
                              <w:t xml:space="preserve">(Service instructeur)                                                                                                                              </w:t>
                            </w:r>
                            <w:r w:rsidRPr="008B1C45">
                              <w:rPr>
                                <w:rFonts w:asciiTheme="minorHAnsi" w:hAnsiTheme="minorHAnsi" w:cstheme="minorHAnsi"/>
                                <w:sz w:val="16"/>
                              </w:rPr>
                              <w:t xml:space="preserve">Signature des actes juridiques d’attribution de la subvention par l’Autorité de Gestion                                                                              </w:t>
                            </w:r>
                            <w:r>
                              <w:rPr>
                                <w:rFonts w:asciiTheme="minorHAnsi" w:hAnsiTheme="minorHAnsi" w:cstheme="minorHAnsi"/>
                                <w:sz w:val="16"/>
                              </w:rPr>
                              <w:t xml:space="preserve"> </w:t>
                            </w:r>
                            <w:r w:rsidRPr="008B1C45">
                              <w:rPr>
                                <w:rFonts w:asciiTheme="minorHAnsi" w:hAnsiTheme="minorHAnsi" w:cstheme="minorHAnsi"/>
                                <w:sz w:val="16"/>
                              </w:rPr>
                              <w:t xml:space="preserve">  - Aide </w:t>
                            </w:r>
                            <w:r w:rsidRPr="008B1C45">
                              <w:rPr>
                                <w:rFonts w:asciiTheme="minorHAnsi" w:hAnsiTheme="minorHAnsi" w:cstheme="minorHAnsi"/>
                                <w:sz w:val="16"/>
                              </w:rPr>
                              <w:sym w:font="Symbol" w:char="F03C"/>
                            </w:r>
                            <w:r w:rsidRPr="008B1C45">
                              <w:rPr>
                                <w:rFonts w:asciiTheme="minorHAnsi" w:hAnsiTheme="minorHAnsi" w:cstheme="minorHAnsi"/>
                                <w:sz w:val="16"/>
                              </w:rPr>
                              <w:t>23 000€ : Arrêté                                           - Aide ≥</w:t>
                            </w:r>
                            <w:r>
                              <w:rPr>
                                <w:rFonts w:asciiTheme="minorHAnsi" w:hAnsiTheme="minorHAnsi" w:cstheme="minorHAnsi"/>
                                <w:sz w:val="16"/>
                              </w:rPr>
                              <w:t xml:space="preserve"> </w:t>
                            </w:r>
                            <w:r w:rsidRPr="008B1C45">
                              <w:rPr>
                                <w:rFonts w:asciiTheme="minorHAnsi" w:hAnsiTheme="minorHAnsi" w:cstheme="minorHAnsi"/>
                                <w:sz w:val="16"/>
                              </w:rPr>
                              <w:t>23 000€ : Convention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0" type="#_x0000_t15" style="position:absolute;margin-left:100.15pt;margin-top:5.8pt;width:351.4pt;height:4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" fillcolor="#eeece1 [3214]" strokecolor="black [3213]" strokeweight="1pt">
                <v:shadow on="t" color="#243f60 [1604]" opacity=".5" offset="1pt"/>
                <v:textbox>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b/>
                          <w:sz w:val="16"/>
                        </w:rPr>
                        <w:t xml:space="preserve">CONVENTIONNEMENT </w:t>
                      </w:r>
                      <w:r w:rsidRPr="008B1C45">
                        <w:rPr>
                          <w:rFonts w:asciiTheme="minorHAnsi" w:hAnsiTheme="minorHAnsi" w:cstheme="minorHAnsi"/>
                          <w:sz w:val="16"/>
                        </w:rPr>
                        <w:t xml:space="preserve">  </w:t>
                      </w:r>
                      <w:r w:rsidRPr="004F36FB">
                        <w:rPr>
                          <w:rFonts w:asciiTheme="minorHAnsi" w:hAnsiTheme="minorHAnsi" w:cstheme="minorHAnsi"/>
                          <w:b/>
                          <w:sz w:val="16"/>
                        </w:rPr>
                        <w:t xml:space="preserve">(Service instructeur)                                                                                                                              </w:t>
                      </w:r>
                      <w:r w:rsidRPr="008B1C45">
                        <w:rPr>
                          <w:rFonts w:asciiTheme="minorHAnsi" w:hAnsiTheme="minorHAnsi" w:cstheme="minorHAnsi"/>
                          <w:sz w:val="16"/>
                        </w:rPr>
                        <w:t xml:space="preserve">Signature des actes juridiques d’attribution de la subvention par l’Autorité de Gestion                                                                              </w:t>
                      </w:r>
                      <w:r>
                        <w:rPr>
                          <w:rFonts w:asciiTheme="minorHAnsi" w:hAnsiTheme="minorHAnsi" w:cstheme="minorHAnsi"/>
                          <w:sz w:val="16"/>
                        </w:rPr>
                        <w:t xml:space="preserve"> </w:t>
                      </w:r>
                      <w:r w:rsidRPr="008B1C45">
                        <w:rPr>
                          <w:rFonts w:asciiTheme="minorHAnsi" w:hAnsiTheme="minorHAnsi" w:cstheme="minorHAnsi"/>
                          <w:sz w:val="16"/>
                        </w:rPr>
                        <w:t xml:space="preserve">  - Aide </w:t>
                      </w:r>
                      <w:r w:rsidRPr="008B1C45">
                        <w:rPr>
                          <w:rFonts w:asciiTheme="minorHAnsi" w:hAnsiTheme="minorHAnsi" w:cstheme="minorHAnsi"/>
                          <w:sz w:val="16"/>
                        </w:rPr>
                        <w:sym w:font="Symbol" w:char="F03C"/>
                      </w:r>
                      <w:r w:rsidRPr="008B1C45">
                        <w:rPr>
                          <w:rFonts w:asciiTheme="minorHAnsi" w:hAnsiTheme="minorHAnsi" w:cstheme="minorHAnsi"/>
                          <w:sz w:val="16"/>
                        </w:rPr>
                        <w:t>23 000€ : Arrêté                                           - Aide ≥</w:t>
                      </w:r>
                      <w:r>
                        <w:rPr>
                          <w:rFonts w:asciiTheme="minorHAnsi" w:hAnsiTheme="minorHAnsi" w:cstheme="minorHAnsi"/>
                          <w:sz w:val="16"/>
                        </w:rPr>
                        <w:t xml:space="preserve"> </w:t>
                      </w:r>
                      <w:r w:rsidRPr="008B1C45">
                        <w:rPr>
                          <w:rFonts w:asciiTheme="minorHAnsi" w:hAnsiTheme="minorHAnsi" w:cstheme="minorHAnsi"/>
                          <w:sz w:val="16"/>
                        </w:rPr>
                        <w:t>23 000€ : Convention</w:t>
                      </w:r>
                    </w:p>
                  </w:txbxContent>
                </v:textbox>
              </v:shape>
            </w:pict>
          </mc:Fallback>
        </mc:AlternateContent>
      </w:r>
    </w:p>
    <w:p w:rsidR="002F2125" w:rsidRDefault="002F2125" w:rsidP="00BA674A">
      <w:pPr>
        <w:rPr>
          <w:rFonts w:ascii="Calibri" w:hAnsi="Calibri"/>
          <w:sz w:val="16"/>
          <w:szCs w:val="16"/>
        </w:rPr>
      </w:pPr>
    </w:p>
    <w:p w:rsidR="002F2125" w:rsidRDefault="0031215D" w:rsidP="00BA674A">
      <w:pPr>
        <w:rPr>
          <w:rFonts w:ascii="Calibri" w:hAnsi="Calibri"/>
          <w:sz w:val="16"/>
          <w:szCs w:val="16"/>
        </w:rPr>
      </w:pPr>
      <w:r>
        <w:rPr>
          <w:rFonts w:ascii="Calibri" w:hAnsi="Calibri"/>
          <w:sz w:val="16"/>
          <w:szCs w:val="16"/>
        </w:rPr>
        <w:t xml:space="preserve">                                              </w:t>
      </w:r>
      <w:r w:rsidR="0024028C">
        <w:rPr>
          <w:rFonts w:ascii="Calibri" w:hAnsi="Calibri"/>
          <w:sz w:val="16"/>
          <w:szCs w:val="16"/>
        </w:rPr>
        <w:t xml:space="preserve">  </w:t>
      </w:r>
      <w:r>
        <w:rPr>
          <w:rFonts w:ascii="Calibri" w:hAnsi="Calibri"/>
          <w:sz w:val="16"/>
          <w:szCs w:val="16"/>
        </w:rPr>
        <w:t xml:space="preserve">4  </w:t>
      </w:r>
    </w:p>
    <w:p w:rsidR="006A7F56" w:rsidRDefault="00806352" w:rsidP="00806352">
      <w:pPr>
        <w:rPr>
          <w:rFonts w:ascii="Calibri" w:hAnsi="Calibri"/>
          <w:sz w:val="16"/>
          <w:szCs w:val="16"/>
        </w:rPr>
      </w:pPr>
      <w:r>
        <w:rPr>
          <w:rFonts w:ascii="Calibri" w:hAnsi="Calibri"/>
          <w:sz w:val="16"/>
          <w:szCs w:val="16"/>
        </w:rPr>
        <w:t xml:space="preserve">                                    </w:t>
      </w:r>
      <w:r w:rsidR="00FF2A6A">
        <w:rPr>
          <w:rFonts w:ascii="Calibri" w:hAnsi="Calibri"/>
          <w:sz w:val="16"/>
          <w:szCs w:val="16"/>
        </w:rPr>
        <w:t xml:space="preserve">            </w:t>
      </w:r>
      <w:r>
        <w:rPr>
          <w:rFonts w:ascii="Calibri" w:hAnsi="Calibri"/>
          <w:sz w:val="16"/>
          <w:szCs w:val="16"/>
        </w:rPr>
        <w:t xml:space="preserve">   </w:t>
      </w:r>
      <w:r w:rsidR="00921585">
        <w:rPr>
          <w:rFonts w:ascii="Calibri" w:hAnsi="Calibri"/>
          <w:sz w:val="16"/>
          <w:szCs w:val="16"/>
        </w:rPr>
        <w:t xml:space="preserve">   </w:t>
      </w:r>
    </w:p>
    <w:p w:rsidR="002F2125" w:rsidRDefault="006A7F56"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5</w:t>
      </w:r>
      <w:r w:rsidR="00EB2D89">
        <w:rPr>
          <w:rFonts w:ascii="Calibri" w:hAnsi="Calibri"/>
          <w:sz w:val="16"/>
          <w:szCs w:val="16"/>
        </w:rPr>
        <w:t xml:space="preserve">                                                                                                                                                                                                                                                                                         </w:t>
      </w:r>
    </w:p>
    <w:p w:rsidR="00F0084E" w:rsidRDefault="00F0084E" w:rsidP="00F0084E">
      <w:pPr>
        <w:ind w:left="2832" w:firstLine="708"/>
        <w:rPr>
          <w:rFonts w:ascii="Calibri" w:hAnsi="Calibri"/>
          <w:sz w:val="16"/>
          <w:szCs w:val="16"/>
        </w:rPr>
      </w:pPr>
    </w:p>
    <w:p w:rsidR="002F2125" w:rsidRDefault="002F2125" w:rsidP="00F0084E">
      <w:pPr>
        <w:ind w:left="2832" w:firstLine="708"/>
        <w:rPr>
          <w:rFonts w:ascii="Calibri" w:hAnsi="Calibri"/>
          <w:sz w:val="16"/>
          <w:szCs w:val="16"/>
        </w:rPr>
      </w:pP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2336" behindDoc="0" locked="0" layoutInCell="1" allowOverlap="1">
                <wp:simplePos x="0" y="0"/>
                <wp:positionH relativeFrom="column">
                  <wp:posOffset>1668780</wp:posOffset>
                </wp:positionH>
                <wp:positionV relativeFrom="paragraph">
                  <wp:posOffset>13335</wp:posOffset>
                </wp:positionV>
                <wp:extent cx="4307205" cy="559435"/>
                <wp:effectExtent l="11430" t="13335" r="34290" b="2730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7205" cy="559435"/>
                        </a:xfrm>
                        <a:prstGeom prst="homePlate">
                          <a:avLst>
                            <a:gd name="adj" fmla="val 192480"/>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Pr="002F2125" w:rsidRDefault="00712B93" w:rsidP="002F2125">
                            <w:pPr>
                              <w:rPr>
                                <w:rFonts w:asciiTheme="minorHAnsi" w:hAnsiTheme="minorHAnsi" w:cstheme="minorHAnsi"/>
                                <w:b/>
                                <w:sz w:val="16"/>
                              </w:rPr>
                            </w:pPr>
                            <w:r w:rsidRPr="008B1C45">
                              <w:rPr>
                                <w:rFonts w:asciiTheme="minorHAnsi" w:hAnsiTheme="minorHAnsi" w:cstheme="minorHAnsi"/>
                                <w:b/>
                                <w:sz w:val="16"/>
                              </w:rPr>
                              <w:t xml:space="preserve">PAIEMENT                                                                                              </w:t>
                            </w:r>
                          </w:p>
                          <w:p w:rsidR="00712B93" w:rsidRPr="00B11875" w:rsidRDefault="00712B93" w:rsidP="002F2125">
                            <w:pPr>
                              <w:rPr>
                                <w:rFonts w:asciiTheme="minorHAnsi" w:hAnsiTheme="minorHAnsi" w:cstheme="minorHAnsi"/>
                                <w:sz w:val="16"/>
                              </w:rPr>
                            </w:pPr>
                            <w:r w:rsidRPr="008B1C45">
                              <w:rPr>
                                <w:rFonts w:asciiTheme="minorHAnsi" w:hAnsiTheme="minorHAnsi" w:cstheme="minorHAnsi"/>
                                <w:sz w:val="16"/>
                                <w:u w:val="single"/>
                              </w:rPr>
                              <w:t>Intermédiaire</w:t>
                            </w:r>
                            <w:r w:rsidRPr="0031215D">
                              <w:rPr>
                                <w:rFonts w:asciiTheme="minorHAnsi" w:hAnsiTheme="minorHAnsi" w:cstheme="minorHAnsi"/>
                                <w:sz w:val="16"/>
                              </w:rPr>
                              <w:t xml:space="preserve">   </w:t>
                            </w:r>
                            <w:r w:rsidRPr="008B1C45">
                              <w:rPr>
                                <w:rFonts w:asciiTheme="minorHAnsi" w:hAnsiTheme="minorHAnsi" w:cstheme="minorHAnsi"/>
                                <w:sz w:val="16"/>
                              </w:rPr>
                              <w:t xml:space="preserve">                                     </w:t>
                            </w:r>
                            <w:r>
                              <w:rPr>
                                <w:rFonts w:asciiTheme="minorHAnsi" w:hAnsiTheme="minorHAnsi" w:cstheme="minorHAnsi"/>
                                <w:sz w:val="16"/>
                              </w:rPr>
                              <w:t xml:space="preserve">                                     </w:t>
                            </w:r>
                            <w:r w:rsidRPr="008B1C45">
                              <w:rPr>
                                <w:rFonts w:asciiTheme="minorHAnsi" w:hAnsiTheme="minorHAnsi" w:cstheme="minorHAnsi"/>
                                <w:sz w:val="16"/>
                                <w:u w:val="single"/>
                              </w:rPr>
                              <w:t xml:space="preserve">Du Solde              </w:t>
                            </w:r>
                            <w:r w:rsidRPr="008B1C45">
                              <w:rPr>
                                <w:rFonts w:asciiTheme="minorHAnsi" w:hAnsiTheme="minorHAnsi" w:cstheme="minorHAnsi"/>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1" type="#_x0000_t15" style="position:absolute;margin-left:131.4pt;margin-top:1.05pt;width:339.15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" fillcolor="#eeece1 [3214]" strokecolor="black [3213]" strokeweight="1pt">
                <v:shadow on="t" color="#243f60 [1604]" opacity=".5" offset="1pt"/>
                <v:textbox>
                  <w:txbxContent>
                    <w:p w:rsidR="0031215D" w:rsidRPr="002F2125" w:rsidRDefault="0031215D" w:rsidP="002F2125">
                      <w:pPr>
                        <w:rPr>
                          <w:rFonts w:asciiTheme="minorHAnsi" w:hAnsiTheme="minorHAnsi" w:cstheme="minorHAnsi"/>
                          <w:b/>
                          <w:sz w:val="16"/>
                        </w:rPr>
                      </w:pPr>
                      <w:r w:rsidRPr="008B1C45">
                        <w:rPr>
                          <w:rFonts w:asciiTheme="minorHAnsi" w:hAnsiTheme="minorHAnsi" w:cstheme="minorHAnsi"/>
                          <w:b/>
                          <w:sz w:val="16"/>
                        </w:rPr>
                        <w:t xml:space="preserve">PAIEMENT                                                                                              </w:t>
                      </w:r>
                    </w:p>
                    <w:p w:rsidR="0031215D" w:rsidRPr="00B11875" w:rsidRDefault="0031215D" w:rsidP="002F2125">
                      <w:pPr>
                        <w:rPr>
                          <w:rFonts w:asciiTheme="minorHAnsi" w:hAnsiTheme="minorHAnsi" w:cstheme="minorHAnsi"/>
                          <w:sz w:val="16"/>
                        </w:rPr>
                      </w:pPr>
                      <w:r w:rsidRPr="008B1C45">
                        <w:rPr>
                          <w:rFonts w:asciiTheme="minorHAnsi" w:hAnsiTheme="minorHAnsi" w:cstheme="minorHAnsi"/>
                          <w:sz w:val="16"/>
                          <w:u w:val="single"/>
                        </w:rPr>
                        <w:t>Intermédiaire</w:t>
                      </w:r>
                      <w:r w:rsidRPr="0031215D">
                        <w:rPr>
                          <w:rFonts w:asciiTheme="minorHAnsi" w:hAnsiTheme="minorHAnsi" w:cstheme="minorHAnsi"/>
                          <w:sz w:val="16"/>
                        </w:rPr>
                        <w:t xml:space="preserve">   </w:t>
                      </w:r>
                      <w:r w:rsidRPr="008B1C45">
                        <w:rPr>
                          <w:rFonts w:asciiTheme="minorHAnsi" w:hAnsiTheme="minorHAnsi" w:cstheme="minorHAnsi"/>
                          <w:sz w:val="16"/>
                        </w:rPr>
                        <w:t xml:space="preserve">                                     </w:t>
                      </w:r>
                      <w:r>
                        <w:rPr>
                          <w:rFonts w:asciiTheme="minorHAnsi" w:hAnsiTheme="minorHAnsi" w:cstheme="minorHAnsi"/>
                          <w:sz w:val="16"/>
                        </w:rPr>
                        <w:t xml:space="preserve">                               </w:t>
                      </w:r>
                      <w:r w:rsidR="0024028C">
                        <w:rPr>
                          <w:rFonts w:asciiTheme="minorHAnsi" w:hAnsiTheme="minorHAnsi" w:cstheme="minorHAnsi"/>
                          <w:sz w:val="16"/>
                        </w:rPr>
                        <w:t xml:space="preserve">      </w:t>
                      </w:r>
                      <w:r w:rsidRPr="008B1C45">
                        <w:rPr>
                          <w:rFonts w:asciiTheme="minorHAnsi" w:hAnsiTheme="minorHAnsi" w:cstheme="minorHAnsi"/>
                          <w:sz w:val="16"/>
                          <w:u w:val="single"/>
                        </w:rPr>
                        <w:t xml:space="preserve">Du Solde              </w:t>
                      </w:r>
                      <w:r w:rsidRPr="008B1C45">
                        <w:rPr>
                          <w:rFonts w:asciiTheme="minorHAnsi" w:hAnsiTheme="minorHAnsi" w:cstheme="minorHAnsi"/>
                          <w:sz w:val="16"/>
                        </w:rPr>
                        <w:t xml:space="preserve">                                                     </w:t>
                      </w:r>
                    </w:p>
                  </w:txbxContent>
                </v:textbox>
              </v:shape>
            </w:pict>
          </mc:Fallback>
        </mc:AlternateContent>
      </w:r>
    </w:p>
    <w:p w:rsidR="002F2125" w:rsidRDefault="002F2125" w:rsidP="00BA674A">
      <w:pPr>
        <w:rPr>
          <w:rFonts w:ascii="Calibri" w:hAnsi="Calibri"/>
          <w:sz w:val="16"/>
          <w:szCs w:val="16"/>
        </w:rPr>
      </w:pP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6432" behindDoc="0" locked="0" layoutInCell="1" allowOverlap="1">
                <wp:simplePos x="0" y="0"/>
                <wp:positionH relativeFrom="column">
                  <wp:posOffset>4313555</wp:posOffset>
                </wp:positionH>
                <wp:positionV relativeFrom="paragraph">
                  <wp:posOffset>105410</wp:posOffset>
                </wp:positionV>
                <wp:extent cx="0" cy="606425"/>
                <wp:effectExtent l="55880" t="10160" r="58420" b="2159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339.65pt;margin-top:8.3pt;width:0;height: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S0MQ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">
                <v:stroke endarrow="block"/>
              </v:shape>
            </w:pict>
          </mc:Fallback>
        </mc:AlternateContent>
      </w:r>
      <w:r>
        <w:rPr>
          <w:rFonts w:ascii="Calibri" w:hAnsi="Calibri"/>
          <w:noProof/>
          <w:sz w:val="16"/>
          <w:szCs w:val="16"/>
        </w:rPr>
        <mc:AlternateContent>
          <mc:Choice Requires="wps">
            <w:drawing>
              <wp:anchor distT="0" distB="0" distL="114300" distR="114300" simplePos="0" relativeHeight="251665408" behindDoc="0" locked="0" layoutInCell="1" allowOverlap="1">
                <wp:simplePos x="0" y="0"/>
                <wp:positionH relativeFrom="column">
                  <wp:posOffset>2045335</wp:posOffset>
                </wp:positionH>
                <wp:positionV relativeFrom="paragraph">
                  <wp:posOffset>105410</wp:posOffset>
                </wp:positionV>
                <wp:extent cx="635" cy="606425"/>
                <wp:effectExtent l="54610" t="10160" r="59055" b="2159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61.05pt;margin-top:8.3pt;width:.05pt;height: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">
                <v:stroke endarrow="block"/>
              </v:shape>
            </w:pict>
          </mc:Fallback>
        </mc:AlternateContent>
      </w:r>
      <w:r w:rsidR="0024028C">
        <w:rPr>
          <w:rFonts w:ascii="Calibri" w:hAnsi="Calibri"/>
          <w:sz w:val="16"/>
          <w:szCs w:val="16"/>
        </w:rPr>
        <w:t xml:space="preserve">                                                                  5 </w:t>
      </w:r>
    </w:p>
    <w:p w:rsidR="00FC5EA9" w:rsidRDefault="00E63D5E">
      <w:pPr>
        <w:ind w:left="2124"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2F2125" w:rsidP="00BA674A">
      <w:pPr>
        <w:rPr>
          <w:rFonts w:ascii="Calibri" w:hAnsi="Calibri"/>
          <w:sz w:val="16"/>
          <w:szCs w:val="16"/>
        </w:rPr>
      </w:pPr>
    </w:p>
    <w:p w:rsidR="0031215D" w:rsidRDefault="0031215D" w:rsidP="00BA674A">
      <w:pPr>
        <w:rPr>
          <w:rFonts w:ascii="Calibri" w:hAnsi="Calibri"/>
          <w:sz w:val="16"/>
          <w:szCs w:val="16"/>
        </w:rPr>
      </w:pPr>
    </w:p>
    <w:p w:rsidR="00035D90" w:rsidRDefault="005A4453"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3360" behindDoc="0" locked="0" layoutInCell="1" allowOverlap="1" wp14:anchorId="652BF23C" wp14:editId="61F8E500">
                <wp:simplePos x="0" y="0"/>
                <wp:positionH relativeFrom="column">
                  <wp:posOffset>1675765</wp:posOffset>
                </wp:positionH>
                <wp:positionV relativeFrom="paragraph">
                  <wp:posOffset>92710</wp:posOffset>
                </wp:positionV>
                <wp:extent cx="1078230" cy="579120"/>
                <wp:effectExtent l="0" t="0" r="26670" b="1143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79120"/>
                        </a:xfrm>
                        <a:prstGeom prst="rect">
                          <a:avLst/>
                        </a:prstGeom>
                        <a:solidFill>
                          <a:schemeClr val="bg1">
                            <a:lumMod val="85000"/>
                            <a:lumOff val="0"/>
                          </a:schemeClr>
                        </a:solidFill>
                        <a:ln w="9525">
                          <a:solidFill>
                            <a:srgbClr val="000000"/>
                          </a:solidFill>
                          <a:miter lim="800000"/>
                          <a:headEnd/>
                          <a:tailEnd/>
                        </a:ln>
                      </wps:spPr>
                      <wps:txbx>
                        <w:txbxContent>
                          <w:p w:rsidR="00712B93" w:rsidRPr="002F2125" w:rsidRDefault="00712B93" w:rsidP="002F2125">
                            <w:pPr>
                              <w:rPr>
                                <w:rFonts w:asciiTheme="minorHAnsi" w:hAnsiTheme="minorHAnsi" w:cstheme="minorHAnsi"/>
                                <w:sz w:val="16"/>
                              </w:rPr>
                            </w:pPr>
                            <w:r w:rsidRPr="008B1C45">
                              <w:rPr>
                                <w:rFonts w:asciiTheme="minorHAnsi" w:hAnsiTheme="minorHAnsi" w:cstheme="minorHAnsi"/>
                                <w:sz w:val="16"/>
                              </w:rPr>
                              <w:t xml:space="preserve">VISITE SUR PLACE effectuée par le </w:t>
                            </w:r>
                            <w:r w:rsidRPr="007424B1">
                              <w:rPr>
                                <w:rFonts w:asciiTheme="minorHAnsi" w:hAnsiTheme="minorHAnsi" w:cstheme="minorHAnsi"/>
                                <w:sz w:val="16"/>
                              </w:rPr>
                              <w:t>Service Instructeur le cas échéant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margin-left:131.95pt;margin-top:7.3pt;width:84.9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" fillcolor="#d8d8d8 [2732]">
                <v:textbox>
                  <w:txbxContent>
                    <w:p w:rsidR="00712B93" w:rsidRPr="002F2125" w:rsidRDefault="00712B93" w:rsidP="002F2125">
                      <w:pPr>
                        <w:rPr>
                          <w:rFonts w:asciiTheme="minorHAnsi" w:hAnsiTheme="minorHAnsi" w:cstheme="minorHAnsi"/>
                          <w:sz w:val="16"/>
                        </w:rPr>
                      </w:pPr>
                      <w:r w:rsidRPr="008B1C45">
                        <w:rPr>
                          <w:rFonts w:asciiTheme="minorHAnsi" w:hAnsiTheme="minorHAnsi" w:cstheme="minorHAnsi"/>
                          <w:sz w:val="16"/>
                        </w:rPr>
                        <w:t xml:space="preserve">VISITE SUR PLACE effectuée par le </w:t>
                      </w:r>
                      <w:r w:rsidRPr="007424B1">
                        <w:rPr>
                          <w:rFonts w:asciiTheme="minorHAnsi" w:hAnsiTheme="minorHAnsi" w:cstheme="minorHAnsi"/>
                          <w:sz w:val="16"/>
                        </w:rPr>
                        <w:t>Service Instructeur le cas échéant</w:t>
                      </w:r>
                    </w:p>
                  </w:txbxContent>
                </v:textbox>
              </v:rect>
            </w:pict>
          </mc:Fallback>
        </mc:AlternateContent>
      </w:r>
      <w:r w:rsidR="005A2411">
        <w:rPr>
          <w:rFonts w:ascii="Calibri" w:hAnsi="Calibri"/>
          <w:noProof/>
          <w:sz w:val="16"/>
          <w:szCs w:val="16"/>
        </w:rPr>
        <mc:AlternateContent>
          <mc:Choice Requires="wps">
            <w:drawing>
              <wp:anchor distT="0" distB="0" distL="114300" distR="114300" simplePos="0" relativeHeight="251664384" behindDoc="0" locked="0" layoutInCell="1" allowOverlap="1" wp14:anchorId="4CAF62EA" wp14:editId="7F727629">
                <wp:simplePos x="0" y="0"/>
                <wp:positionH relativeFrom="column">
                  <wp:posOffset>3774440</wp:posOffset>
                </wp:positionH>
                <wp:positionV relativeFrom="paragraph">
                  <wp:posOffset>91440</wp:posOffset>
                </wp:positionV>
                <wp:extent cx="1179830" cy="516255"/>
                <wp:effectExtent l="12065" t="5715" r="8255" b="1143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516255"/>
                        </a:xfrm>
                        <a:prstGeom prst="rect">
                          <a:avLst/>
                        </a:prstGeom>
                        <a:solidFill>
                          <a:schemeClr val="bg1">
                            <a:lumMod val="85000"/>
                            <a:lumOff val="0"/>
                          </a:schemeClr>
                        </a:solidFill>
                        <a:ln w="9525">
                          <a:solidFill>
                            <a:srgbClr val="000000"/>
                          </a:solidFill>
                          <a:miter lim="800000"/>
                          <a:headEnd/>
                          <a:tailEnd/>
                        </a:ln>
                      </wps:spPr>
                      <wps:txbx>
                        <w:txbxContent>
                          <w:p w:rsidR="00712B93" w:rsidRPr="002F2125" w:rsidRDefault="00712B93" w:rsidP="002F2125">
                            <w:pPr>
                              <w:rPr>
                                <w:rFonts w:asciiTheme="minorHAnsi" w:hAnsiTheme="minorHAnsi" w:cstheme="minorHAnsi"/>
                                <w:sz w:val="16"/>
                                <w:szCs w:val="16"/>
                              </w:rPr>
                            </w:pPr>
                            <w:r w:rsidRPr="008B1C45">
                              <w:rPr>
                                <w:rFonts w:asciiTheme="minorHAnsi" w:hAnsiTheme="minorHAnsi" w:cstheme="minorHAnsi"/>
                                <w:sz w:val="16"/>
                                <w:szCs w:val="16"/>
                              </w:rPr>
                              <w:t xml:space="preserve">CONTROLE SUR PLACE                 effectué par </w:t>
                            </w:r>
                            <w:r w:rsidRPr="00972C88">
                              <w:rPr>
                                <w:rFonts w:asciiTheme="minorHAnsi" w:hAnsiTheme="minorHAnsi" w:cstheme="minorHAnsi"/>
                                <w:sz w:val="16"/>
                                <w:szCs w:val="16"/>
                              </w:rPr>
                              <w:t>l’Organisme Payeur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3" style="position:absolute;margin-left:297.2pt;margin-top:7.2pt;width:92.9pt;height: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" fillcolor="#d8d8d8 [2732]">
                <v:textbox>
                  <w:txbxContent>
                    <w:p w:rsidR="0031215D" w:rsidRPr="002F2125" w:rsidRDefault="0031215D" w:rsidP="002F2125">
                      <w:pPr>
                        <w:rPr>
                          <w:rFonts w:asciiTheme="minorHAnsi" w:hAnsiTheme="minorHAnsi" w:cstheme="minorHAnsi"/>
                          <w:sz w:val="16"/>
                          <w:szCs w:val="16"/>
                        </w:rPr>
                      </w:pPr>
                      <w:r w:rsidRPr="008B1C45">
                        <w:rPr>
                          <w:rFonts w:asciiTheme="minorHAnsi" w:hAnsiTheme="minorHAnsi" w:cstheme="minorHAnsi"/>
                          <w:sz w:val="16"/>
                          <w:szCs w:val="16"/>
                        </w:rPr>
                        <w:t xml:space="preserve">CONTROLE SUR PLACE                 effectué par </w:t>
                      </w:r>
                      <w:r w:rsidRPr="00972C88">
                        <w:rPr>
                          <w:rFonts w:asciiTheme="minorHAnsi" w:hAnsiTheme="minorHAnsi" w:cstheme="minorHAnsi"/>
                          <w:sz w:val="16"/>
                          <w:szCs w:val="16"/>
                        </w:rPr>
                        <w:t>l’Organisme Payeur</w:t>
                      </w:r>
                    </w:p>
                  </w:txbxContent>
                </v:textbox>
              </v:rect>
            </w:pict>
          </mc:Fallback>
        </mc:AlternateContent>
      </w:r>
    </w:p>
    <w:p w:rsidR="006A7F56" w:rsidRDefault="006A7F56" w:rsidP="00BA674A">
      <w:pPr>
        <w:rPr>
          <w:rFonts w:ascii="Calibri" w:hAnsi="Calibri"/>
          <w:sz w:val="16"/>
          <w:szCs w:val="16"/>
        </w:rPr>
      </w:pPr>
    </w:p>
    <w:p w:rsidR="00035D90" w:rsidRDefault="00035D90" w:rsidP="00BA674A">
      <w:pPr>
        <w:rPr>
          <w:rFonts w:ascii="Calibri" w:hAnsi="Calibri"/>
          <w:sz w:val="16"/>
          <w:szCs w:val="16"/>
        </w:rPr>
      </w:pPr>
    </w:p>
    <w:p w:rsidR="00035D90" w:rsidRDefault="00035D90" w:rsidP="00BA674A">
      <w:pPr>
        <w:rPr>
          <w:rFonts w:ascii="Calibri" w:hAnsi="Calibri"/>
          <w:sz w:val="16"/>
          <w:szCs w:val="16"/>
        </w:rPr>
      </w:pPr>
    </w:p>
    <w:p w:rsidR="0031215D" w:rsidRDefault="0031215D" w:rsidP="00BA674A">
      <w:pPr>
        <w:rPr>
          <w:rFonts w:ascii="Calibri" w:hAnsi="Calibri"/>
          <w:sz w:val="16"/>
          <w:szCs w:val="16"/>
        </w:rPr>
      </w:pPr>
    </w:p>
    <w:p w:rsidR="00AC4432" w:rsidRDefault="00AC4432" w:rsidP="00BA674A">
      <w:pPr>
        <w:rPr>
          <w:rFonts w:ascii="Calibri" w:hAnsi="Calibri"/>
          <w:sz w:val="16"/>
          <w:szCs w:val="16"/>
        </w:rPr>
      </w:pPr>
    </w:p>
    <w:p w:rsidR="00035D90" w:rsidRDefault="00035D90" w:rsidP="00BA674A">
      <w:pPr>
        <w:rPr>
          <w:rFonts w:ascii="Calibri" w:hAnsi="Calibri"/>
          <w:sz w:val="16"/>
          <w:szCs w:val="16"/>
        </w:rPr>
      </w:pPr>
    </w:p>
    <w:p w:rsidR="006E5749" w:rsidRPr="00985441" w:rsidRDefault="00972C88" w:rsidP="00BA674A">
      <w:pPr>
        <w:rPr>
          <w:rFonts w:ascii="Calibri" w:hAnsi="Calibri"/>
          <w:sz w:val="16"/>
        </w:rPr>
      </w:pPr>
      <w:r w:rsidRPr="00972C88">
        <w:rPr>
          <w:rFonts w:ascii="Calibri" w:hAnsi="Calibri"/>
          <w:b/>
          <w:sz w:val="16"/>
          <w:szCs w:val="16"/>
        </w:rPr>
        <w:t>1°)</w:t>
      </w:r>
      <w:r w:rsidR="00F20198" w:rsidRPr="00985441">
        <w:rPr>
          <w:rFonts w:ascii="Calibri" w:hAnsi="Calibri"/>
          <w:sz w:val="16"/>
        </w:rPr>
        <w:t xml:space="preserve"> </w:t>
      </w:r>
      <w:r w:rsidR="00F20198" w:rsidRPr="00985441">
        <w:rPr>
          <w:rFonts w:ascii="Calibri" w:hAnsi="Calibri"/>
          <w:b/>
          <w:smallCaps/>
          <w:sz w:val="16"/>
          <w:u w:val="single"/>
        </w:rPr>
        <w:t>CONCEPTION DE VOTRE PROJET</w:t>
      </w:r>
    </w:p>
    <w:p w:rsidR="006E5749" w:rsidRPr="00985441" w:rsidRDefault="006E5749" w:rsidP="006E5749">
      <w:pPr>
        <w:autoSpaceDE w:val="0"/>
        <w:autoSpaceDN w:val="0"/>
        <w:adjustRightInd w:val="0"/>
        <w:rPr>
          <w:rFonts w:ascii="Calibri" w:eastAsia="Calibri" w:hAnsi="Calibri" w:cs="Calibri"/>
          <w:b/>
          <w:bCs/>
          <w:sz w:val="16"/>
        </w:rPr>
      </w:pPr>
    </w:p>
    <w:p w:rsidR="004D2900" w:rsidRPr="00985441" w:rsidRDefault="008255CB" w:rsidP="00BA674A">
      <w:pPr>
        <w:autoSpaceDE w:val="0"/>
        <w:autoSpaceDN w:val="0"/>
        <w:adjustRightInd w:val="0"/>
        <w:jc w:val="both"/>
        <w:rPr>
          <w:rFonts w:ascii="Calibri" w:eastAsia="Calibri" w:hAnsi="Calibri" w:cs="Calibri"/>
          <w:bCs/>
          <w:sz w:val="16"/>
        </w:rPr>
      </w:pPr>
      <w:r>
        <w:rPr>
          <w:rFonts w:ascii="Calibri" w:eastAsia="Calibri" w:hAnsi="Calibri" w:cs="Calibri"/>
          <w:bCs/>
          <w:sz w:val="16"/>
        </w:rPr>
        <w:t>V</w:t>
      </w:r>
      <w:r w:rsidR="004D2900" w:rsidRPr="00985441">
        <w:rPr>
          <w:rFonts w:ascii="Calibri" w:eastAsia="Calibri" w:hAnsi="Calibri" w:cs="Calibri"/>
          <w:bCs/>
          <w:sz w:val="16"/>
        </w:rPr>
        <w:t xml:space="preserve">otre projet doit être formalisé dans un dossier </w:t>
      </w:r>
      <w:r w:rsidR="00B30842" w:rsidRPr="00985441">
        <w:rPr>
          <w:rFonts w:ascii="Calibri" w:eastAsia="Calibri" w:hAnsi="Calibri" w:cs="Calibri"/>
          <w:bCs/>
          <w:sz w:val="16"/>
        </w:rPr>
        <w:t xml:space="preserve">de demande de subvention </w:t>
      </w:r>
    </w:p>
    <w:p w:rsidR="004D2900" w:rsidRPr="00BD3F43" w:rsidRDefault="004D2900" w:rsidP="006E5749">
      <w:pPr>
        <w:autoSpaceDE w:val="0"/>
        <w:autoSpaceDN w:val="0"/>
        <w:adjustRightInd w:val="0"/>
        <w:rPr>
          <w:rFonts w:ascii="Calibri" w:eastAsia="Calibri" w:hAnsi="Calibri" w:cs="Calibri"/>
          <w:bCs/>
          <w:sz w:val="16"/>
        </w:rPr>
      </w:pPr>
    </w:p>
    <w:p w:rsidR="004D2900" w:rsidRPr="00985441" w:rsidRDefault="004D2900" w:rsidP="006E5749">
      <w:pPr>
        <w:autoSpaceDE w:val="0"/>
        <w:autoSpaceDN w:val="0"/>
        <w:adjustRightInd w:val="0"/>
        <w:rPr>
          <w:rFonts w:ascii="Calibri" w:eastAsia="Calibri" w:hAnsi="Calibri" w:cs="Calibri"/>
          <w:bCs/>
          <w:sz w:val="16"/>
        </w:rPr>
      </w:pPr>
      <w:r w:rsidRPr="00985441">
        <w:rPr>
          <w:rFonts w:ascii="Calibri" w:eastAsia="Calibri" w:hAnsi="Calibri" w:cs="Calibri"/>
          <w:bCs/>
          <w:sz w:val="16"/>
        </w:rPr>
        <w:t>Ce dossier doit notamment répondre à 4 exigences</w:t>
      </w:r>
      <w:r w:rsidR="006E5749" w:rsidRPr="00985441">
        <w:rPr>
          <w:rFonts w:ascii="Calibri" w:eastAsia="Calibri" w:hAnsi="Calibri" w:cs="Calibri"/>
          <w:bCs/>
          <w:sz w:val="16"/>
        </w:rPr>
        <w:t xml:space="preserve"> </w:t>
      </w:r>
      <w:r w:rsidRPr="00985441">
        <w:rPr>
          <w:rFonts w:ascii="Calibri" w:eastAsia="Calibri" w:hAnsi="Calibri" w:cs="Calibri"/>
          <w:bCs/>
          <w:sz w:val="16"/>
        </w:rPr>
        <w:t>:</w:t>
      </w:r>
      <w:bookmarkStart w:id="0" w:name="_GoBack"/>
      <w:bookmarkEnd w:id="0"/>
    </w:p>
    <w:p w:rsidR="006E5749" w:rsidRPr="00985441" w:rsidRDefault="006E5749" w:rsidP="006E5749">
      <w:pPr>
        <w:autoSpaceDE w:val="0"/>
        <w:autoSpaceDN w:val="0"/>
        <w:adjustRightInd w:val="0"/>
        <w:rPr>
          <w:rFonts w:ascii="Calibri" w:eastAsia="Calibri" w:hAnsi="Calibri" w:cs="Calibri"/>
          <w:bCs/>
          <w:sz w:val="6"/>
          <w:szCs w:val="10"/>
        </w:rPr>
      </w:pPr>
    </w:p>
    <w:p w:rsidR="004D2900"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La cohérence avec les priorités européennes : </w:t>
      </w:r>
      <w:r w:rsidR="006E5749" w:rsidRPr="00985441">
        <w:rPr>
          <w:rFonts w:ascii="Calibri" w:eastAsia="Calibri" w:hAnsi="Calibri" w:cs="Calibri"/>
          <w:sz w:val="16"/>
          <w:szCs w:val="16"/>
        </w:rPr>
        <w:t>v</w:t>
      </w:r>
      <w:r w:rsidRPr="00985441">
        <w:rPr>
          <w:rFonts w:ascii="Calibri" w:eastAsia="Calibri" w:hAnsi="Calibri" w:cs="Calibri"/>
          <w:sz w:val="16"/>
          <w:szCs w:val="16"/>
        </w:rPr>
        <w:t>otre projet doit s’inscrire dans les priorités définies dans le</w:t>
      </w:r>
      <w:r w:rsidRPr="00985441">
        <w:rPr>
          <w:rFonts w:ascii="Calibri" w:eastAsia="Calibri" w:hAnsi="Calibri" w:cs="Calibri"/>
          <w:bCs/>
          <w:sz w:val="16"/>
          <w:szCs w:val="16"/>
        </w:rPr>
        <w:t xml:space="preserve"> </w:t>
      </w:r>
      <w:r w:rsidR="00106F7F" w:rsidRPr="00985441">
        <w:rPr>
          <w:rFonts w:ascii="Calibri" w:eastAsia="Calibri" w:hAnsi="Calibri" w:cs="Calibri"/>
          <w:sz w:val="16"/>
          <w:szCs w:val="16"/>
        </w:rPr>
        <w:t>P</w:t>
      </w:r>
      <w:r w:rsidRPr="00985441">
        <w:rPr>
          <w:rFonts w:ascii="Calibri" w:eastAsia="Calibri" w:hAnsi="Calibri" w:cs="Calibri"/>
          <w:sz w:val="16"/>
          <w:szCs w:val="16"/>
        </w:rPr>
        <w:t xml:space="preserve">rogramme </w:t>
      </w:r>
      <w:r w:rsidR="00106F7F" w:rsidRPr="00985441">
        <w:rPr>
          <w:rFonts w:ascii="Calibri" w:eastAsia="Calibri" w:hAnsi="Calibri" w:cs="Calibri"/>
          <w:sz w:val="16"/>
          <w:szCs w:val="16"/>
        </w:rPr>
        <w:t xml:space="preserve">de </w:t>
      </w:r>
      <w:r w:rsidR="006C736E">
        <w:rPr>
          <w:rFonts w:ascii="Calibri" w:eastAsia="Calibri" w:hAnsi="Calibri" w:cs="Calibri"/>
          <w:sz w:val="16"/>
          <w:szCs w:val="16"/>
        </w:rPr>
        <w:t>D</w:t>
      </w:r>
      <w:r w:rsidR="006C736E" w:rsidRPr="00985441">
        <w:rPr>
          <w:rFonts w:ascii="Calibri" w:eastAsia="Calibri" w:hAnsi="Calibri" w:cs="Calibri"/>
          <w:sz w:val="16"/>
          <w:szCs w:val="16"/>
        </w:rPr>
        <w:t xml:space="preserve">éveloppement </w:t>
      </w:r>
      <w:r w:rsidR="006C736E">
        <w:rPr>
          <w:rFonts w:ascii="Calibri" w:eastAsia="Calibri" w:hAnsi="Calibri" w:cs="Calibri"/>
          <w:sz w:val="16"/>
          <w:szCs w:val="16"/>
        </w:rPr>
        <w:t>R</w:t>
      </w:r>
      <w:r w:rsidR="00106F7F" w:rsidRPr="00985441">
        <w:rPr>
          <w:rFonts w:ascii="Calibri" w:eastAsia="Calibri" w:hAnsi="Calibri" w:cs="Calibri"/>
          <w:sz w:val="16"/>
          <w:szCs w:val="16"/>
        </w:rPr>
        <w:t>ural de la Réunion 2014-2020</w:t>
      </w:r>
    </w:p>
    <w:p w:rsidR="006E5749"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Un </w:t>
      </w:r>
      <w:r w:rsidR="00660998">
        <w:rPr>
          <w:rFonts w:ascii="Calibri" w:eastAsia="Calibri" w:hAnsi="Calibri" w:cs="Calibri"/>
          <w:bCs/>
          <w:sz w:val="16"/>
          <w:szCs w:val="16"/>
        </w:rPr>
        <w:t>bénéficiaire</w:t>
      </w:r>
      <w:r w:rsidRPr="00985441">
        <w:rPr>
          <w:rFonts w:ascii="Calibri" w:eastAsia="Calibri" w:hAnsi="Calibri" w:cs="Calibri"/>
          <w:bCs/>
          <w:sz w:val="16"/>
          <w:szCs w:val="16"/>
        </w:rPr>
        <w:t xml:space="preserve"> éligible</w:t>
      </w:r>
      <w:r w:rsidR="006E5749" w:rsidRPr="00985441">
        <w:rPr>
          <w:rFonts w:ascii="Calibri" w:eastAsia="Calibri" w:hAnsi="Calibri" w:cs="Calibri"/>
          <w:sz w:val="16"/>
          <w:szCs w:val="16"/>
        </w:rPr>
        <w:t xml:space="preserve"> : </w:t>
      </w:r>
      <w:r w:rsidR="006E5749" w:rsidRPr="00985441">
        <w:rPr>
          <w:rFonts w:ascii="Calibri" w:eastAsia="Calibri" w:hAnsi="Calibri" w:cs="Calibri"/>
          <w:bCs/>
          <w:sz w:val="16"/>
          <w:szCs w:val="16"/>
        </w:rPr>
        <w:t>v</w:t>
      </w:r>
      <w:r w:rsidRPr="00985441">
        <w:rPr>
          <w:rFonts w:ascii="Calibri" w:eastAsia="Calibri" w:hAnsi="Calibri" w:cs="Calibri"/>
          <w:sz w:val="16"/>
          <w:szCs w:val="16"/>
        </w:rPr>
        <w:t xml:space="preserve">ous devez </w:t>
      </w:r>
      <w:r w:rsidR="00F44345" w:rsidRPr="00985441">
        <w:rPr>
          <w:rFonts w:ascii="Calibri" w:eastAsia="Calibri" w:hAnsi="Calibri" w:cs="Calibri"/>
          <w:sz w:val="16"/>
          <w:szCs w:val="16"/>
        </w:rPr>
        <w:t>vous assurer</w:t>
      </w:r>
      <w:r w:rsidRPr="00985441">
        <w:rPr>
          <w:rFonts w:ascii="Calibri" w:eastAsia="Calibri" w:hAnsi="Calibri" w:cs="Calibri"/>
          <w:sz w:val="16"/>
          <w:szCs w:val="16"/>
        </w:rPr>
        <w:t xml:space="preserve"> que vous faites partie</w:t>
      </w:r>
      <w:r w:rsidR="003E78EC">
        <w:rPr>
          <w:rFonts w:ascii="Calibri" w:eastAsia="Calibri" w:hAnsi="Calibri" w:cs="Calibri"/>
          <w:sz w:val="16"/>
          <w:szCs w:val="16"/>
        </w:rPr>
        <w:t xml:space="preserve"> </w:t>
      </w:r>
      <w:r w:rsidR="00660998">
        <w:rPr>
          <w:rFonts w:ascii="Calibri" w:eastAsia="Calibri" w:hAnsi="Calibri" w:cs="Calibri"/>
          <w:sz w:val="16"/>
          <w:szCs w:val="16"/>
        </w:rPr>
        <w:t>éligibles</w:t>
      </w:r>
    </w:p>
    <w:p w:rsidR="00F44345" w:rsidRPr="00985441" w:rsidRDefault="004D2900" w:rsidP="00BA674A">
      <w:pPr>
        <w:numPr>
          <w:ilvl w:val="0"/>
          <w:numId w:val="3"/>
        </w:numPr>
        <w:autoSpaceDE w:val="0"/>
        <w:autoSpaceDN w:val="0"/>
        <w:adjustRightInd w:val="0"/>
        <w:rPr>
          <w:rFonts w:ascii="Calibri" w:eastAsia="Calibri" w:hAnsi="Calibri" w:cs="Calibri"/>
          <w:bCs/>
          <w:sz w:val="16"/>
          <w:szCs w:val="16"/>
        </w:rPr>
      </w:pPr>
      <w:r w:rsidRPr="00985441">
        <w:rPr>
          <w:rFonts w:ascii="Calibri" w:eastAsia="Calibri" w:hAnsi="Calibri" w:cs="Calibri"/>
          <w:bCs/>
          <w:sz w:val="16"/>
          <w:szCs w:val="16"/>
        </w:rPr>
        <w:t xml:space="preserve">Un plan de financement associant des </w:t>
      </w:r>
      <w:proofErr w:type="spellStart"/>
      <w:r w:rsidRPr="00985441">
        <w:rPr>
          <w:rFonts w:ascii="Calibri" w:eastAsia="Calibri" w:hAnsi="Calibri" w:cs="Calibri"/>
          <w:bCs/>
          <w:sz w:val="16"/>
          <w:szCs w:val="16"/>
        </w:rPr>
        <w:t>cofinanceurs</w:t>
      </w:r>
      <w:proofErr w:type="spellEnd"/>
      <w:r w:rsidR="006E5749" w:rsidRPr="00985441">
        <w:rPr>
          <w:rFonts w:ascii="Calibri" w:eastAsia="Calibri" w:hAnsi="Calibri" w:cs="Calibri"/>
          <w:sz w:val="16"/>
          <w:szCs w:val="16"/>
        </w:rPr>
        <w:t xml:space="preserve"> :  </w:t>
      </w:r>
    </w:p>
    <w:p w:rsidR="00F44345"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Le </w:t>
      </w:r>
      <w:r w:rsidRPr="00985441">
        <w:rPr>
          <w:rFonts w:ascii="Calibri" w:eastAsia="Calibri" w:hAnsi="Calibri" w:cs="Calibri"/>
          <w:color w:val="000000"/>
          <w:sz w:val="16"/>
          <w:szCs w:val="16"/>
        </w:rPr>
        <w:t>FEADER intervient en complément d’une aide publique.</w:t>
      </w:r>
    </w:p>
    <w:p w:rsidR="004D2900"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w:t>
      </w:r>
      <w:r w:rsidR="004D2900" w:rsidRPr="00985441">
        <w:rPr>
          <w:rFonts w:ascii="Calibri" w:eastAsia="Calibri" w:hAnsi="Calibri" w:cs="Calibri"/>
          <w:sz w:val="16"/>
          <w:szCs w:val="16"/>
        </w:rPr>
        <w:t>Votre plan de financement doit équilibrer dépenses et ressources sur la base du coût total éligible</w:t>
      </w:r>
      <w:r w:rsidRPr="00985441">
        <w:rPr>
          <w:rFonts w:ascii="Calibri" w:eastAsia="Calibri" w:hAnsi="Calibri" w:cs="Calibri"/>
          <w:sz w:val="16"/>
          <w:szCs w:val="16"/>
        </w:rPr>
        <w:t>.</w:t>
      </w:r>
    </w:p>
    <w:p w:rsidR="004C15A1" w:rsidRPr="00985441" w:rsidRDefault="004D2900" w:rsidP="000830A7">
      <w:pPr>
        <w:numPr>
          <w:ilvl w:val="0"/>
          <w:numId w:val="3"/>
        </w:numPr>
        <w:autoSpaceDE w:val="0"/>
        <w:autoSpaceDN w:val="0"/>
        <w:adjustRightInd w:val="0"/>
        <w:rPr>
          <w:rFonts w:ascii="Calibri" w:hAnsi="Calibri" w:cs="Calibri"/>
          <w:noProof/>
          <w:sz w:val="16"/>
          <w:szCs w:val="16"/>
        </w:rPr>
      </w:pPr>
      <w:r w:rsidRPr="00985441">
        <w:rPr>
          <w:rFonts w:ascii="Calibri" w:eastAsia="Calibri" w:hAnsi="Calibri" w:cs="Calibri"/>
          <w:bCs/>
          <w:sz w:val="16"/>
          <w:szCs w:val="16"/>
        </w:rPr>
        <w:t>Une période de réalisation</w:t>
      </w:r>
      <w:r w:rsidR="006E5749" w:rsidRPr="00985441">
        <w:rPr>
          <w:rFonts w:ascii="Calibri" w:eastAsia="Calibri" w:hAnsi="Calibri" w:cs="Calibri"/>
          <w:sz w:val="16"/>
          <w:szCs w:val="16"/>
        </w:rPr>
        <w:t> </w:t>
      </w:r>
      <w:r w:rsidR="006E5749" w:rsidRPr="00985441">
        <w:rPr>
          <w:rFonts w:ascii="Calibri" w:eastAsia="Calibri" w:hAnsi="Calibri" w:cs="Calibri"/>
          <w:bCs/>
          <w:sz w:val="16"/>
          <w:szCs w:val="16"/>
        </w:rPr>
        <w:t xml:space="preserve">: </w:t>
      </w:r>
      <w:r w:rsidRPr="00985441">
        <w:rPr>
          <w:rFonts w:ascii="Calibri" w:eastAsia="Calibri" w:hAnsi="Calibri" w:cs="Calibri"/>
          <w:sz w:val="16"/>
          <w:szCs w:val="16"/>
        </w:rPr>
        <w:t>La période de réalisation de votre projet doit être estimée au plus juste</w:t>
      </w:r>
      <w:r w:rsidR="007D6712" w:rsidRPr="00985441">
        <w:rPr>
          <w:rFonts w:ascii="Calibri" w:eastAsia="Calibri" w:hAnsi="Calibri" w:cs="Calibri"/>
          <w:sz w:val="16"/>
          <w:szCs w:val="16"/>
        </w:rPr>
        <w:t>.</w:t>
      </w:r>
    </w:p>
    <w:p w:rsidR="00052E72" w:rsidRDefault="00052E72" w:rsidP="00A16222">
      <w:pPr>
        <w:jc w:val="both"/>
        <w:rPr>
          <w:rFonts w:ascii="Calibri" w:hAnsi="Calibri" w:cs="Calibri"/>
          <w:sz w:val="16"/>
          <w:szCs w:val="16"/>
        </w:rPr>
      </w:pPr>
    </w:p>
    <w:p w:rsidR="00985441" w:rsidRPr="00136D2A" w:rsidRDefault="00FC5EA9" w:rsidP="00A16222">
      <w:pPr>
        <w:jc w:val="both"/>
        <w:rPr>
          <w:rFonts w:ascii="Calibri" w:hAnsi="Calibri" w:cs="Calibri"/>
          <w:b/>
          <w:sz w:val="16"/>
          <w:szCs w:val="16"/>
        </w:rPr>
      </w:pPr>
      <w:r w:rsidRPr="00136D2A">
        <w:rPr>
          <w:rFonts w:ascii="Calibri" w:hAnsi="Calibri" w:cs="Calibri"/>
          <w:b/>
          <w:sz w:val="16"/>
          <w:szCs w:val="16"/>
        </w:rPr>
        <w:t>Tout dépôt d’un dossier de demande de subvention</w:t>
      </w:r>
      <w:r w:rsidR="00136D2A">
        <w:rPr>
          <w:rFonts w:ascii="Calibri" w:hAnsi="Calibri" w:cs="Calibri"/>
          <w:b/>
          <w:sz w:val="16"/>
          <w:szCs w:val="16"/>
        </w:rPr>
        <w:t xml:space="preserve"> au service instructeur</w:t>
      </w:r>
      <w:r w:rsidRPr="00136D2A">
        <w:rPr>
          <w:rFonts w:ascii="Calibri" w:hAnsi="Calibri" w:cs="Calibri"/>
          <w:b/>
          <w:sz w:val="16"/>
          <w:szCs w:val="16"/>
        </w:rPr>
        <w:t xml:space="preserve"> fera l’objet </w:t>
      </w:r>
      <w:r w:rsidR="008B1C45" w:rsidRPr="008B1C45">
        <w:rPr>
          <w:rFonts w:ascii="Calibri" w:hAnsi="Calibri" w:cs="Calibri"/>
          <w:b/>
          <w:sz w:val="16"/>
          <w:szCs w:val="16"/>
        </w:rPr>
        <w:t xml:space="preserve">d’un accusé de réception. </w:t>
      </w:r>
    </w:p>
    <w:p w:rsidR="008255CB" w:rsidRDefault="008255CB" w:rsidP="00A16222">
      <w:pPr>
        <w:jc w:val="both"/>
        <w:rPr>
          <w:rFonts w:ascii="Calibri" w:hAnsi="Calibri" w:cs="Calibri"/>
          <w:sz w:val="16"/>
          <w:szCs w:val="16"/>
        </w:rPr>
      </w:pPr>
    </w:p>
    <w:p w:rsidR="00035D90" w:rsidRDefault="00035D90" w:rsidP="00A16222">
      <w:pPr>
        <w:jc w:val="both"/>
        <w:rPr>
          <w:rFonts w:ascii="Calibri" w:hAnsi="Calibri" w:cs="Calibri"/>
          <w:sz w:val="16"/>
          <w:szCs w:val="16"/>
        </w:rPr>
      </w:pPr>
    </w:p>
    <w:p w:rsidR="0058298A" w:rsidRPr="00985441" w:rsidRDefault="00972C88" w:rsidP="00BA674A">
      <w:pPr>
        <w:pStyle w:val="Paragraphedeliste"/>
        <w:autoSpaceDE w:val="0"/>
        <w:autoSpaceDN w:val="0"/>
        <w:adjustRightInd w:val="0"/>
        <w:ind w:left="0"/>
        <w:jc w:val="both"/>
        <w:rPr>
          <w:rFonts w:ascii="Calibri" w:hAnsi="Calibri" w:cs="Calibri"/>
          <w:sz w:val="16"/>
          <w:szCs w:val="16"/>
        </w:rPr>
      </w:pPr>
      <w:r w:rsidRPr="00972C88">
        <w:rPr>
          <w:rFonts w:ascii="Calibri" w:hAnsi="Calibri" w:cs="Calibri"/>
          <w:b/>
          <w:sz w:val="16"/>
          <w:szCs w:val="16"/>
        </w:rPr>
        <w:t xml:space="preserve">2°) </w:t>
      </w:r>
      <w:r w:rsidR="004E7BE0">
        <w:rPr>
          <w:rFonts w:ascii="Calibri" w:hAnsi="Calibri" w:cs="Calibri"/>
          <w:b/>
          <w:smallCaps/>
          <w:sz w:val="16"/>
          <w:szCs w:val="16"/>
          <w:u w:val="single"/>
        </w:rPr>
        <w:t>INSTRUCTION</w:t>
      </w:r>
      <w:r w:rsidR="00F20198" w:rsidRPr="00985441">
        <w:rPr>
          <w:rFonts w:ascii="Calibri" w:hAnsi="Calibri" w:cs="Calibri"/>
          <w:b/>
          <w:smallCaps/>
          <w:sz w:val="16"/>
          <w:szCs w:val="16"/>
          <w:u w:val="single"/>
        </w:rPr>
        <w:t xml:space="preserve"> DE VOTRE DOSSIER</w:t>
      </w:r>
    </w:p>
    <w:p w:rsidR="006E5749" w:rsidRPr="00985441" w:rsidRDefault="006E5749" w:rsidP="00BA674A">
      <w:pPr>
        <w:pStyle w:val="Paragraphedeliste"/>
        <w:autoSpaceDE w:val="0"/>
        <w:autoSpaceDN w:val="0"/>
        <w:adjustRightInd w:val="0"/>
        <w:ind w:left="0"/>
        <w:jc w:val="both"/>
        <w:rPr>
          <w:rFonts w:ascii="Calibri" w:hAnsi="Calibri" w:cs="Calibri"/>
          <w:sz w:val="16"/>
          <w:szCs w:val="16"/>
        </w:rPr>
      </w:pPr>
    </w:p>
    <w:p w:rsidR="00FF7605" w:rsidRPr="00985441" w:rsidRDefault="00FB3B1A" w:rsidP="00BA674A">
      <w:p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Lors de</w:t>
      </w:r>
      <w:r w:rsidR="001550B4">
        <w:rPr>
          <w:rFonts w:ascii="Calibri" w:eastAsia="Calibri" w:hAnsi="Calibri" w:cs="Calibri"/>
          <w:sz w:val="16"/>
          <w:szCs w:val="16"/>
        </w:rPr>
        <w:t xml:space="preserve"> l’instruction de votre demande d’aide, l</w:t>
      </w:r>
      <w:r w:rsidR="009135AB" w:rsidRPr="008255CB">
        <w:rPr>
          <w:rFonts w:ascii="Calibri" w:eastAsia="Calibri" w:hAnsi="Calibri" w:cs="Calibri"/>
          <w:sz w:val="16"/>
          <w:szCs w:val="16"/>
        </w:rPr>
        <w:t>e</w:t>
      </w:r>
      <w:r w:rsidR="00FF7605" w:rsidRPr="008255CB">
        <w:rPr>
          <w:rFonts w:ascii="Calibri" w:eastAsia="Calibri" w:hAnsi="Calibri" w:cs="Calibri"/>
          <w:sz w:val="16"/>
          <w:szCs w:val="16"/>
        </w:rPr>
        <w:t xml:space="preserve"> service instructeur </w:t>
      </w:r>
      <w:r w:rsidR="00E3188F">
        <w:rPr>
          <w:rFonts w:ascii="Calibri" w:eastAsia="Calibri" w:hAnsi="Calibri" w:cs="Calibri"/>
          <w:sz w:val="16"/>
          <w:szCs w:val="16"/>
        </w:rPr>
        <w:t>analyse</w:t>
      </w:r>
      <w:r w:rsidR="00E3188F" w:rsidRPr="008255CB">
        <w:rPr>
          <w:rFonts w:ascii="Calibri" w:eastAsia="Calibri" w:hAnsi="Calibri" w:cs="Calibri"/>
          <w:sz w:val="16"/>
          <w:szCs w:val="16"/>
        </w:rPr>
        <w:t xml:space="preserve"> </w:t>
      </w:r>
      <w:r w:rsidR="009135AB" w:rsidRPr="00985441">
        <w:rPr>
          <w:rFonts w:ascii="Calibri" w:eastAsia="Calibri" w:hAnsi="Calibri" w:cs="Calibri"/>
          <w:sz w:val="16"/>
          <w:szCs w:val="16"/>
        </w:rPr>
        <w:t>notamment</w:t>
      </w:r>
      <w:r w:rsidR="00FF7605" w:rsidRPr="00985441">
        <w:rPr>
          <w:rFonts w:ascii="Calibri" w:eastAsia="Calibri" w:hAnsi="Calibri" w:cs="Calibri"/>
          <w:sz w:val="16"/>
          <w:szCs w:val="16"/>
        </w:rPr>
        <w:t> :</w:t>
      </w:r>
    </w:p>
    <w:p w:rsidR="00BF3D12" w:rsidRPr="00985441" w:rsidRDefault="00BF3D12" w:rsidP="00BA674A">
      <w:pPr>
        <w:autoSpaceDE w:val="0"/>
        <w:autoSpaceDN w:val="0"/>
        <w:adjustRightInd w:val="0"/>
        <w:jc w:val="both"/>
        <w:rPr>
          <w:rFonts w:ascii="Calibri" w:eastAsia="Calibri" w:hAnsi="Calibri" w:cs="Calibri"/>
          <w:sz w:val="16"/>
          <w:szCs w:val="16"/>
        </w:rPr>
      </w:pPr>
    </w:p>
    <w:p w:rsidR="00386282" w:rsidRPr="00985441" w:rsidRDefault="00D33DC6" w:rsidP="00BA674A">
      <w:pPr>
        <w:numPr>
          <w:ilvl w:val="0"/>
          <w:numId w:val="3"/>
        </w:num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les conditions d’admissibilité du projet</w:t>
      </w:r>
      <w:r w:rsidR="00386282" w:rsidRPr="00985441">
        <w:rPr>
          <w:rFonts w:ascii="Calibri" w:eastAsia="Calibri" w:hAnsi="Calibri" w:cs="Calibri"/>
          <w:sz w:val="16"/>
          <w:szCs w:val="16"/>
        </w:rPr>
        <w:t xml:space="preserve"> conformément </w:t>
      </w:r>
      <w:r>
        <w:rPr>
          <w:rFonts w:ascii="Calibri" w:eastAsia="Calibri" w:hAnsi="Calibri" w:cs="Calibri"/>
          <w:sz w:val="16"/>
          <w:szCs w:val="16"/>
        </w:rPr>
        <w:t>au cadre d’intervention du dispositif d’aide</w:t>
      </w:r>
      <w:r w:rsidR="00386282" w:rsidRPr="00985441">
        <w:rPr>
          <w:rFonts w:ascii="Calibri" w:eastAsia="Calibri" w:hAnsi="Calibri" w:cs="Calibri"/>
          <w:sz w:val="16"/>
          <w:szCs w:val="16"/>
        </w:rPr>
        <w:t xml:space="preserve"> vous concernant </w:t>
      </w:r>
      <w:r w:rsidR="00386282" w:rsidRPr="00985441">
        <w:rPr>
          <w:rFonts w:ascii="Calibri" w:hAnsi="Calibri" w:cs="Calibri"/>
          <w:sz w:val="16"/>
          <w:szCs w:val="16"/>
        </w:rPr>
        <w:t xml:space="preserve">disponible sur le site </w:t>
      </w:r>
      <w:r>
        <w:rPr>
          <w:rFonts w:ascii="Calibri" w:hAnsi="Calibri" w:cs="Calibri"/>
          <w:sz w:val="16"/>
          <w:szCs w:val="16"/>
        </w:rPr>
        <w:t>web de l’AGILE :</w:t>
      </w:r>
      <w:r w:rsidR="006C736E">
        <w:rPr>
          <w:rFonts w:ascii="Calibri" w:hAnsi="Calibri" w:cs="Calibri"/>
          <w:sz w:val="16"/>
          <w:szCs w:val="16"/>
        </w:rPr>
        <w:t xml:space="preserve"> </w:t>
      </w:r>
      <w:hyperlink r:id="rId10" w:history="1">
        <w:r w:rsidR="00386282" w:rsidRPr="00985441">
          <w:rPr>
            <w:rStyle w:val="Lienhypertexte"/>
            <w:rFonts w:ascii="Calibri" w:hAnsi="Calibri" w:cs="Calibri"/>
            <w:bCs/>
            <w:sz w:val="16"/>
            <w:szCs w:val="16"/>
          </w:rPr>
          <w:t>www.reunioneurope.org</w:t>
        </w:r>
      </w:hyperlink>
      <w:r w:rsidR="00386282" w:rsidRPr="00985441">
        <w:rPr>
          <w:rFonts w:ascii="Calibri" w:hAnsi="Calibri" w:cs="Calibri"/>
          <w:sz w:val="16"/>
          <w:szCs w:val="16"/>
        </w:rPr>
        <w:t xml:space="preserve"> </w:t>
      </w:r>
      <w:r>
        <w:rPr>
          <w:rFonts w:ascii="Calibri" w:hAnsi="Calibri" w:cs="Calibri"/>
          <w:sz w:val="16"/>
          <w:szCs w:val="16"/>
        </w:rPr>
        <w:t xml:space="preserve"> et </w:t>
      </w:r>
      <w:r w:rsidR="00386282" w:rsidRPr="00985441">
        <w:rPr>
          <w:rFonts w:ascii="Calibri" w:hAnsi="Calibri" w:cs="Calibri"/>
          <w:sz w:val="16"/>
          <w:szCs w:val="16"/>
        </w:rPr>
        <w:t>sur le site web du Département</w:t>
      </w:r>
      <w:r>
        <w:rPr>
          <w:rFonts w:ascii="Calibri" w:hAnsi="Calibri" w:cs="Calibri"/>
          <w:sz w:val="16"/>
          <w:szCs w:val="16"/>
        </w:rPr>
        <w:t> :</w:t>
      </w:r>
      <w:r w:rsidR="00386282" w:rsidRPr="00985441">
        <w:rPr>
          <w:rFonts w:ascii="Calibri" w:hAnsi="Calibri" w:cs="Calibri"/>
          <w:sz w:val="16"/>
          <w:szCs w:val="16"/>
        </w:rPr>
        <w:t xml:space="preserve"> </w:t>
      </w:r>
      <w:hyperlink r:id="rId11" w:history="1">
        <w:r w:rsidR="00386282" w:rsidRPr="00234E07">
          <w:rPr>
            <w:rStyle w:val="Lienhypertexte"/>
            <w:rFonts w:asciiTheme="minorHAnsi" w:hAnsiTheme="minorHAnsi" w:cs="Calibri"/>
            <w:sz w:val="16"/>
            <w:szCs w:val="16"/>
          </w:rPr>
          <w:t>www.cg974.fr</w:t>
        </w:r>
      </w:hyperlink>
      <w:r w:rsidR="00804138" w:rsidRPr="00234E07">
        <w:rPr>
          <w:rFonts w:asciiTheme="minorHAnsi" w:hAnsiTheme="minorHAnsi"/>
          <w:color w:val="0070C0"/>
          <w:sz w:val="16"/>
          <w:szCs w:val="16"/>
          <w:u w:val="single"/>
        </w:rPr>
        <w:t>/feader</w:t>
      </w:r>
      <w:r w:rsidR="00386282" w:rsidRPr="00985441">
        <w:rPr>
          <w:rFonts w:ascii="Calibri" w:eastAsia="Calibri" w:hAnsi="Calibri" w:cs="Calibri"/>
          <w:sz w:val="16"/>
          <w:szCs w:val="16"/>
        </w:rPr>
        <w:t>,</w:t>
      </w:r>
    </w:p>
    <w:p w:rsidR="00FF7605" w:rsidRPr="00985441"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la cohérence et </w:t>
      </w:r>
      <w:r w:rsidR="009135AB" w:rsidRPr="00985441">
        <w:rPr>
          <w:rFonts w:ascii="Calibri" w:eastAsia="Calibri" w:hAnsi="Calibri" w:cs="Calibri"/>
          <w:sz w:val="16"/>
          <w:szCs w:val="16"/>
        </w:rPr>
        <w:t xml:space="preserve">la </w:t>
      </w:r>
      <w:r w:rsidRPr="00985441">
        <w:rPr>
          <w:rFonts w:ascii="Calibri" w:eastAsia="Calibri" w:hAnsi="Calibri" w:cs="Calibri"/>
          <w:sz w:val="16"/>
          <w:szCs w:val="16"/>
        </w:rPr>
        <w:t>faisabilité technique de votre opération,</w:t>
      </w:r>
    </w:p>
    <w:p w:rsidR="00FF7605"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votre  capacité administrative, technique et financière à porter l’opération</w:t>
      </w:r>
      <w:r w:rsidR="00E3188F">
        <w:rPr>
          <w:rFonts w:ascii="Calibri" w:eastAsia="Calibri" w:hAnsi="Calibri" w:cs="Calibri"/>
          <w:sz w:val="16"/>
          <w:szCs w:val="16"/>
        </w:rPr>
        <w:t>,</w:t>
      </w:r>
    </w:p>
    <w:p w:rsidR="00E3188F" w:rsidRPr="00985441" w:rsidRDefault="00E3188F" w:rsidP="00BA674A">
      <w:pPr>
        <w:numPr>
          <w:ilvl w:val="0"/>
          <w:numId w:val="3"/>
        </w:num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votre projet  au regard des critères de sélection</w:t>
      </w:r>
    </w:p>
    <w:p w:rsidR="00896F21" w:rsidRPr="00985441" w:rsidRDefault="00896F21" w:rsidP="00BA674A">
      <w:pPr>
        <w:autoSpaceDE w:val="0"/>
        <w:autoSpaceDN w:val="0"/>
        <w:adjustRightInd w:val="0"/>
        <w:ind w:left="720"/>
        <w:jc w:val="both"/>
        <w:rPr>
          <w:rFonts w:ascii="Calibri" w:eastAsia="Calibri" w:hAnsi="Calibri" w:cs="Calibri"/>
          <w:sz w:val="16"/>
          <w:szCs w:val="16"/>
        </w:rPr>
      </w:pPr>
    </w:p>
    <w:p w:rsidR="00FF7605" w:rsidRPr="00985441" w:rsidRDefault="00FF7605"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Cette </w:t>
      </w:r>
      <w:r w:rsidR="00E3188F">
        <w:rPr>
          <w:rFonts w:ascii="Calibri" w:eastAsia="Calibri" w:hAnsi="Calibri" w:cs="Calibri"/>
          <w:sz w:val="16"/>
          <w:szCs w:val="16"/>
        </w:rPr>
        <w:t>analyse</w:t>
      </w:r>
      <w:r w:rsidR="00E3188F" w:rsidRPr="00985441">
        <w:rPr>
          <w:rFonts w:ascii="Calibri" w:eastAsia="Calibri" w:hAnsi="Calibri" w:cs="Calibri"/>
          <w:sz w:val="16"/>
          <w:szCs w:val="16"/>
        </w:rPr>
        <w:t xml:space="preserve"> </w:t>
      </w:r>
      <w:r w:rsidRPr="00985441">
        <w:rPr>
          <w:rFonts w:ascii="Calibri" w:eastAsia="Calibri" w:hAnsi="Calibri" w:cs="Calibri"/>
          <w:sz w:val="16"/>
          <w:szCs w:val="16"/>
        </w:rPr>
        <w:t>peut impliquer, lorsque ce type de dépenses est prévu, l’étude de la méthodologie des frais généraux, des contributions en nature et des frais de salaire, du respect des obligations de mise en concurrence (devis, marché public),  des aides d’Etat, de la législation sociale et environnementale…</w:t>
      </w:r>
    </w:p>
    <w:p w:rsidR="00896F21" w:rsidRPr="00985441" w:rsidRDefault="00896F21" w:rsidP="00BA674A">
      <w:pPr>
        <w:autoSpaceDE w:val="0"/>
        <w:autoSpaceDN w:val="0"/>
        <w:adjustRightInd w:val="0"/>
        <w:jc w:val="both"/>
        <w:rPr>
          <w:rFonts w:ascii="Calibri" w:eastAsia="Calibri" w:hAnsi="Calibri" w:cs="Calibri"/>
          <w:b/>
          <w:bCs/>
          <w:sz w:val="16"/>
          <w:szCs w:val="16"/>
        </w:rPr>
      </w:pPr>
    </w:p>
    <w:p w:rsidR="003962ED" w:rsidRPr="00985441" w:rsidRDefault="003962ED" w:rsidP="00BA674A">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La </w:t>
      </w:r>
      <w:r w:rsidRPr="00985441">
        <w:rPr>
          <w:rFonts w:ascii="Calibri" w:hAnsi="Calibri" w:cs="Calibri"/>
          <w:b/>
          <w:sz w:val="16"/>
          <w:szCs w:val="16"/>
        </w:rPr>
        <w:t xml:space="preserve">sélection </w:t>
      </w:r>
      <w:r w:rsidR="00D33DC6">
        <w:rPr>
          <w:rFonts w:ascii="Calibri" w:hAnsi="Calibri" w:cs="Calibri"/>
          <w:sz w:val="16"/>
          <w:szCs w:val="16"/>
        </w:rPr>
        <w:t>sur la</w:t>
      </w:r>
      <w:r w:rsidRPr="00985441">
        <w:rPr>
          <w:rFonts w:ascii="Calibri" w:hAnsi="Calibri" w:cs="Calibri"/>
          <w:sz w:val="16"/>
          <w:szCs w:val="16"/>
        </w:rPr>
        <w:t xml:space="preserve"> base de la  grille de notation </w:t>
      </w:r>
      <w:r w:rsidR="00D33DC6">
        <w:rPr>
          <w:rFonts w:ascii="Calibri" w:hAnsi="Calibri" w:cs="Calibri"/>
          <w:sz w:val="16"/>
          <w:szCs w:val="16"/>
        </w:rPr>
        <w:t xml:space="preserve">a pour objectif de financer les  projets répondant le mieux à la stratégie territoriale déclinée dans le </w:t>
      </w:r>
      <w:r w:rsidR="00D33DC6" w:rsidRPr="00D33DC6">
        <w:rPr>
          <w:rFonts w:ascii="Calibri" w:hAnsi="Calibri" w:cs="Calibri"/>
          <w:sz w:val="16"/>
          <w:szCs w:val="16"/>
        </w:rPr>
        <w:t xml:space="preserve">Programme de développement </w:t>
      </w:r>
      <w:r w:rsidR="00D33DC6">
        <w:rPr>
          <w:rFonts w:ascii="Calibri" w:hAnsi="Calibri" w:cs="Calibri"/>
          <w:sz w:val="16"/>
          <w:szCs w:val="16"/>
        </w:rPr>
        <w:t>R</w:t>
      </w:r>
      <w:r w:rsidR="00D33DC6" w:rsidRPr="00D33DC6">
        <w:rPr>
          <w:rFonts w:ascii="Calibri" w:hAnsi="Calibri" w:cs="Calibri"/>
          <w:sz w:val="16"/>
          <w:szCs w:val="16"/>
        </w:rPr>
        <w:t>ural</w:t>
      </w:r>
      <w:r w:rsidR="00D33DC6">
        <w:rPr>
          <w:rFonts w:ascii="Calibri" w:hAnsi="Calibri" w:cs="Calibri"/>
          <w:sz w:val="16"/>
          <w:szCs w:val="16"/>
        </w:rPr>
        <w:t xml:space="preserve"> de la Réunion 2014 – 2020.</w:t>
      </w:r>
    </w:p>
    <w:p w:rsidR="00D10A2F" w:rsidRPr="00D10A2F" w:rsidRDefault="008B1C45" w:rsidP="00D10A2F">
      <w:pPr>
        <w:autoSpaceDE w:val="0"/>
        <w:autoSpaceDN w:val="0"/>
        <w:adjustRightInd w:val="0"/>
        <w:jc w:val="both"/>
        <w:rPr>
          <w:rFonts w:ascii="Calibri" w:eastAsia="Calibri" w:hAnsi="Calibri" w:cs="Calibri"/>
          <w:bCs/>
          <w:sz w:val="16"/>
          <w:szCs w:val="16"/>
        </w:rPr>
      </w:pPr>
      <w:r w:rsidRPr="008B1C45">
        <w:rPr>
          <w:rFonts w:ascii="Calibri" w:eastAsia="Calibri" w:hAnsi="Calibri" w:cs="Calibri"/>
          <w:bCs/>
          <w:sz w:val="16"/>
          <w:szCs w:val="16"/>
        </w:rPr>
        <w:t>Selon les disponibilités de la maquette financière du type d’opération</w:t>
      </w:r>
      <w:r w:rsidR="006C736E">
        <w:rPr>
          <w:rFonts w:ascii="Calibri" w:eastAsia="Calibri" w:hAnsi="Calibri" w:cs="Calibri"/>
          <w:bCs/>
          <w:sz w:val="16"/>
          <w:szCs w:val="16"/>
        </w:rPr>
        <w:t>,</w:t>
      </w:r>
      <w:r w:rsidRPr="008B1C45">
        <w:rPr>
          <w:rFonts w:ascii="Calibri" w:eastAsia="Calibri" w:hAnsi="Calibri" w:cs="Calibri"/>
          <w:bCs/>
          <w:sz w:val="16"/>
          <w:szCs w:val="16"/>
        </w:rPr>
        <w:t xml:space="preserve"> une priorisation, en fonction des notes obtenues suite à l’application de la grille de notation, pourra être opérée po</w:t>
      </w:r>
      <w:r w:rsidR="00D10A2F">
        <w:rPr>
          <w:rFonts w:ascii="Calibri" w:eastAsia="Calibri" w:hAnsi="Calibri" w:cs="Calibri"/>
          <w:bCs/>
          <w:sz w:val="16"/>
          <w:szCs w:val="16"/>
        </w:rPr>
        <w:t>ur sélectionner les projets</w:t>
      </w:r>
      <w:r w:rsidR="00F0084E">
        <w:rPr>
          <w:rFonts w:ascii="Calibri" w:eastAsia="Calibri" w:hAnsi="Calibri" w:cs="Calibri"/>
          <w:bCs/>
          <w:sz w:val="16"/>
          <w:szCs w:val="16"/>
        </w:rPr>
        <w:t>.</w:t>
      </w:r>
    </w:p>
    <w:p w:rsidR="003962ED" w:rsidRPr="00985441" w:rsidRDefault="003962ED" w:rsidP="00BA674A">
      <w:pPr>
        <w:autoSpaceDE w:val="0"/>
        <w:autoSpaceDN w:val="0"/>
        <w:adjustRightInd w:val="0"/>
        <w:jc w:val="both"/>
        <w:rPr>
          <w:rFonts w:ascii="Calibri" w:eastAsia="Calibri" w:hAnsi="Calibri" w:cs="Calibri"/>
          <w:b/>
          <w:bCs/>
          <w:sz w:val="16"/>
          <w:szCs w:val="16"/>
        </w:rPr>
      </w:pPr>
    </w:p>
    <w:p w:rsidR="00FF7605" w:rsidRDefault="00FF7605" w:rsidP="00BA674A">
      <w:pPr>
        <w:autoSpaceDE w:val="0"/>
        <w:autoSpaceDN w:val="0"/>
        <w:adjustRightInd w:val="0"/>
        <w:jc w:val="both"/>
        <w:rPr>
          <w:rFonts w:ascii="Calibri" w:eastAsia="Calibri" w:hAnsi="Calibri" w:cs="Calibri"/>
          <w:b/>
          <w:bCs/>
          <w:sz w:val="16"/>
          <w:szCs w:val="16"/>
        </w:rPr>
      </w:pPr>
      <w:r w:rsidRPr="00985441">
        <w:rPr>
          <w:rFonts w:ascii="Calibri" w:eastAsia="Calibri" w:hAnsi="Calibri" w:cs="Calibri"/>
          <w:bCs/>
          <w:sz w:val="16"/>
          <w:szCs w:val="16"/>
        </w:rPr>
        <w:t>Durant cette phase, l’instructeur peut être amené à vous demander des</w:t>
      </w:r>
      <w:r w:rsidR="00896F21" w:rsidRPr="00985441">
        <w:rPr>
          <w:rFonts w:ascii="Calibri" w:eastAsia="Calibri" w:hAnsi="Calibri" w:cs="Calibri"/>
          <w:bCs/>
          <w:sz w:val="16"/>
          <w:szCs w:val="16"/>
        </w:rPr>
        <w:t xml:space="preserve"> </w:t>
      </w:r>
      <w:r w:rsidRPr="00985441">
        <w:rPr>
          <w:rFonts w:ascii="Calibri" w:eastAsia="Calibri" w:hAnsi="Calibri" w:cs="Calibri"/>
          <w:bCs/>
          <w:sz w:val="16"/>
          <w:szCs w:val="16"/>
        </w:rPr>
        <w:t>informations ou documents complémentaires</w:t>
      </w:r>
      <w:r w:rsidRPr="00985441">
        <w:rPr>
          <w:rFonts w:ascii="Calibri" w:eastAsia="Calibri" w:hAnsi="Calibri" w:cs="Calibri"/>
          <w:b/>
          <w:bCs/>
          <w:sz w:val="16"/>
          <w:szCs w:val="16"/>
        </w:rPr>
        <w:t>.</w:t>
      </w:r>
      <w:r w:rsidR="00DE2FF8">
        <w:rPr>
          <w:rFonts w:ascii="Calibri" w:eastAsia="Calibri" w:hAnsi="Calibri" w:cs="Calibri"/>
          <w:b/>
          <w:bCs/>
          <w:sz w:val="16"/>
          <w:szCs w:val="16"/>
        </w:rPr>
        <w:t xml:space="preserve"> </w:t>
      </w:r>
      <w:r w:rsidR="00972C88" w:rsidRPr="00972C88">
        <w:rPr>
          <w:rFonts w:ascii="Calibri" w:eastAsia="Calibri" w:hAnsi="Calibri" w:cs="Calibri"/>
          <w:bCs/>
          <w:sz w:val="16"/>
          <w:szCs w:val="16"/>
        </w:rPr>
        <w:t xml:space="preserve">L’instruction de la demande fait l’objet d’un rapport d’instruction présenté en comité de </w:t>
      </w:r>
      <w:r w:rsidR="00D72123">
        <w:rPr>
          <w:rFonts w:ascii="Calibri" w:eastAsia="Calibri" w:hAnsi="Calibri" w:cs="Calibri"/>
          <w:bCs/>
          <w:sz w:val="16"/>
          <w:szCs w:val="16"/>
        </w:rPr>
        <w:t>p</w:t>
      </w:r>
      <w:r w:rsidR="00972C88" w:rsidRPr="00972C88">
        <w:rPr>
          <w:rFonts w:ascii="Calibri" w:eastAsia="Calibri" w:hAnsi="Calibri" w:cs="Calibri"/>
          <w:bCs/>
          <w:sz w:val="16"/>
          <w:szCs w:val="16"/>
        </w:rPr>
        <w:t>rogrammation. (Comité Local de Suivi)</w:t>
      </w:r>
    </w:p>
    <w:p w:rsidR="00FB3B1A" w:rsidRDefault="00FB3B1A" w:rsidP="00BA674A">
      <w:pPr>
        <w:autoSpaceDE w:val="0"/>
        <w:autoSpaceDN w:val="0"/>
        <w:adjustRightInd w:val="0"/>
        <w:jc w:val="both"/>
        <w:rPr>
          <w:rFonts w:ascii="Calibri" w:eastAsia="Calibri" w:hAnsi="Calibri" w:cs="Calibri"/>
          <w:b/>
          <w:bCs/>
          <w:sz w:val="16"/>
          <w:szCs w:val="16"/>
        </w:rPr>
      </w:pPr>
    </w:p>
    <w:p w:rsidR="00FB3B1A" w:rsidRPr="003B13FB" w:rsidRDefault="008B1C45" w:rsidP="00BA674A">
      <w:pPr>
        <w:autoSpaceDE w:val="0"/>
        <w:autoSpaceDN w:val="0"/>
        <w:adjustRightInd w:val="0"/>
        <w:jc w:val="both"/>
        <w:rPr>
          <w:rFonts w:ascii="Calibri" w:eastAsia="Calibri" w:hAnsi="Calibri" w:cs="Calibri"/>
          <w:b/>
          <w:bCs/>
          <w:sz w:val="16"/>
          <w:szCs w:val="16"/>
        </w:rPr>
      </w:pPr>
      <w:r w:rsidRPr="008B1C45">
        <w:rPr>
          <w:rFonts w:ascii="Calibri" w:eastAsia="Calibri" w:hAnsi="Calibri" w:cs="Calibri"/>
          <w:b/>
          <w:bCs/>
          <w:sz w:val="16"/>
          <w:szCs w:val="16"/>
        </w:rPr>
        <w:t>En fonction du dispositif d’aide concerné, votre dossier peut être proposé à l’avis d’un comité technique</w:t>
      </w:r>
      <w:r w:rsidR="00C46C0E">
        <w:rPr>
          <w:rFonts w:ascii="Calibri" w:eastAsia="Calibri" w:hAnsi="Calibri" w:cs="Calibri"/>
          <w:b/>
          <w:bCs/>
          <w:sz w:val="16"/>
          <w:szCs w:val="16"/>
        </w:rPr>
        <w:t>.</w:t>
      </w:r>
    </w:p>
    <w:p w:rsidR="00FB3B1A" w:rsidRPr="00985441" w:rsidRDefault="00FB3B1A" w:rsidP="00FB3B1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A l’issue de cette vérification, vous recev</w:t>
      </w:r>
      <w:r>
        <w:rPr>
          <w:rFonts w:ascii="Calibri" w:eastAsia="Calibri" w:hAnsi="Calibri" w:cs="Calibri"/>
          <w:sz w:val="16"/>
          <w:szCs w:val="16"/>
        </w:rPr>
        <w:t>r</w:t>
      </w:r>
      <w:r w:rsidRPr="00985441">
        <w:rPr>
          <w:rFonts w:ascii="Calibri" w:eastAsia="Calibri" w:hAnsi="Calibri" w:cs="Calibri"/>
          <w:sz w:val="16"/>
          <w:szCs w:val="16"/>
        </w:rPr>
        <w:t>ez:</w:t>
      </w:r>
    </w:p>
    <w:p w:rsidR="00FB3B1A" w:rsidRPr="00B259CD" w:rsidRDefault="00FB3B1A" w:rsidP="00FB3B1A">
      <w:pPr>
        <w:autoSpaceDE w:val="0"/>
        <w:autoSpaceDN w:val="0"/>
        <w:adjustRightInd w:val="0"/>
        <w:jc w:val="both"/>
        <w:rPr>
          <w:rFonts w:ascii="Calibri" w:eastAsia="Calibri" w:hAnsi="Calibri" w:cs="Calibri"/>
          <w:sz w:val="12"/>
          <w:szCs w:val="16"/>
        </w:rPr>
      </w:pPr>
    </w:p>
    <w:p w:rsidR="00FB3B1A" w:rsidRPr="00985441"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accusé de réception</w:t>
      </w:r>
      <w:r>
        <w:rPr>
          <w:rFonts w:ascii="Calibri" w:eastAsia="Calibri" w:hAnsi="Calibri" w:cs="Calibri"/>
          <w:sz w:val="16"/>
          <w:szCs w:val="16"/>
          <w:u w:val="single"/>
        </w:rPr>
        <w:t xml:space="preserve"> de dossier complet (ARDC)</w:t>
      </w:r>
      <w:r w:rsidRPr="00985441">
        <w:rPr>
          <w:rFonts w:ascii="Calibri" w:eastAsia="Calibri" w:hAnsi="Calibri" w:cs="Calibri"/>
          <w:sz w:val="16"/>
          <w:szCs w:val="16"/>
        </w:rPr>
        <w:t xml:space="preserve"> vous indiquant que votre dossier de demande </w:t>
      </w:r>
      <w:r>
        <w:rPr>
          <w:rFonts w:ascii="Calibri" w:eastAsia="Calibri" w:hAnsi="Calibri" w:cs="Calibri"/>
          <w:sz w:val="16"/>
          <w:szCs w:val="16"/>
        </w:rPr>
        <w:t xml:space="preserve">d’aide est complet et </w:t>
      </w:r>
      <w:r w:rsidR="00827554">
        <w:rPr>
          <w:rFonts w:ascii="Calibri" w:eastAsia="Calibri" w:hAnsi="Calibri" w:cs="Calibri"/>
          <w:sz w:val="16"/>
          <w:szCs w:val="16"/>
        </w:rPr>
        <w:t xml:space="preserve">votre projet sera </w:t>
      </w:r>
      <w:r w:rsidR="005D491B">
        <w:rPr>
          <w:rFonts w:ascii="Calibri" w:eastAsia="Calibri" w:hAnsi="Calibri" w:cs="Calibri"/>
          <w:sz w:val="16"/>
          <w:szCs w:val="16"/>
        </w:rPr>
        <w:t xml:space="preserve">proposé à l’Autorité de Gestion pour inscription à </w:t>
      </w:r>
      <w:r>
        <w:rPr>
          <w:rFonts w:ascii="Calibri" w:eastAsia="Calibri" w:hAnsi="Calibri" w:cs="Calibri"/>
          <w:sz w:val="16"/>
          <w:szCs w:val="16"/>
        </w:rPr>
        <w:t xml:space="preserve"> l’ordre du jour du prochain comité de programm</w:t>
      </w:r>
      <w:r w:rsidR="00C269F1">
        <w:rPr>
          <w:rFonts w:ascii="Calibri" w:eastAsia="Calibri" w:hAnsi="Calibri" w:cs="Calibri"/>
          <w:sz w:val="16"/>
          <w:szCs w:val="16"/>
        </w:rPr>
        <w:t>a</w:t>
      </w:r>
      <w:r>
        <w:rPr>
          <w:rFonts w:ascii="Calibri" w:eastAsia="Calibri" w:hAnsi="Calibri" w:cs="Calibri"/>
          <w:sz w:val="16"/>
          <w:szCs w:val="16"/>
        </w:rPr>
        <w:t>tion (CLS)</w:t>
      </w:r>
    </w:p>
    <w:p w:rsidR="00FB3B1A" w:rsidRPr="008255CB"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courrier</w:t>
      </w:r>
      <w:r w:rsidRPr="00985441">
        <w:rPr>
          <w:rFonts w:ascii="Calibri" w:eastAsia="Calibri" w:hAnsi="Calibri" w:cs="Calibri"/>
          <w:sz w:val="16"/>
          <w:szCs w:val="16"/>
        </w:rPr>
        <w:t xml:space="preserve"> vous informant des pièces manquantes et dans ce cas vous disposez d’un </w:t>
      </w:r>
      <w:r w:rsidRPr="00985441">
        <w:rPr>
          <w:rFonts w:ascii="Calibri" w:eastAsia="Calibri" w:hAnsi="Calibri" w:cs="Calibri"/>
          <w:sz w:val="16"/>
          <w:szCs w:val="16"/>
          <w:u w:val="single"/>
        </w:rPr>
        <w:t>délai de 2 mois à compter de la date du dépôt initial de votre dossier</w:t>
      </w:r>
      <w:r w:rsidRPr="00985441">
        <w:rPr>
          <w:rFonts w:ascii="Calibri" w:eastAsia="Calibri" w:hAnsi="Calibri" w:cs="Calibri"/>
          <w:sz w:val="16"/>
          <w:szCs w:val="16"/>
        </w:rPr>
        <w:t xml:space="preserve"> pour le compléter. </w:t>
      </w:r>
      <w:r w:rsidR="008B1C45" w:rsidRPr="008B1C45">
        <w:rPr>
          <w:rFonts w:ascii="Calibri" w:eastAsia="Calibri" w:hAnsi="Calibri" w:cs="Calibri"/>
          <w:sz w:val="16"/>
          <w:szCs w:val="16"/>
          <w:u w:val="single"/>
        </w:rPr>
        <w:t>Un accus</w:t>
      </w:r>
      <w:r w:rsidRPr="009A4366">
        <w:rPr>
          <w:rFonts w:ascii="Calibri" w:eastAsia="Calibri" w:hAnsi="Calibri" w:cs="Calibri"/>
          <w:sz w:val="16"/>
          <w:szCs w:val="16"/>
          <w:u w:val="single"/>
        </w:rPr>
        <w:t>é de réc</w:t>
      </w:r>
      <w:r w:rsidR="008B1C45" w:rsidRPr="008B1C45">
        <w:rPr>
          <w:rFonts w:ascii="Calibri" w:eastAsia="Calibri" w:hAnsi="Calibri" w:cs="Calibri"/>
          <w:sz w:val="16"/>
          <w:szCs w:val="16"/>
          <w:u w:val="single"/>
        </w:rPr>
        <w:t>eption du dossier complet</w:t>
      </w:r>
      <w:r>
        <w:rPr>
          <w:rFonts w:ascii="Calibri" w:eastAsia="Calibri" w:hAnsi="Calibri" w:cs="Calibri"/>
          <w:sz w:val="16"/>
          <w:szCs w:val="16"/>
        </w:rPr>
        <w:t xml:space="preserve"> </w:t>
      </w:r>
      <w:r w:rsidRPr="008255CB">
        <w:rPr>
          <w:rFonts w:ascii="Calibri" w:eastAsia="Calibri" w:hAnsi="Calibri" w:cs="Calibri"/>
          <w:sz w:val="16"/>
          <w:szCs w:val="16"/>
        </w:rPr>
        <w:t>vous sera adressé lorsque votre dossier aura été complété.</w:t>
      </w:r>
    </w:p>
    <w:p w:rsidR="00BC4C06" w:rsidRDefault="00BC4C06" w:rsidP="00B821A1">
      <w:pPr>
        <w:autoSpaceDE w:val="0"/>
        <w:autoSpaceDN w:val="0"/>
        <w:adjustRightInd w:val="0"/>
        <w:ind w:firstLine="708"/>
        <w:jc w:val="both"/>
        <w:rPr>
          <w:rFonts w:ascii="Calibri" w:hAnsi="Calibri" w:cs="Calibri"/>
          <w:sz w:val="16"/>
          <w:szCs w:val="16"/>
        </w:rPr>
      </w:pPr>
    </w:p>
    <w:p w:rsidR="00FB3B1A" w:rsidRPr="00985441" w:rsidRDefault="00FB3B1A" w:rsidP="00B821A1">
      <w:pPr>
        <w:autoSpaceDE w:val="0"/>
        <w:autoSpaceDN w:val="0"/>
        <w:adjustRightInd w:val="0"/>
        <w:ind w:firstLine="708"/>
        <w:jc w:val="both"/>
        <w:rPr>
          <w:rFonts w:ascii="Calibri" w:hAnsi="Calibri" w:cs="Calibri"/>
          <w:sz w:val="16"/>
          <w:szCs w:val="16"/>
        </w:rPr>
      </w:pPr>
    </w:p>
    <w:p w:rsidR="001277E5" w:rsidRPr="00985441" w:rsidRDefault="00972C88" w:rsidP="001277E5">
      <w:pPr>
        <w:pStyle w:val="Paragraphedeliste"/>
        <w:autoSpaceDE w:val="0"/>
        <w:autoSpaceDN w:val="0"/>
        <w:adjustRightInd w:val="0"/>
        <w:ind w:left="0"/>
        <w:jc w:val="both"/>
        <w:rPr>
          <w:rFonts w:ascii="Calibri" w:hAnsi="Calibri" w:cs="Calibri"/>
          <w:b/>
          <w:sz w:val="16"/>
          <w:szCs w:val="16"/>
        </w:rPr>
      </w:pPr>
      <w:r w:rsidRPr="00972C88">
        <w:rPr>
          <w:rFonts w:ascii="Calibri" w:hAnsi="Calibri" w:cs="Calibri"/>
          <w:b/>
          <w:sz w:val="16"/>
          <w:szCs w:val="16"/>
        </w:rPr>
        <w:t>3°)</w:t>
      </w:r>
      <w:r w:rsidR="00186ED7" w:rsidRPr="00985441">
        <w:rPr>
          <w:rFonts w:ascii="Calibri" w:hAnsi="Calibri" w:cs="Calibri"/>
          <w:sz w:val="16"/>
          <w:szCs w:val="16"/>
        </w:rPr>
        <w:t xml:space="preserve"> </w:t>
      </w:r>
      <w:r w:rsidR="005D491B">
        <w:rPr>
          <w:rFonts w:ascii="Calibri" w:hAnsi="Calibri" w:cs="Calibri"/>
          <w:b/>
          <w:smallCaps/>
          <w:sz w:val="16"/>
          <w:szCs w:val="16"/>
          <w:u w:val="single"/>
        </w:rPr>
        <w:t xml:space="preserve">LA </w:t>
      </w:r>
      <w:r w:rsidR="007F2138">
        <w:rPr>
          <w:rFonts w:ascii="Calibri" w:hAnsi="Calibri" w:cs="Calibri"/>
          <w:b/>
          <w:smallCaps/>
          <w:sz w:val="16"/>
          <w:szCs w:val="16"/>
          <w:u w:val="single"/>
        </w:rPr>
        <w:t>PROGRAMMATION DE VOTRE PROJET</w:t>
      </w:r>
    </w:p>
    <w:p w:rsidR="00576230" w:rsidRPr="00985441" w:rsidRDefault="00576230" w:rsidP="00BA674A">
      <w:pPr>
        <w:pStyle w:val="Paragraphedeliste"/>
        <w:autoSpaceDE w:val="0"/>
        <w:autoSpaceDN w:val="0"/>
        <w:adjustRightInd w:val="0"/>
        <w:ind w:left="0"/>
        <w:jc w:val="both"/>
        <w:rPr>
          <w:rFonts w:ascii="Calibri" w:hAnsi="Calibri" w:cs="Calibri"/>
          <w:sz w:val="16"/>
          <w:szCs w:val="16"/>
        </w:rPr>
      </w:pPr>
    </w:p>
    <w:p w:rsidR="00576230" w:rsidRPr="00985441" w:rsidRDefault="00F22441"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Sur proposition du service instructeur, </w:t>
      </w:r>
      <w:r w:rsidR="001F4118" w:rsidRPr="00985441">
        <w:rPr>
          <w:rFonts w:ascii="Calibri" w:hAnsi="Calibri" w:cs="Calibri"/>
          <w:sz w:val="16"/>
          <w:szCs w:val="16"/>
        </w:rPr>
        <w:t xml:space="preserve"> </w:t>
      </w:r>
      <w:r w:rsidR="00576230" w:rsidRPr="00985441">
        <w:rPr>
          <w:rFonts w:ascii="Calibri" w:hAnsi="Calibri" w:cs="Calibri"/>
          <w:sz w:val="16"/>
          <w:szCs w:val="16"/>
        </w:rPr>
        <w:t xml:space="preserve">l’Autorité de gestion </w:t>
      </w:r>
      <w:r w:rsidR="00827554">
        <w:rPr>
          <w:rFonts w:ascii="Calibri" w:hAnsi="Calibri" w:cs="Calibri"/>
          <w:sz w:val="16"/>
          <w:szCs w:val="16"/>
        </w:rPr>
        <w:t>inscrit</w:t>
      </w:r>
      <w:r w:rsidR="00576230" w:rsidRPr="00985441">
        <w:rPr>
          <w:rFonts w:ascii="Calibri" w:hAnsi="Calibri" w:cs="Calibri"/>
          <w:sz w:val="16"/>
          <w:szCs w:val="16"/>
        </w:rPr>
        <w:t xml:space="preserve"> votre </w:t>
      </w:r>
      <w:r w:rsidR="00827554">
        <w:rPr>
          <w:rFonts w:ascii="Calibri" w:hAnsi="Calibri" w:cs="Calibri"/>
          <w:sz w:val="16"/>
          <w:szCs w:val="16"/>
        </w:rPr>
        <w:t>projet</w:t>
      </w:r>
      <w:r w:rsidR="00827554" w:rsidRPr="00985441">
        <w:rPr>
          <w:rFonts w:ascii="Calibri" w:hAnsi="Calibri" w:cs="Calibri"/>
          <w:sz w:val="16"/>
          <w:szCs w:val="16"/>
        </w:rPr>
        <w:t xml:space="preserve"> </w:t>
      </w:r>
      <w:r w:rsidR="00576230" w:rsidRPr="00985441">
        <w:rPr>
          <w:rFonts w:ascii="Calibri" w:hAnsi="Calibri" w:cs="Calibri"/>
          <w:sz w:val="16"/>
          <w:szCs w:val="16"/>
        </w:rPr>
        <w:t xml:space="preserve">à l’ordre du jour du </w:t>
      </w:r>
      <w:r w:rsidR="00576230" w:rsidRPr="00985441">
        <w:rPr>
          <w:rFonts w:ascii="Calibri" w:hAnsi="Calibri" w:cs="Calibri"/>
          <w:b/>
          <w:sz w:val="16"/>
          <w:szCs w:val="16"/>
        </w:rPr>
        <w:t xml:space="preserve">Comité de programmation </w:t>
      </w:r>
      <w:r w:rsidR="00576230" w:rsidRPr="00985441">
        <w:rPr>
          <w:rFonts w:ascii="Calibri" w:hAnsi="Calibri" w:cs="Calibri"/>
          <w:sz w:val="16"/>
          <w:szCs w:val="16"/>
        </w:rPr>
        <w:t>(Comité Local de Suivi  - CLS).</w:t>
      </w:r>
    </w:p>
    <w:p w:rsidR="00576230" w:rsidRPr="00985441" w:rsidRDefault="00576230" w:rsidP="00BA674A">
      <w:pPr>
        <w:pStyle w:val="Paragraphedeliste"/>
        <w:tabs>
          <w:tab w:val="left" w:pos="0"/>
        </w:tabs>
        <w:autoSpaceDE w:val="0"/>
        <w:autoSpaceDN w:val="0"/>
        <w:adjustRightInd w:val="0"/>
        <w:ind w:left="0"/>
        <w:jc w:val="both"/>
        <w:rPr>
          <w:rFonts w:ascii="Calibri" w:hAnsi="Calibri" w:cs="Calibri"/>
          <w:sz w:val="16"/>
          <w:szCs w:val="16"/>
        </w:rPr>
      </w:pPr>
    </w:p>
    <w:p w:rsidR="001277E5" w:rsidRPr="00985441" w:rsidRDefault="00827554"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Lors de l’examen de votre projet au vu de la </w:t>
      </w:r>
      <w:r w:rsidR="00660998">
        <w:rPr>
          <w:rFonts w:ascii="Calibri" w:hAnsi="Calibri" w:cs="Calibri"/>
          <w:sz w:val="16"/>
          <w:szCs w:val="16"/>
        </w:rPr>
        <w:t>présentation</w:t>
      </w:r>
      <w:r>
        <w:rPr>
          <w:rFonts w:ascii="Calibri" w:hAnsi="Calibri" w:cs="Calibri"/>
          <w:sz w:val="16"/>
          <w:szCs w:val="16"/>
        </w:rPr>
        <w:t xml:space="preserve"> et du rapport d’instruction fait par le service instructeur</w:t>
      </w:r>
      <w:r w:rsidR="00FE6D3C" w:rsidRPr="00985441">
        <w:rPr>
          <w:rFonts w:ascii="Calibri" w:hAnsi="Calibri" w:cs="Calibri"/>
          <w:sz w:val="16"/>
          <w:szCs w:val="16"/>
        </w:rPr>
        <w:t>, l</w:t>
      </w:r>
      <w:r w:rsidR="00576230" w:rsidRPr="00985441">
        <w:rPr>
          <w:rFonts w:ascii="Calibri" w:hAnsi="Calibri" w:cs="Calibri"/>
          <w:sz w:val="16"/>
          <w:szCs w:val="16"/>
        </w:rPr>
        <w:t xml:space="preserve">e CLS </w:t>
      </w:r>
      <w:r>
        <w:rPr>
          <w:rFonts w:ascii="Calibri" w:hAnsi="Calibri" w:cs="Calibri"/>
          <w:sz w:val="16"/>
          <w:szCs w:val="16"/>
        </w:rPr>
        <w:t>examine les projets</w:t>
      </w:r>
      <w:r w:rsidR="00FE6D3C" w:rsidRPr="00985441">
        <w:rPr>
          <w:rFonts w:ascii="Calibri" w:hAnsi="Calibri" w:cs="Calibri"/>
          <w:sz w:val="16"/>
          <w:szCs w:val="16"/>
        </w:rPr>
        <w:t xml:space="preserve">, </w:t>
      </w:r>
      <w:r w:rsidR="00576230" w:rsidRPr="00985441">
        <w:rPr>
          <w:rFonts w:ascii="Calibri" w:hAnsi="Calibri" w:cs="Calibri"/>
          <w:sz w:val="16"/>
          <w:szCs w:val="16"/>
        </w:rPr>
        <w:t>sous l’angle réglementaire</w:t>
      </w:r>
      <w:r w:rsidR="00FE6D3C" w:rsidRPr="00985441">
        <w:rPr>
          <w:rFonts w:ascii="Calibri" w:hAnsi="Calibri" w:cs="Calibri"/>
          <w:sz w:val="16"/>
          <w:szCs w:val="16"/>
        </w:rPr>
        <w:t xml:space="preserve">, </w:t>
      </w:r>
      <w:r w:rsidR="00316007" w:rsidRPr="00985441">
        <w:rPr>
          <w:rFonts w:ascii="Calibri" w:hAnsi="Calibri" w:cs="Calibri"/>
          <w:sz w:val="16"/>
          <w:szCs w:val="16"/>
        </w:rPr>
        <w:t xml:space="preserve">en vue de  </w:t>
      </w:r>
      <w:r>
        <w:rPr>
          <w:rFonts w:ascii="Calibri" w:hAnsi="Calibri" w:cs="Calibri"/>
          <w:sz w:val="16"/>
          <w:szCs w:val="16"/>
        </w:rPr>
        <w:t xml:space="preserve">son conventionnement à une subvention UE </w:t>
      </w:r>
      <w:r w:rsidR="00660998">
        <w:rPr>
          <w:rFonts w:ascii="Calibri" w:hAnsi="Calibri" w:cs="Calibri"/>
          <w:sz w:val="16"/>
          <w:szCs w:val="16"/>
        </w:rPr>
        <w:t>F</w:t>
      </w:r>
      <w:r>
        <w:rPr>
          <w:rFonts w:ascii="Calibri" w:hAnsi="Calibri" w:cs="Calibri"/>
          <w:sz w:val="16"/>
          <w:szCs w:val="16"/>
        </w:rPr>
        <w:t>EADER.</w:t>
      </w:r>
      <w:r w:rsidR="004354A9">
        <w:rPr>
          <w:rFonts w:ascii="Calibri" w:hAnsi="Calibri" w:cs="Calibri"/>
          <w:sz w:val="16"/>
          <w:szCs w:val="16"/>
        </w:rPr>
        <w:t xml:space="preserve"> </w:t>
      </w:r>
    </w:p>
    <w:p w:rsidR="00DE1289" w:rsidRPr="00985441" w:rsidRDefault="00DE1289" w:rsidP="00BA674A">
      <w:pPr>
        <w:pStyle w:val="Paragraphedeliste"/>
        <w:autoSpaceDE w:val="0"/>
        <w:autoSpaceDN w:val="0"/>
        <w:adjustRightInd w:val="0"/>
        <w:ind w:left="0"/>
        <w:jc w:val="both"/>
        <w:rPr>
          <w:rFonts w:ascii="Calibri" w:hAnsi="Calibri" w:cs="Calibri"/>
          <w:sz w:val="16"/>
          <w:szCs w:val="16"/>
        </w:rPr>
      </w:pPr>
    </w:p>
    <w:p w:rsidR="00810287" w:rsidRDefault="00DE1289" w:rsidP="00810287">
      <w:pPr>
        <w:jc w:val="both"/>
      </w:pPr>
      <w:r w:rsidRPr="00985441">
        <w:rPr>
          <w:rFonts w:ascii="Calibri" w:eastAsia="Calibri" w:hAnsi="Calibri" w:cs="Calibri"/>
          <w:sz w:val="16"/>
          <w:szCs w:val="16"/>
        </w:rPr>
        <w:t xml:space="preserve">A l’issue du Comité de </w:t>
      </w:r>
      <w:r w:rsidR="00565210" w:rsidRPr="00985441">
        <w:rPr>
          <w:rFonts w:ascii="Calibri" w:eastAsia="Calibri" w:hAnsi="Calibri" w:cs="Calibri"/>
          <w:sz w:val="16"/>
          <w:szCs w:val="16"/>
        </w:rPr>
        <w:t>p</w:t>
      </w:r>
      <w:r w:rsidRPr="00985441">
        <w:rPr>
          <w:rFonts w:ascii="Calibri" w:eastAsia="Calibri" w:hAnsi="Calibri" w:cs="Calibri"/>
          <w:sz w:val="16"/>
          <w:szCs w:val="16"/>
        </w:rPr>
        <w:t>rogrammation, vous recevez un courrier vous indiquant la décision de l’Autorité de Gestion (</w:t>
      </w:r>
      <w:r w:rsidR="00316007" w:rsidRPr="00985441">
        <w:rPr>
          <w:rFonts w:ascii="Calibri" w:eastAsia="Calibri" w:hAnsi="Calibri" w:cs="Calibri"/>
          <w:sz w:val="16"/>
          <w:szCs w:val="16"/>
        </w:rPr>
        <w:t>décision motivée en cas de</w:t>
      </w:r>
      <w:r w:rsidR="004D2900" w:rsidRPr="00985441">
        <w:rPr>
          <w:rFonts w:ascii="Calibri" w:hAnsi="Calibri" w:cs="Calibri"/>
          <w:sz w:val="16"/>
          <w:szCs w:val="16"/>
        </w:rPr>
        <w:t xml:space="preserve"> rejet</w:t>
      </w:r>
      <w:r w:rsidRPr="00985441">
        <w:rPr>
          <w:rFonts w:ascii="Calibri" w:hAnsi="Calibri" w:cs="Calibri"/>
          <w:sz w:val="16"/>
          <w:szCs w:val="16"/>
        </w:rPr>
        <w:t>).</w:t>
      </w:r>
    </w:p>
    <w:p w:rsidR="00810287" w:rsidRDefault="00810287" w:rsidP="00BA674A">
      <w:pPr>
        <w:pStyle w:val="Paragraphedeliste"/>
        <w:autoSpaceDE w:val="0"/>
        <w:autoSpaceDN w:val="0"/>
        <w:adjustRightInd w:val="0"/>
        <w:ind w:left="0"/>
        <w:jc w:val="both"/>
        <w:rPr>
          <w:rFonts w:ascii="Calibri" w:hAnsi="Calibri" w:cs="Calibri"/>
          <w:sz w:val="16"/>
          <w:szCs w:val="16"/>
        </w:rPr>
      </w:pPr>
    </w:p>
    <w:p w:rsidR="00035D90" w:rsidRPr="00985441" w:rsidRDefault="00035D90" w:rsidP="00BA674A">
      <w:pPr>
        <w:pStyle w:val="Paragraphedeliste"/>
        <w:autoSpaceDE w:val="0"/>
        <w:autoSpaceDN w:val="0"/>
        <w:adjustRightInd w:val="0"/>
        <w:ind w:left="0"/>
        <w:jc w:val="both"/>
        <w:rPr>
          <w:rFonts w:ascii="Calibri" w:hAnsi="Calibri" w:cs="Calibri"/>
          <w:sz w:val="16"/>
          <w:szCs w:val="16"/>
        </w:rPr>
      </w:pPr>
    </w:p>
    <w:p w:rsidR="00240461" w:rsidRPr="00985441" w:rsidRDefault="00827554" w:rsidP="00BA674A">
      <w:pPr>
        <w:pStyle w:val="Paragraphedeliste"/>
        <w:autoSpaceDE w:val="0"/>
        <w:autoSpaceDN w:val="0"/>
        <w:adjustRightInd w:val="0"/>
        <w:ind w:left="0"/>
        <w:jc w:val="both"/>
        <w:rPr>
          <w:rFonts w:ascii="Calibri" w:hAnsi="Calibri" w:cs="Calibri"/>
          <w:b/>
          <w:sz w:val="16"/>
          <w:szCs w:val="16"/>
        </w:rPr>
      </w:pPr>
      <w:r>
        <w:rPr>
          <w:rFonts w:ascii="Calibri" w:hAnsi="Calibri" w:cs="Calibri"/>
          <w:b/>
          <w:sz w:val="16"/>
          <w:szCs w:val="16"/>
        </w:rPr>
        <w:t>4</w:t>
      </w:r>
      <w:r w:rsidR="00F20198" w:rsidRPr="00985441">
        <w:rPr>
          <w:rFonts w:ascii="Calibri" w:hAnsi="Calibri" w:cs="Calibri"/>
          <w:b/>
          <w:sz w:val="16"/>
          <w:szCs w:val="16"/>
        </w:rPr>
        <w:t xml:space="preserve">°) </w:t>
      </w:r>
      <w:r w:rsidR="00F20198" w:rsidRPr="00985441">
        <w:rPr>
          <w:rFonts w:ascii="Calibri" w:hAnsi="Calibri" w:cs="Calibri"/>
          <w:b/>
          <w:smallCaps/>
          <w:sz w:val="16"/>
          <w:szCs w:val="16"/>
          <w:u w:val="single"/>
        </w:rPr>
        <w:t>CONVENTIONNEMENT</w:t>
      </w:r>
    </w:p>
    <w:p w:rsidR="004D2900" w:rsidRPr="00985441" w:rsidRDefault="004D2900" w:rsidP="004D2900">
      <w:pPr>
        <w:autoSpaceDE w:val="0"/>
        <w:autoSpaceDN w:val="0"/>
        <w:adjustRightInd w:val="0"/>
        <w:jc w:val="both"/>
        <w:rPr>
          <w:rFonts w:ascii="Calibri" w:hAnsi="Calibri" w:cs="Calibri"/>
          <w:sz w:val="16"/>
          <w:szCs w:val="16"/>
        </w:rPr>
      </w:pPr>
    </w:p>
    <w:p w:rsidR="00316007" w:rsidRPr="00985441" w:rsidRDefault="004D2900" w:rsidP="00BA674A">
      <w:pPr>
        <w:pStyle w:val="Paragraphedeliste"/>
        <w:autoSpaceDE w:val="0"/>
        <w:autoSpaceDN w:val="0"/>
        <w:adjustRightInd w:val="0"/>
        <w:ind w:left="0"/>
        <w:jc w:val="both"/>
        <w:rPr>
          <w:rFonts w:ascii="Calibri" w:hAnsi="Calibri" w:cs="Calibri"/>
          <w:sz w:val="16"/>
          <w:szCs w:val="16"/>
        </w:rPr>
      </w:pPr>
      <w:r w:rsidRPr="00985441">
        <w:rPr>
          <w:rFonts w:ascii="Calibri" w:hAnsi="Calibri" w:cs="Calibri"/>
          <w:sz w:val="16"/>
          <w:szCs w:val="16"/>
        </w:rPr>
        <w:t>En cas d</w:t>
      </w:r>
      <w:r w:rsidR="00316007" w:rsidRPr="00985441">
        <w:rPr>
          <w:rFonts w:ascii="Calibri" w:hAnsi="Calibri" w:cs="Calibri"/>
          <w:sz w:val="16"/>
          <w:szCs w:val="16"/>
        </w:rPr>
        <w:t xml:space="preserve">e réponse favorable </w:t>
      </w:r>
      <w:r w:rsidRPr="00985441">
        <w:rPr>
          <w:rFonts w:ascii="Calibri" w:hAnsi="Calibri" w:cs="Calibri"/>
          <w:sz w:val="16"/>
          <w:szCs w:val="16"/>
        </w:rPr>
        <w:t>de</w:t>
      </w:r>
      <w:r w:rsidR="009B390E" w:rsidRPr="00985441">
        <w:rPr>
          <w:rFonts w:ascii="Calibri" w:hAnsi="Calibri" w:cs="Calibri"/>
          <w:sz w:val="16"/>
          <w:szCs w:val="16"/>
        </w:rPr>
        <w:t xml:space="preserve"> votre</w:t>
      </w:r>
      <w:r w:rsidRPr="00985441">
        <w:rPr>
          <w:rFonts w:ascii="Calibri" w:hAnsi="Calibri" w:cs="Calibri"/>
          <w:sz w:val="16"/>
          <w:szCs w:val="16"/>
        </w:rPr>
        <w:t xml:space="preserve"> demande</w:t>
      </w:r>
      <w:r w:rsidR="009B390E" w:rsidRPr="00985441">
        <w:rPr>
          <w:rFonts w:ascii="Calibri" w:hAnsi="Calibri" w:cs="Calibri"/>
          <w:sz w:val="16"/>
          <w:szCs w:val="16"/>
        </w:rPr>
        <w:t xml:space="preserve"> d’aide, </w:t>
      </w:r>
      <w:r w:rsidR="005469C7" w:rsidRPr="00985441">
        <w:rPr>
          <w:rFonts w:ascii="Calibri" w:hAnsi="Calibri" w:cs="Calibri"/>
          <w:sz w:val="16"/>
          <w:szCs w:val="16"/>
        </w:rPr>
        <w:t>un acte juridique attributif d</w:t>
      </w:r>
      <w:r w:rsidR="00316007" w:rsidRPr="00985441">
        <w:rPr>
          <w:rFonts w:ascii="Calibri" w:hAnsi="Calibri" w:cs="Calibri"/>
          <w:sz w:val="16"/>
          <w:szCs w:val="16"/>
        </w:rPr>
        <w:t>e subvention</w:t>
      </w:r>
      <w:r w:rsidR="005469C7" w:rsidRPr="00985441">
        <w:rPr>
          <w:rFonts w:ascii="Calibri" w:hAnsi="Calibri" w:cs="Calibri"/>
          <w:sz w:val="16"/>
          <w:szCs w:val="16"/>
        </w:rPr>
        <w:t xml:space="preserve"> </w:t>
      </w:r>
      <w:r w:rsidR="00316007" w:rsidRPr="00985441">
        <w:rPr>
          <w:rFonts w:ascii="Calibri" w:hAnsi="Calibri" w:cs="Calibri"/>
          <w:sz w:val="16"/>
          <w:szCs w:val="16"/>
        </w:rPr>
        <w:t>UE - FEADER</w:t>
      </w:r>
      <w:r w:rsidR="009B390E" w:rsidRPr="00985441">
        <w:rPr>
          <w:rFonts w:ascii="Calibri" w:hAnsi="Calibri" w:cs="Calibri"/>
          <w:sz w:val="16"/>
          <w:szCs w:val="16"/>
        </w:rPr>
        <w:t xml:space="preserve"> </w:t>
      </w:r>
      <w:r w:rsidR="00316007" w:rsidRPr="00985441">
        <w:rPr>
          <w:rFonts w:ascii="Calibri" w:hAnsi="Calibri" w:cs="Calibri"/>
          <w:sz w:val="16"/>
          <w:szCs w:val="16"/>
        </w:rPr>
        <w:t>sera établi :</w:t>
      </w:r>
    </w:p>
    <w:p w:rsidR="00316007" w:rsidRPr="00985441" w:rsidRDefault="00316007" w:rsidP="00BA674A">
      <w:pPr>
        <w:pStyle w:val="Paragraphedeliste"/>
        <w:autoSpaceDE w:val="0"/>
        <w:autoSpaceDN w:val="0"/>
        <w:adjustRightInd w:val="0"/>
        <w:ind w:left="0"/>
        <w:jc w:val="both"/>
        <w:rPr>
          <w:rFonts w:ascii="Calibri" w:hAnsi="Calibri" w:cs="Calibri"/>
          <w:sz w:val="16"/>
          <w:szCs w:val="16"/>
        </w:rPr>
      </w:pPr>
    </w:p>
    <w:p w:rsidR="00B259CD" w:rsidRPr="00985441" w:rsidRDefault="00316007" w:rsidP="00316007">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inférieur à 23 000 €, un arrêté attributif de subvention</w:t>
      </w:r>
      <w:r w:rsidR="00A13471">
        <w:rPr>
          <w:rFonts w:ascii="Calibri" w:hAnsi="Calibri" w:cs="Calibri"/>
          <w:sz w:val="16"/>
          <w:szCs w:val="16"/>
        </w:rPr>
        <w:t xml:space="preserve">, en remplacement d’une convention, </w:t>
      </w:r>
      <w:r w:rsidRPr="00985441">
        <w:rPr>
          <w:rFonts w:ascii="Calibri" w:hAnsi="Calibri" w:cs="Calibri"/>
          <w:sz w:val="16"/>
          <w:szCs w:val="16"/>
        </w:rPr>
        <w:t xml:space="preserve"> </w:t>
      </w:r>
      <w:r w:rsidR="00A13471">
        <w:rPr>
          <w:rFonts w:ascii="Calibri" w:hAnsi="Calibri" w:cs="Calibri"/>
          <w:sz w:val="16"/>
          <w:szCs w:val="16"/>
        </w:rPr>
        <w:t>peut vous être</w:t>
      </w:r>
      <w:r w:rsidRPr="00985441">
        <w:rPr>
          <w:rFonts w:ascii="Calibri" w:hAnsi="Calibri" w:cs="Calibri"/>
          <w:sz w:val="16"/>
          <w:szCs w:val="16"/>
        </w:rPr>
        <w:t xml:space="preserve"> notifié.</w:t>
      </w:r>
    </w:p>
    <w:p w:rsidR="005469C7" w:rsidRPr="00985441" w:rsidRDefault="00316007" w:rsidP="00B259CD">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égal ou supérieur à 23 000 €,</w:t>
      </w:r>
      <w:r w:rsidR="00565210" w:rsidRPr="00985441">
        <w:rPr>
          <w:rFonts w:ascii="Calibri" w:hAnsi="Calibri" w:cs="Calibri"/>
          <w:sz w:val="16"/>
          <w:szCs w:val="16"/>
        </w:rPr>
        <w:t xml:space="preserve"> </w:t>
      </w:r>
      <w:r w:rsidR="003E78EC">
        <w:rPr>
          <w:rFonts w:ascii="Calibri" w:hAnsi="Calibri" w:cs="Calibri"/>
          <w:sz w:val="16"/>
          <w:szCs w:val="16"/>
        </w:rPr>
        <w:t xml:space="preserve">une </w:t>
      </w:r>
      <w:r w:rsidR="00565210" w:rsidRPr="00985441">
        <w:rPr>
          <w:rFonts w:ascii="Calibri" w:hAnsi="Calibri" w:cs="Calibri"/>
          <w:sz w:val="16"/>
          <w:szCs w:val="16"/>
        </w:rPr>
        <w:t>convention</w:t>
      </w:r>
      <w:r w:rsidR="00F71D94" w:rsidRPr="00985441">
        <w:rPr>
          <w:rFonts w:ascii="Calibri" w:hAnsi="Calibri" w:cs="Calibri"/>
          <w:sz w:val="16"/>
          <w:szCs w:val="16"/>
        </w:rPr>
        <w:t xml:space="preserve"> vous sera transmise </w:t>
      </w:r>
      <w:r w:rsidR="005469C7" w:rsidRPr="00985441">
        <w:rPr>
          <w:rFonts w:ascii="Calibri" w:hAnsi="Calibri" w:cs="Calibri"/>
          <w:sz w:val="16"/>
          <w:szCs w:val="16"/>
        </w:rPr>
        <w:t xml:space="preserve">pour signature  et retour au </w:t>
      </w:r>
      <w:r w:rsidR="009B390E" w:rsidRPr="00985441">
        <w:rPr>
          <w:rFonts w:ascii="Calibri" w:hAnsi="Calibri" w:cs="Calibri"/>
          <w:sz w:val="16"/>
          <w:szCs w:val="16"/>
        </w:rPr>
        <w:t>service instructeur</w:t>
      </w:r>
      <w:r w:rsidR="005469C7" w:rsidRPr="00985441">
        <w:rPr>
          <w:rFonts w:ascii="Calibri" w:hAnsi="Calibri" w:cs="Calibri"/>
          <w:sz w:val="16"/>
          <w:szCs w:val="16"/>
        </w:rPr>
        <w:t xml:space="preserve">. </w:t>
      </w:r>
      <w:r w:rsidR="00F71D94" w:rsidRPr="00985441">
        <w:rPr>
          <w:rFonts w:ascii="Calibri" w:hAnsi="Calibri" w:cs="Calibri"/>
          <w:sz w:val="16"/>
          <w:szCs w:val="16"/>
        </w:rPr>
        <w:t>Elle</w:t>
      </w:r>
      <w:r w:rsidR="005469C7" w:rsidRPr="00985441">
        <w:rPr>
          <w:rFonts w:ascii="Calibri" w:hAnsi="Calibri" w:cs="Calibri"/>
          <w:sz w:val="16"/>
          <w:szCs w:val="16"/>
        </w:rPr>
        <w:t xml:space="preserve"> vous sera ensuite notifié</w:t>
      </w:r>
      <w:r w:rsidR="00F71D94" w:rsidRPr="00985441">
        <w:rPr>
          <w:rFonts w:ascii="Calibri" w:hAnsi="Calibri" w:cs="Calibri"/>
          <w:sz w:val="16"/>
          <w:szCs w:val="16"/>
        </w:rPr>
        <w:t>e</w:t>
      </w:r>
      <w:r w:rsidR="005469C7" w:rsidRPr="00985441">
        <w:rPr>
          <w:rFonts w:ascii="Calibri" w:hAnsi="Calibri" w:cs="Calibri"/>
          <w:sz w:val="16"/>
          <w:szCs w:val="16"/>
        </w:rPr>
        <w:t>.</w:t>
      </w:r>
    </w:p>
    <w:p w:rsidR="00BC4C06" w:rsidRPr="00985441" w:rsidRDefault="00BC4C06" w:rsidP="00BC4C06">
      <w:pPr>
        <w:pStyle w:val="Paragraphedeliste"/>
        <w:autoSpaceDE w:val="0"/>
        <w:autoSpaceDN w:val="0"/>
        <w:adjustRightInd w:val="0"/>
        <w:ind w:left="0"/>
        <w:jc w:val="both"/>
        <w:rPr>
          <w:rFonts w:ascii="Calibri" w:hAnsi="Calibri" w:cs="Calibri"/>
          <w:sz w:val="16"/>
          <w:szCs w:val="16"/>
        </w:rPr>
      </w:pPr>
    </w:p>
    <w:p w:rsidR="004A3427" w:rsidRPr="00985441" w:rsidRDefault="004A3427"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L’acte juridique</w:t>
      </w:r>
      <w:r w:rsidR="00A13471">
        <w:rPr>
          <w:rFonts w:ascii="Calibri" w:eastAsia="Calibri" w:hAnsi="Calibri" w:cs="Calibri"/>
          <w:sz w:val="16"/>
          <w:szCs w:val="16"/>
        </w:rPr>
        <w:t>, hormis sous la forme d’</w:t>
      </w:r>
      <w:r w:rsidR="00F71D94" w:rsidRPr="00985441">
        <w:rPr>
          <w:rFonts w:ascii="Calibri" w:eastAsia="Calibri" w:hAnsi="Calibri" w:cs="Calibri"/>
          <w:sz w:val="16"/>
          <w:szCs w:val="16"/>
        </w:rPr>
        <w:t>arrêté</w:t>
      </w:r>
      <w:r w:rsidR="004B6879">
        <w:rPr>
          <w:rFonts w:ascii="Calibri" w:eastAsia="Calibri" w:hAnsi="Calibri" w:cs="Calibri"/>
          <w:sz w:val="16"/>
          <w:szCs w:val="16"/>
        </w:rPr>
        <w:t>,</w:t>
      </w:r>
      <w:r w:rsidR="00F71D94" w:rsidRPr="00985441">
        <w:rPr>
          <w:rFonts w:ascii="Calibri" w:eastAsia="Calibri" w:hAnsi="Calibri" w:cs="Calibri"/>
          <w:sz w:val="16"/>
          <w:szCs w:val="16"/>
        </w:rPr>
        <w:t xml:space="preserve"> </w:t>
      </w:r>
      <w:r w:rsidRPr="00985441">
        <w:rPr>
          <w:rFonts w:ascii="Calibri" w:eastAsia="Calibri" w:hAnsi="Calibri" w:cs="Calibri"/>
          <w:sz w:val="16"/>
          <w:szCs w:val="16"/>
        </w:rPr>
        <w:t>comporte</w:t>
      </w:r>
      <w:r w:rsidR="00A13471">
        <w:rPr>
          <w:rFonts w:ascii="Calibri" w:eastAsia="Calibri" w:hAnsi="Calibri" w:cs="Calibri"/>
          <w:sz w:val="16"/>
          <w:szCs w:val="16"/>
        </w:rPr>
        <w:t xml:space="preserve"> à minima</w:t>
      </w:r>
      <w:r w:rsidR="005469C7" w:rsidRPr="00985441">
        <w:rPr>
          <w:rFonts w:ascii="Calibri" w:eastAsia="Calibri" w:hAnsi="Calibri" w:cs="Calibri"/>
          <w:sz w:val="16"/>
          <w:szCs w:val="16"/>
        </w:rPr>
        <w:t xml:space="preserve"> l’ensemble des données de l’opération,</w:t>
      </w:r>
      <w:r w:rsidR="00F71D94" w:rsidRPr="00985441">
        <w:rPr>
          <w:rFonts w:ascii="Calibri" w:eastAsia="Calibri" w:hAnsi="Calibri" w:cs="Calibri"/>
          <w:sz w:val="16"/>
          <w:szCs w:val="16"/>
        </w:rPr>
        <w:t xml:space="preserve"> notamment </w:t>
      </w:r>
      <w:r w:rsidR="005469C7" w:rsidRPr="00985441">
        <w:rPr>
          <w:rFonts w:ascii="Calibri" w:eastAsia="Calibri" w:hAnsi="Calibri" w:cs="Calibri"/>
          <w:sz w:val="16"/>
          <w:szCs w:val="16"/>
        </w:rPr>
        <w:t xml:space="preserve"> s</w:t>
      </w:r>
      <w:r w:rsidRPr="00985441">
        <w:rPr>
          <w:rFonts w:ascii="Calibri" w:eastAsia="Calibri" w:hAnsi="Calibri" w:cs="Calibri"/>
          <w:sz w:val="16"/>
          <w:szCs w:val="16"/>
        </w:rPr>
        <w:t xml:space="preserve">a durée de réalisation (date de </w:t>
      </w:r>
      <w:r w:rsidR="005469C7" w:rsidRPr="00985441">
        <w:rPr>
          <w:rFonts w:ascii="Calibri" w:eastAsia="Calibri" w:hAnsi="Calibri" w:cs="Calibri"/>
          <w:sz w:val="16"/>
          <w:szCs w:val="16"/>
        </w:rPr>
        <w:t>démarrage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et date d’achèvement), les valeur-cibles des indicateurs, le calendrier prévisionnel des demandes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paiement de la subvention</w:t>
      </w:r>
      <w:r w:rsidR="00F71D94"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 Elle précise également les obligations respectives du porteur de projet et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l’Autorité de gestion. Elle est accompagnée d’annexes techniques et financières qui font partie intégrante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l’acte. </w:t>
      </w:r>
    </w:p>
    <w:p w:rsidR="00207934" w:rsidRDefault="00207934" w:rsidP="00BA674A">
      <w:pPr>
        <w:autoSpaceDE w:val="0"/>
        <w:autoSpaceDN w:val="0"/>
        <w:adjustRightInd w:val="0"/>
        <w:rPr>
          <w:rFonts w:ascii="Calibri" w:eastAsia="Calibri" w:hAnsi="Calibri" w:cs="Calibri"/>
          <w:sz w:val="16"/>
          <w:szCs w:val="16"/>
        </w:rPr>
      </w:pPr>
    </w:p>
    <w:p w:rsidR="00035D90" w:rsidRPr="00985441" w:rsidRDefault="00035D90" w:rsidP="00BA674A">
      <w:pPr>
        <w:autoSpaceDE w:val="0"/>
        <w:autoSpaceDN w:val="0"/>
        <w:adjustRightInd w:val="0"/>
        <w:rPr>
          <w:rFonts w:ascii="Calibri" w:eastAsia="Calibri" w:hAnsi="Calibri" w:cs="Calibri"/>
          <w:sz w:val="16"/>
          <w:szCs w:val="16"/>
        </w:rPr>
      </w:pPr>
    </w:p>
    <w:p w:rsidR="00240461" w:rsidRPr="00985441" w:rsidRDefault="00F20198" w:rsidP="00BA674A">
      <w:pPr>
        <w:pStyle w:val="Paragraphedeliste"/>
        <w:autoSpaceDE w:val="0"/>
        <w:autoSpaceDN w:val="0"/>
        <w:adjustRightInd w:val="0"/>
        <w:ind w:left="0"/>
        <w:jc w:val="both"/>
        <w:rPr>
          <w:rFonts w:ascii="Calibri" w:hAnsi="Calibri" w:cs="Calibri"/>
          <w:b/>
          <w:smallCaps/>
          <w:sz w:val="16"/>
          <w:szCs w:val="16"/>
          <w:u w:val="single"/>
        </w:rPr>
      </w:pPr>
      <w:r>
        <w:rPr>
          <w:rFonts w:ascii="Calibri" w:hAnsi="Calibri" w:cs="Calibri"/>
          <w:b/>
          <w:sz w:val="16"/>
          <w:szCs w:val="16"/>
        </w:rPr>
        <w:t>5</w:t>
      </w:r>
      <w:r w:rsidRPr="000A155D">
        <w:rPr>
          <w:rFonts w:ascii="Calibri" w:hAnsi="Calibri" w:cs="Calibri"/>
          <w:b/>
          <w:sz w:val="16"/>
          <w:szCs w:val="16"/>
        </w:rPr>
        <w:t>°)</w:t>
      </w:r>
      <w:r w:rsidRPr="00985441">
        <w:rPr>
          <w:rFonts w:ascii="Calibri" w:hAnsi="Calibri" w:cs="Calibri"/>
          <w:b/>
        </w:rPr>
        <w:t xml:space="preserve"> </w:t>
      </w:r>
      <w:r w:rsidRPr="00985441">
        <w:rPr>
          <w:rFonts w:ascii="Calibri" w:hAnsi="Calibri" w:cs="Calibri"/>
          <w:b/>
          <w:smallCaps/>
          <w:sz w:val="16"/>
          <w:szCs w:val="16"/>
          <w:u w:val="single"/>
        </w:rPr>
        <w:t>PAIEMENT DE L’AIDE</w:t>
      </w:r>
    </w:p>
    <w:p w:rsidR="00207934" w:rsidRPr="00BD3F43" w:rsidRDefault="00207934" w:rsidP="00BA674A">
      <w:pPr>
        <w:pStyle w:val="Paragraphedeliste"/>
        <w:autoSpaceDE w:val="0"/>
        <w:autoSpaceDN w:val="0"/>
        <w:adjustRightInd w:val="0"/>
        <w:ind w:left="0"/>
        <w:jc w:val="both"/>
        <w:rPr>
          <w:rFonts w:ascii="Calibri" w:hAnsi="Calibri" w:cs="Calibri"/>
          <w:b/>
          <w:sz w:val="16"/>
          <w:szCs w:val="16"/>
        </w:rPr>
      </w:pP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L’aide européenne est versée sur la base de dépenses réellement réalisées, dans le respect de la règlementation européenne et nationale et des dispositions du programme.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dépenses ne doivent pas avoir été présentées et financées par d’autres programmes ou fonds européens de la période ou antérieurement conformément au principe d’interdiction du double financement européen des dépenses.</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Une dépense payée par le porteur de projet hors de la période d’éligibilité des dépenses précisée dans l’arrêté ou la convention d’attribution de subvention UE – FEADER n’est pas éligible de fait.</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xml:space="preserve">- Toute dépense éligible doit être dûment justifiée par des pièces comptables ou </w:t>
      </w:r>
      <w:r w:rsidR="00512235" w:rsidRPr="00985441">
        <w:rPr>
          <w:rFonts w:ascii="Calibri" w:hAnsi="Calibri" w:cs="Calibri"/>
          <w:b/>
          <w:sz w:val="16"/>
          <w:szCs w:val="16"/>
        </w:rPr>
        <w:t>autre</w:t>
      </w:r>
      <w:r w:rsidR="00A13471">
        <w:rPr>
          <w:rFonts w:ascii="Calibri" w:hAnsi="Calibri" w:cs="Calibri"/>
          <w:b/>
          <w:sz w:val="16"/>
          <w:szCs w:val="16"/>
        </w:rPr>
        <w:t>s</w:t>
      </w:r>
      <w:r w:rsidR="00512235" w:rsidRPr="00985441">
        <w:rPr>
          <w:rFonts w:ascii="Calibri" w:hAnsi="Calibri" w:cs="Calibri"/>
          <w:b/>
          <w:sz w:val="16"/>
          <w:szCs w:val="16"/>
        </w:rPr>
        <w:t xml:space="preserve"> pièce</w:t>
      </w:r>
      <w:r w:rsidR="00A13471">
        <w:rPr>
          <w:rFonts w:ascii="Calibri" w:hAnsi="Calibri" w:cs="Calibri"/>
          <w:b/>
          <w:sz w:val="16"/>
          <w:szCs w:val="16"/>
        </w:rPr>
        <w:t>s</w:t>
      </w:r>
      <w:r w:rsidR="00512235" w:rsidRPr="00985441">
        <w:rPr>
          <w:rFonts w:ascii="Calibri" w:hAnsi="Calibri" w:cs="Calibri"/>
          <w:b/>
          <w:sz w:val="16"/>
          <w:szCs w:val="16"/>
        </w:rPr>
        <w:t xml:space="preserve"> de valeur probante équivalente.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pièces justificatives du dossier doivent être conservées jusqu’à la date fixée par l’Autorité de Gestion dans l’acte juridique attributif d’aide.</w:t>
      </w: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eastAsia="Calibri" w:hAnsi="Calibri" w:cs="Calibri"/>
          <w:sz w:val="16"/>
          <w:szCs w:val="16"/>
        </w:rPr>
      </w:pPr>
    </w:p>
    <w:p w:rsidR="00B31727" w:rsidRPr="00985441" w:rsidRDefault="00B31727" w:rsidP="00983DD4">
      <w:pPr>
        <w:autoSpaceDE w:val="0"/>
        <w:autoSpaceDN w:val="0"/>
        <w:adjustRightInd w:val="0"/>
        <w:jc w:val="both"/>
        <w:rPr>
          <w:rFonts w:ascii="Calibri" w:eastAsia="Calibri" w:hAnsi="Calibri" w:cs="Calibri"/>
          <w:sz w:val="16"/>
          <w:szCs w:val="16"/>
        </w:rPr>
      </w:pPr>
    </w:p>
    <w:p w:rsidR="007057D4" w:rsidRPr="00985441" w:rsidRDefault="00BD765F" w:rsidP="00983DD4">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Une fois </w:t>
      </w:r>
      <w:r w:rsidR="00B31727" w:rsidRPr="00985441">
        <w:rPr>
          <w:rFonts w:ascii="Calibri" w:eastAsia="Calibri" w:hAnsi="Calibri" w:cs="Calibri"/>
          <w:sz w:val="16"/>
          <w:szCs w:val="16"/>
        </w:rPr>
        <w:t>notifié</w:t>
      </w:r>
      <w:r w:rsidRPr="00985441">
        <w:rPr>
          <w:rFonts w:ascii="Calibri" w:eastAsia="Calibri" w:hAnsi="Calibri" w:cs="Calibri"/>
          <w:sz w:val="16"/>
          <w:szCs w:val="16"/>
        </w:rPr>
        <w:t xml:space="preserve"> l’acte juridique attributif d’aide</w:t>
      </w:r>
      <w:r w:rsidR="00B31727" w:rsidRPr="00985441">
        <w:rPr>
          <w:rFonts w:ascii="Calibri" w:eastAsia="Calibri" w:hAnsi="Calibri" w:cs="Calibri"/>
          <w:sz w:val="16"/>
          <w:szCs w:val="16"/>
        </w:rPr>
        <w:t xml:space="preserve"> UE-FEADER</w:t>
      </w:r>
      <w:r w:rsidR="004924AF">
        <w:rPr>
          <w:rFonts w:ascii="Calibri" w:eastAsia="Calibri" w:hAnsi="Calibri" w:cs="Calibri"/>
          <w:sz w:val="16"/>
          <w:szCs w:val="16"/>
        </w:rPr>
        <w:t xml:space="preserve"> et selon l’avancement de votre projet</w:t>
      </w:r>
      <w:r w:rsidRPr="00985441">
        <w:rPr>
          <w:rFonts w:ascii="Calibri" w:eastAsia="Calibri" w:hAnsi="Calibri" w:cs="Calibri"/>
          <w:sz w:val="16"/>
          <w:szCs w:val="16"/>
        </w:rPr>
        <w:t xml:space="preserve">, vous devrez transmettre au service instructeur selon le calendrier prévisionnel, vos </w:t>
      </w:r>
      <w:r w:rsidRPr="00985441">
        <w:rPr>
          <w:rFonts w:ascii="Calibri" w:eastAsia="Calibri" w:hAnsi="Calibri" w:cs="Calibri"/>
          <w:b/>
          <w:sz w:val="16"/>
          <w:szCs w:val="16"/>
          <w:u w:val="single"/>
        </w:rPr>
        <w:t>demandes de paiement accompagnées des justificatifs de dépenses</w:t>
      </w:r>
      <w:r w:rsidR="00201874" w:rsidRPr="00985441">
        <w:rPr>
          <w:rFonts w:ascii="Calibri" w:eastAsia="Calibri" w:hAnsi="Calibri" w:cs="Calibri"/>
          <w:sz w:val="16"/>
          <w:szCs w:val="16"/>
        </w:rPr>
        <w:t>.</w:t>
      </w:r>
    </w:p>
    <w:p w:rsidR="003E0444" w:rsidRPr="00AC4432" w:rsidRDefault="003E0444" w:rsidP="003E0444">
      <w:pPr>
        <w:autoSpaceDE w:val="0"/>
        <w:autoSpaceDN w:val="0"/>
        <w:adjustRightInd w:val="0"/>
        <w:jc w:val="both"/>
        <w:rPr>
          <w:rFonts w:ascii="Calibri" w:hAnsi="Calibri" w:cs="Calibri"/>
          <w:sz w:val="22"/>
          <w:szCs w:val="16"/>
        </w:rPr>
      </w:pPr>
    </w:p>
    <w:p w:rsidR="003E0444" w:rsidRPr="00660998"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u w:val="single"/>
        </w:rPr>
      </w:pPr>
    </w:p>
    <w:p w:rsidR="003E0444" w:rsidRPr="00985441"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u w:val="single"/>
        </w:rPr>
        <w:t>Attention</w:t>
      </w:r>
      <w:r w:rsidRPr="00985441">
        <w:rPr>
          <w:rFonts w:ascii="Calibri" w:eastAsia="Calibri" w:hAnsi="Calibri" w:cs="Calibri"/>
          <w:b/>
          <w:bCs/>
          <w:sz w:val="16"/>
          <w:szCs w:val="16"/>
        </w:rPr>
        <w:t> : Notification des cofinancements</w:t>
      </w:r>
    </w:p>
    <w:p w:rsidR="003E0444" w:rsidRPr="00B259CD"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L</w:t>
      </w:r>
      <w:r w:rsidR="003B13FB">
        <w:rPr>
          <w:rFonts w:ascii="Calibri" w:eastAsia="Calibri" w:hAnsi="Calibri" w:cs="Calibri"/>
          <w:b/>
          <w:bCs/>
          <w:sz w:val="16"/>
          <w:szCs w:val="16"/>
        </w:rPr>
        <w:t xml:space="preserve">es </w:t>
      </w:r>
      <w:r w:rsidRPr="00985441">
        <w:rPr>
          <w:rFonts w:ascii="Calibri" w:eastAsia="Calibri" w:hAnsi="Calibri" w:cs="Calibri"/>
          <w:b/>
          <w:bCs/>
          <w:sz w:val="16"/>
          <w:szCs w:val="16"/>
        </w:rPr>
        <w:t>engagement</w:t>
      </w:r>
      <w:r w:rsidR="00595F6B">
        <w:rPr>
          <w:rFonts w:ascii="Calibri" w:eastAsia="Calibri" w:hAnsi="Calibri" w:cs="Calibri"/>
          <w:b/>
          <w:bCs/>
          <w:sz w:val="16"/>
          <w:szCs w:val="16"/>
        </w:rPr>
        <w:t>s</w:t>
      </w:r>
      <w:r w:rsidRPr="00985441">
        <w:rPr>
          <w:rFonts w:ascii="Calibri" w:eastAsia="Calibri" w:hAnsi="Calibri" w:cs="Calibri"/>
          <w:b/>
          <w:bCs/>
          <w:sz w:val="16"/>
          <w:szCs w:val="16"/>
        </w:rPr>
        <w:t xml:space="preserve"> ferme</w:t>
      </w:r>
      <w:r w:rsidR="003B13FB">
        <w:rPr>
          <w:rFonts w:ascii="Calibri" w:eastAsia="Calibri" w:hAnsi="Calibri" w:cs="Calibri"/>
          <w:b/>
          <w:bCs/>
          <w:sz w:val="16"/>
          <w:szCs w:val="16"/>
        </w:rPr>
        <w:t>s</w:t>
      </w:r>
      <w:r w:rsidRPr="00985441">
        <w:rPr>
          <w:rFonts w:ascii="Calibri" w:eastAsia="Calibri" w:hAnsi="Calibri" w:cs="Calibri"/>
          <w:b/>
          <w:bCs/>
          <w:sz w:val="16"/>
          <w:szCs w:val="16"/>
        </w:rPr>
        <w:t xml:space="preserve"> (type convention, arrêté ou attestation) des </w:t>
      </w:r>
      <w:proofErr w:type="spellStart"/>
      <w:r w:rsidRPr="00985441">
        <w:rPr>
          <w:rFonts w:ascii="Calibri" w:eastAsia="Calibri" w:hAnsi="Calibri" w:cs="Calibri"/>
          <w:b/>
          <w:bCs/>
          <w:sz w:val="16"/>
          <w:szCs w:val="16"/>
        </w:rPr>
        <w:t>cofinanceurs</w:t>
      </w:r>
      <w:proofErr w:type="spellEnd"/>
      <w:r w:rsidRPr="00985441">
        <w:rPr>
          <w:rFonts w:ascii="Calibri" w:eastAsia="Calibri" w:hAnsi="Calibri" w:cs="Calibri"/>
          <w:b/>
          <w:bCs/>
          <w:sz w:val="16"/>
          <w:szCs w:val="16"/>
        </w:rPr>
        <w:t xml:space="preserve"> publics et privés (s’il s’agit d’apports externes pour ces derniers) devront être impérativement intégrés au dossier au plus tard lors de l’envoi de la 1ère demande de paiement. </w:t>
      </w:r>
    </w:p>
    <w:p w:rsidR="003E0444" w:rsidRPr="00935C74"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firstLine="993"/>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Si votre opération est réalisée sur plus d’une année, ces engagements devront être fournis soit pour toutes les années, soit au plus tard, en début d’année n+1.</w:t>
      </w:r>
    </w:p>
    <w:p w:rsidR="003E0444" w:rsidRPr="00AC4432"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BB4900" w:rsidRPr="00985441" w:rsidRDefault="00BB4900" w:rsidP="00E106A6">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Pour chaque demande de paiement présentée par le </w:t>
      </w:r>
      <w:r w:rsidRPr="00985441">
        <w:rPr>
          <w:rFonts w:ascii="Calibri" w:hAnsi="Calibri" w:cs="Calibri"/>
          <w:sz w:val="16"/>
          <w:szCs w:val="16"/>
        </w:rPr>
        <w:t>bénéficiaire</w:t>
      </w:r>
      <w:r w:rsidRPr="00985441">
        <w:rPr>
          <w:rFonts w:ascii="Calibri" w:hAnsi="Calibri" w:cs="Calibri"/>
          <w:color w:val="000000"/>
          <w:sz w:val="16"/>
          <w:szCs w:val="16"/>
        </w:rPr>
        <w:t>, le service instructeur</w:t>
      </w:r>
      <w:r w:rsidR="00B31727" w:rsidRPr="00985441">
        <w:rPr>
          <w:rFonts w:ascii="Calibri" w:hAnsi="Calibri" w:cs="Calibri"/>
          <w:color w:val="000000"/>
          <w:sz w:val="16"/>
          <w:szCs w:val="16"/>
        </w:rPr>
        <w:t xml:space="preserve"> procède au « </w:t>
      </w:r>
      <w:r w:rsidR="00B31727" w:rsidRPr="00985441">
        <w:rPr>
          <w:rFonts w:ascii="Calibri" w:hAnsi="Calibri" w:cs="Calibri"/>
          <w:b/>
          <w:color w:val="000000"/>
          <w:sz w:val="16"/>
          <w:szCs w:val="16"/>
          <w:u w:val="single"/>
        </w:rPr>
        <w:t>contrôle de service fait </w:t>
      </w:r>
      <w:r w:rsidR="00B31727" w:rsidRPr="00985441">
        <w:rPr>
          <w:rFonts w:ascii="Calibri" w:hAnsi="Calibri" w:cs="Calibri"/>
          <w:color w:val="000000"/>
          <w:sz w:val="16"/>
          <w:szCs w:val="16"/>
        </w:rPr>
        <w:t xml:space="preserve">» et </w:t>
      </w:r>
      <w:r w:rsidRPr="00985441">
        <w:rPr>
          <w:rFonts w:ascii="Calibri" w:hAnsi="Calibri" w:cs="Calibri"/>
          <w:color w:val="000000"/>
          <w:sz w:val="16"/>
          <w:szCs w:val="16"/>
        </w:rPr>
        <w:t xml:space="preserve"> </w:t>
      </w:r>
      <w:r w:rsidR="00B31727" w:rsidRPr="00985441">
        <w:rPr>
          <w:rFonts w:ascii="Calibri" w:hAnsi="Calibri" w:cs="Calibri"/>
          <w:color w:val="000000"/>
          <w:sz w:val="16"/>
          <w:szCs w:val="16"/>
        </w:rPr>
        <w:t>établit</w:t>
      </w:r>
      <w:r w:rsidRPr="00985441">
        <w:rPr>
          <w:rFonts w:ascii="Calibri" w:hAnsi="Calibri" w:cs="Calibri"/>
          <w:color w:val="000000"/>
          <w:sz w:val="16"/>
          <w:szCs w:val="16"/>
        </w:rPr>
        <w:t xml:space="preserve"> un rapport de « contrôle de service fait ». Il s’agit de vérifier l’exactitude des éléments indiqués dans votre demande de paiement, les justificatifs de réalisation, le respect des engagements/obligations et attestations sur l’honneur que vous avez pris.</w:t>
      </w:r>
    </w:p>
    <w:p w:rsidR="00A16222" w:rsidRPr="00985441" w:rsidRDefault="00A16222" w:rsidP="00BA674A">
      <w:pPr>
        <w:autoSpaceDE w:val="0"/>
        <w:autoSpaceDN w:val="0"/>
        <w:adjustRightInd w:val="0"/>
        <w:jc w:val="both"/>
        <w:rPr>
          <w:rFonts w:ascii="Calibri" w:eastAsia="Calibri" w:hAnsi="Calibri" w:cs="Calibri"/>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Ce contrôle sur dossier </w:t>
      </w:r>
      <w:r w:rsidRPr="00712B93">
        <w:rPr>
          <w:rFonts w:ascii="Calibri" w:hAnsi="Calibri" w:cs="Calibri"/>
          <w:color w:val="FF0000"/>
          <w:sz w:val="16"/>
          <w:szCs w:val="16"/>
        </w:rPr>
        <w:t xml:space="preserve">peut être </w:t>
      </w:r>
      <w:r w:rsidRPr="00985441">
        <w:rPr>
          <w:rFonts w:ascii="Calibri" w:hAnsi="Calibri" w:cs="Calibri"/>
          <w:color w:val="000000"/>
          <w:sz w:val="16"/>
          <w:szCs w:val="16"/>
        </w:rPr>
        <w:t xml:space="preserve">complété par une « </w:t>
      </w:r>
      <w:r w:rsidRPr="00985441">
        <w:rPr>
          <w:rFonts w:ascii="Calibri" w:hAnsi="Calibri" w:cs="Calibri"/>
          <w:b/>
          <w:color w:val="000000"/>
          <w:sz w:val="16"/>
          <w:szCs w:val="16"/>
          <w:u w:val="single"/>
        </w:rPr>
        <w:t>visite sur place</w:t>
      </w:r>
      <w:r w:rsidRPr="00985441">
        <w:rPr>
          <w:rFonts w:ascii="Calibri" w:hAnsi="Calibri" w:cs="Calibri"/>
          <w:color w:val="000000"/>
          <w:sz w:val="16"/>
          <w:szCs w:val="16"/>
        </w:rPr>
        <w:t xml:space="preserve"> » (dont vous êtes informé) afin de s’assurer de la réalité </w:t>
      </w:r>
      <w:r w:rsidR="00AC1131">
        <w:rPr>
          <w:rFonts w:ascii="Calibri" w:hAnsi="Calibri" w:cs="Calibri"/>
          <w:color w:val="000000"/>
          <w:sz w:val="16"/>
          <w:szCs w:val="16"/>
        </w:rPr>
        <w:t>du projet</w:t>
      </w:r>
      <w:r w:rsidR="00F46EF3" w:rsidRPr="00985441">
        <w:rPr>
          <w:rFonts w:ascii="Calibri" w:hAnsi="Calibri" w:cs="Calibri"/>
          <w:color w:val="000000"/>
          <w:sz w:val="16"/>
          <w:szCs w:val="16"/>
        </w:rPr>
        <w:t xml:space="preserve">, </w:t>
      </w:r>
      <w:r w:rsidRPr="00985441">
        <w:rPr>
          <w:rFonts w:ascii="Calibri" w:hAnsi="Calibri" w:cs="Calibri"/>
          <w:color w:val="000000"/>
          <w:sz w:val="16"/>
          <w:szCs w:val="16"/>
        </w:rPr>
        <w:t xml:space="preserve">des investissements ou des prestations et du respect des obligations de publicité. </w:t>
      </w:r>
    </w:p>
    <w:p w:rsidR="00FA4F29" w:rsidRPr="00985441" w:rsidRDefault="00FA4F29"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color w:val="000000"/>
          <w:sz w:val="16"/>
          <w:szCs w:val="16"/>
        </w:rPr>
        <w:t xml:space="preserve">En cas d’anomalie constatée, le service instructeur vous </w:t>
      </w:r>
      <w:r w:rsidRPr="00985441">
        <w:rPr>
          <w:rFonts w:ascii="Calibri" w:hAnsi="Calibri" w:cs="Calibri"/>
          <w:sz w:val="16"/>
          <w:szCs w:val="16"/>
        </w:rPr>
        <w:t xml:space="preserve">en informe afin de prendre les mesures nécessaires permettant de vous mettre en conformité avec les exigences demandées. </w:t>
      </w:r>
    </w:p>
    <w:p w:rsidR="00FA4F29" w:rsidRPr="00985441" w:rsidRDefault="00FA4F29" w:rsidP="00A47CF9">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En fonction de la nature et des caractéristiques de l’opération, la visite sur place peut revêtir un caractère obligatoire. </w:t>
      </w:r>
    </w:p>
    <w:p w:rsidR="00A16222" w:rsidRPr="00985441" w:rsidRDefault="00A16222" w:rsidP="00BA674A">
      <w:pPr>
        <w:autoSpaceDE w:val="0"/>
        <w:autoSpaceDN w:val="0"/>
        <w:adjustRightInd w:val="0"/>
        <w:jc w:val="both"/>
        <w:rPr>
          <w:rFonts w:ascii="Calibri" w:eastAsia="Calibri" w:hAnsi="Calibri" w:cs="Calibri"/>
          <w:sz w:val="16"/>
          <w:szCs w:val="16"/>
        </w:rPr>
      </w:pPr>
    </w:p>
    <w:p w:rsidR="00A47CF9" w:rsidRPr="00985441" w:rsidRDefault="00A47CF9" w:rsidP="00A47CF9">
      <w:pPr>
        <w:autoSpaceDE w:val="0"/>
        <w:autoSpaceDN w:val="0"/>
        <w:adjustRightInd w:val="0"/>
        <w:jc w:val="both"/>
        <w:rPr>
          <w:rFonts w:ascii="Calibri" w:hAnsi="Calibri" w:cs="Calibri"/>
          <w:i/>
          <w:sz w:val="16"/>
          <w:szCs w:val="16"/>
        </w:rPr>
      </w:pPr>
      <w:r w:rsidRPr="00985441">
        <w:rPr>
          <w:rFonts w:ascii="Calibri" w:hAnsi="Calibri" w:cs="Calibri"/>
          <w:sz w:val="16"/>
          <w:szCs w:val="16"/>
        </w:rPr>
        <w:t xml:space="preserve">Par ailleurs, une méthode d'échantillonnage peut être appliquée par le service instructeur pour </w:t>
      </w:r>
      <w:r w:rsidRPr="00985441">
        <w:rPr>
          <w:rFonts w:ascii="Calibri" w:hAnsi="Calibri" w:cs="Calibri"/>
          <w:b/>
          <w:sz w:val="16"/>
          <w:szCs w:val="16"/>
          <w:u w:val="single"/>
        </w:rPr>
        <w:t xml:space="preserve">analyser les pièces justificatives </w:t>
      </w:r>
      <w:r w:rsidRPr="00985441">
        <w:rPr>
          <w:rFonts w:ascii="Calibri" w:hAnsi="Calibri" w:cs="Calibri"/>
          <w:sz w:val="16"/>
          <w:szCs w:val="16"/>
        </w:rPr>
        <w:t>dans le cadre de ce contrôle de service fait</w:t>
      </w:r>
      <w:r w:rsidRPr="00985441">
        <w:rPr>
          <w:rFonts w:ascii="Calibri" w:hAnsi="Calibri" w:cs="Calibri"/>
          <w:i/>
          <w:sz w:val="16"/>
          <w:szCs w:val="16"/>
        </w:rPr>
        <w:t>.</w:t>
      </w:r>
    </w:p>
    <w:p w:rsidR="00A47CF9" w:rsidRPr="00985441" w:rsidRDefault="00A47CF9" w:rsidP="00A47CF9">
      <w:pPr>
        <w:autoSpaceDE w:val="0"/>
        <w:autoSpaceDN w:val="0"/>
        <w:adjustRightInd w:val="0"/>
        <w:jc w:val="both"/>
        <w:rPr>
          <w:rFonts w:ascii="Calibri" w:hAnsi="Calibri" w:cs="Calibri"/>
          <w:color w:val="000000"/>
          <w:sz w:val="16"/>
          <w:szCs w:val="16"/>
        </w:rPr>
      </w:pPr>
    </w:p>
    <w:p w:rsidR="00A47CF9" w:rsidRPr="00985441" w:rsidRDefault="00A47CF9" w:rsidP="00A47CF9">
      <w:pPr>
        <w:jc w:val="both"/>
        <w:rPr>
          <w:rFonts w:ascii="Calibri" w:hAnsi="Calibri" w:cs="Calibri"/>
          <w:sz w:val="16"/>
          <w:szCs w:val="16"/>
          <w:u w:val="single"/>
        </w:rPr>
      </w:pPr>
      <w:r w:rsidRPr="00985441">
        <w:rPr>
          <w:rFonts w:ascii="Calibri" w:hAnsi="Calibri" w:cs="Calibri"/>
          <w:sz w:val="16"/>
          <w:szCs w:val="16"/>
          <w:u w:val="single"/>
        </w:rPr>
        <w:t>Les contrôles portent notamment sur les éléments suivants (non exhaustif)</w:t>
      </w:r>
      <w:r w:rsidRPr="00985441">
        <w:rPr>
          <w:rFonts w:ascii="Calibri" w:hAnsi="Calibri" w:cs="Calibri"/>
          <w:sz w:val="16"/>
          <w:szCs w:val="16"/>
        </w:rPr>
        <w:t> :</w:t>
      </w:r>
    </w:p>
    <w:p w:rsidR="00A47CF9" w:rsidRPr="00985441" w:rsidRDefault="00A47CF9" w:rsidP="00BA674A">
      <w:pPr>
        <w:pStyle w:val="Paragraphedeliste"/>
        <w:autoSpaceDE w:val="0"/>
        <w:autoSpaceDN w:val="0"/>
        <w:adjustRightInd w:val="0"/>
        <w:ind w:left="0"/>
        <w:jc w:val="both"/>
        <w:rPr>
          <w:rFonts w:ascii="Calibri" w:hAnsi="Calibri" w:cs="Calibri"/>
          <w:color w:val="000000"/>
          <w:sz w:val="16"/>
          <w:szCs w:val="16"/>
        </w:rPr>
      </w:pPr>
    </w:p>
    <w:p w:rsidR="00A47CF9" w:rsidRPr="00985441" w:rsidRDefault="00A47CF9" w:rsidP="00BC4C06">
      <w:pPr>
        <w:pStyle w:val="Paragraphedeliste"/>
        <w:numPr>
          <w:ilvl w:val="0"/>
          <w:numId w:val="7"/>
        </w:numPr>
        <w:autoSpaceDE w:val="0"/>
        <w:autoSpaceDN w:val="0"/>
        <w:adjustRightInd w:val="0"/>
        <w:ind w:left="284" w:right="-141" w:hanging="284"/>
        <w:jc w:val="both"/>
        <w:rPr>
          <w:rFonts w:ascii="Calibri" w:hAnsi="Calibri" w:cs="Calibri"/>
          <w:color w:val="000000"/>
          <w:sz w:val="16"/>
          <w:szCs w:val="16"/>
        </w:rPr>
      </w:pPr>
      <w:r w:rsidRPr="00985441">
        <w:rPr>
          <w:rFonts w:ascii="Calibri" w:hAnsi="Calibri" w:cs="Calibri"/>
          <w:color w:val="000000"/>
          <w:sz w:val="16"/>
          <w:szCs w:val="16"/>
        </w:rPr>
        <w:t xml:space="preserve">Justification des dépenses réalisées et payées : justificatifs conformes, acquittés et « tracés » </w:t>
      </w:r>
      <w:proofErr w:type="spellStart"/>
      <w:r w:rsidRPr="00985441">
        <w:rPr>
          <w:rFonts w:ascii="Calibri" w:hAnsi="Calibri" w:cs="Calibri"/>
          <w:color w:val="000000"/>
          <w:sz w:val="16"/>
          <w:szCs w:val="16"/>
        </w:rPr>
        <w:t>comptablement</w:t>
      </w:r>
      <w:proofErr w:type="spellEnd"/>
      <w:r w:rsidRPr="00985441">
        <w:rPr>
          <w:rFonts w:ascii="Calibri" w:hAnsi="Calibri" w:cs="Calibri"/>
          <w:color w:val="000000"/>
          <w:sz w:val="16"/>
          <w:szCs w:val="16"/>
        </w:rPr>
        <w:t xml:space="preserve">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calendrier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 xml:space="preserve">Existence des décisions des </w:t>
      </w:r>
      <w:proofErr w:type="spellStart"/>
      <w:r w:rsidRPr="00985441">
        <w:rPr>
          <w:rFonts w:ascii="Calibri" w:hAnsi="Calibri" w:cs="Calibri"/>
          <w:color w:val="000000"/>
          <w:sz w:val="16"/>
          <w:szCs w:val="16"/>
        </w:rPr>
        <w:t>co</w:t>
      </w:r>
      <w:proofErr w:type="spellEnd"/>
      <w:r w:rsidRPr="00985441">
        <w:rPr>
          <w:rFonts w:ascii="Calibri" w:hAnsi="Calibri" w:cs="Calibri"/>
          <w:color w:val="000000"/>
          <w:sz w:val="16"/>
          <w:szCs w:val="16"/>
        </w:rPr>
        <w:t>-financeurs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plan de financement conventionné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 xml:space="preserve">Respect </w:t>
      </w:r>
      <w:r w:rsidR="00727914" w:rsidRPr="00985441">
        <w:rPr>
          <w:rFonts w:ascii="Calibri" w:hAnsi="Calibri" w:cs="Calibri"/>
          <w:color w:val="000000"/>
          <w:sz w:val="16"/>
          <w:szCs w:val="16"/>
        </w:rPr>
        <w:t>des</w:t>
      </w:r>
      <w:r w:rsidRPr="00985441">
        <w:rPr>
          <w:rFonts w:ascii="Calibri" w:hAnsi="Calibri" w:cs="Calibri"/>
          <w:color w:val="000000"/>
          <w:sz w:val="16"/>
          <w:szCs w:val="16"/>
        </w:rPr>
        <w:t xml:space="preserve"> obligations règlementaires</w:t>
      </w:r>
      <w:r w:rsidR="00727914" w:rsidRPr="00985441">
        <w:rPr>
          <w:rFonts w:ascii="Calibri" w:hAnsi="Calibri" w:cs="Calibri"/>
          <w:color w:val="000000"/>
          <w:sz w:val="16"/>
          <w:szCs w:val="16"/>
        </w:rPr>
        <w:t xml:space="preserve"> le cas échéant </w:t>
      </w:r>
      <w:r w:rsidRPr="00985441">
        <w:rPr>
          <w:rFonts w:ascii="Calibri" w:hAnsi="Calibri" w:cs="Calibri"/>
          <w:color w:val="000000"/>
          <w:sz w:val="16"/>
          <w:szCs w:val="16"/>
        </w:rPr>
        <w:t xml:space="preserve"> (ex : aides d’Etat et concurrence, </w:t>
      </w:r>
      <w:r w:rsidR="008B1C45" w:rsidRPr="008B1C45">
        <w:rPr>
          <w:rFonts w:ascii="Calibri" w:hAnsi="Calibri" w:cs="Calibri"/>
          <w:b/>
          <w:sz w:val="16"/>
          <w:szCs w:val="16"/>
        </w:rPr>
        <w:t>commande publique</w:t>
      </w:r>
      <w:r w:rsidR="008B1C45" w:rsidRPr="008B1C45">
        <w:rPr>
          <w:rFonts w:ascii="Calibri" w:hAnsi="Calibri" w:cs="Calibri"/>
          <w:sz w:val="16"/>
          <w:szCs w:val="16"/>
        </w:rPr>
        <w:t>, environnement</w:t>
      </w:r>
      <w:r w:rsidRPr="00985441">
        <w:rPr>
          <w:rFonts w:ascii="Calibri" w:hAnsi="Calibri" w:cs="Calibri"/>
          <w:color w:val="000000"/>
          <w:sz w:val="16"/>
          <w:szCs w:val="16"/>
        </w:rPr>
        <w:t>) ;</w:t>
      </w:r>
    </w:p>
    <w:p w:rsidR="00F46EF3" w:rsidRPr="00985441" w:rsidRDefault="00F46EF3"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sz w:val="16"/>
          <w:szCs w:val="16"/>
        </w:rPr>
        <w:t xml:space="preserve">Vérification </w:t>
      </w:r>
      <w:r w:rsidR="00727914" w:rsidRPr="00985441">
        <w:rPr>
          <w:rFonts w:ascii="Calibri" w:hAnsi="Calibri" w:cs="Calibri"/>
          <w:sz w:val="16"/>
          <w:szCs w:val="16"/>
        </w:rPr>
        <w:t>des</w:t>
      </w:r>
      <w:r w:rsidRPr="00985441">
        <w:rPr>
          <w:rFonts w:ascii="Calibri" w:hAnsi="Calibri" w:cs="Calibri"/>
          <w:sz w:val="16"/>
          <w:szCs w:val="16"/>
        </w:rPr>
        <w:t xml:space="preserve"> engagements et obligations du bénéficiaire pouvant être contrôlés au moment de la visite.</w:t>
      </w:r>
    </w:p>
    <w:p w:rsidR="00A47CF9" w:rsidRPr="00B62916" w:rsidRDefault="00A47CF9" w:rsidP="00A47CF9">
      <w:pPr>
        <w:autoSpaceDE w:val="0"/>
        <w:autoSpaceDN w:val="0"/>
        <w:adjustRightInd w:val="0"/>
        <w:jc w:val="both"/>
        <w:rPr>
          <w:rFonts w:ascii="Calibri" w:hAnsi="Calibri" w:cs="Calibri"/>
          <w:color w:val="000000"/>
          <w:sz w:val="16"/>
          <w:szCs w:val="16"/>
        </w:rPr>
      </w:pPr>
    </w:p>
    <w:p w:rsidR="00492440" w:rsidRPr="00985441" w:rsidRDefault="00492440" w:rsidP="00492440">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Le service instructeur peut vous demander des pièces complémentaires et des explications, et en cas d’anomalie constatée, rejeter tout ou partie d’une dépense.</w:t>
      </w:r>
    </w:p>
    <w:p w:rsidR="00BC4C06" w:rsidRPr="00AC4432" w:rsidRDefault="00BC4C06" w:rsidP="00A47CF9">
      <w:pPr>
        <w:autoSpaceDE w:val="0"/>
        <w:autoSpaceDN w:val="0"/>
        <w:adjustRightInd w:val="0"/>
        <w:jc w:val="both"/>
        <w:rPr>
          <w:rFonts w:ascii="Calibri" w:hAnsi="Calibri" w:cs="Calibri"/>
          <w:color w:val="000000"/>
          <w:sz w:val="16"/>
        </w:rPr>
      </w:pPr>
    </w:p>
    <w:p w:rsidR="0058298A" w:rsidRPr="00C8551A" w:rsidRDefault="0058298A"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bCs/>
          <w:color w:val="000000"/>
          <w:sz w:val="12"/>
          <w:szCs w:val="16"/>
          <w:u w:val="single"/>
        </w:rPr>
      </w:pPr>
    </w:p>
    <w:p w:rsidR="00A47CF9" w:rsidRPr="00985441" w:rsidRDefault="00A47CF9"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6"/>
          <w:szCs w:val="16"/>
        </w:rPr>
      </w:pPr>
      <w:r w:rsidRPr="00985441">
        <w:rPr>
          <w:rFonts w:ascii="Calibri" w:hAnsi="Calibri" w:cs="Calibri"/>
          <w:b/>
          <w:bCs/>
          <w:color w:val="000000"/>
          <w:sz w:val="16"/>
          <w:szCs w:val="16"/>
          <w:u w:val="single"/>
        </w:rPr>
        <w:t>Attention</w:t>
      </w:r>
      <w:r w:rsidRPr="00985441">
        <w:rPr>
          <w:rFonts w:ascii="Calibri" w:hAnsi="Calibri" w:cs="Calibri"/>
          <w:b/>
          <w:bCs/>
          <w:color w:val="000000"/>
          <w:sz w:val="16"/>
          <w:szCs w:val="16"/>
        </w:rPr>
        <w:t xml:space="preserve"> : </w:t>
      </w:r>
      <w:r w:rsidRPr="00985441">
        <w:rPr>
          <w:rFonts w:ascii="Calibri" w:hAnsi="Calibri" w:cs="Calibri"/>
          <w:b/>
          <w:color w:val="000000"/>
          <w:sz w:val="16"/>
          <w:szCs w:val="16"/>
        </w:rPr>
        <w:t>En cas d’irrégularité ou de non-respect de vos engagements, le remboursement partiel ou total des sommes versées sera exigé, sans préjudice des autres sanctions prévues dans les textes en vigueur.</w:t>
      </w:r>
    </w:p>
    <w:p w:rsidR="009E2364" w:rsidRPr="00C8551A" w:rsidRDefault="009E2364"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2"/>
          <w:szCs w:val="8"/>
        </w:rPr>
      </w:pPr>
    </w:p>
    <w:p w:rsidR="008E12BB" w:rsidRPr="00985441" w:rsidRDefault="008E12BB"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L’aide est versée sur </w:t>
      </w:r>
      <w:r w:rsidR="00FA4F29" w:rsidRPr="00985441">
        <w:rPr>
          <w:rFonts w:ascii="Calibri" w:hAnsi="Calibri" w:cs="Calibri"/>
          <w:color w:val="000000"/>
          <w:sz w:val="16"/>
          <w:szCs w:val="16"/>
        </w:rPr>
        <w:t>votre</w:t>
      </w:r>
      <w:r w:rsidRPr="00985441">
        <w:rPr>
          <w:rFonts w:ascii="Calibri" w:hAnsi="Calibri" w:cs="Calibri"/>
          <w:color w:val="000000"/>
          <w:sz w:val="16"/>
          <w:szCs w:val="16"/>
        </w:rPr>
        <w:t xml:space="preserve"> compte </w:t>
      </w:r>
      <w:r w:rsidR="00FA4F29" w:rsidRPr="00985441">
        <w:rPr>
          <w:rFonts w:ascii="Calibri" w:hAnsi="Calibri" w:cs="Calibri"/>
          <w:color w:val="000000"/>
          <w:sz w:val="16"/>
          <w:szCs w:val="16"/>
        </w:rPr>
        <w:t>par</w:t>
      </w:r>
      <w:r w:rsidR="00AC1131">
        <w:rPr>
          <w:rFonts w:ascii="Calibri" w:hAnsi="Calibri" w:cs="Calibri"/>
          <w:color w:val="000000"/>
          <w:sz w:val="16"/>
          <w:szCs w:val="16"/>
        </w:rPr>
        <w:t xml:space="preserve"> l’organisme payeur soit</w:t>
      </w:r>
      <w:r w:rsidR="00FA4F29" w:rsidRPr="00985441">
        <w:rPr>
          <w:rFonts w:ascii="Calibri" w:hAnsi="Calibri" w:cs="Calibri"/>
          <w:color w:val="000000"/>
          <w:sz w:val="16"/>
          <w:szCs w:val="16"/>
        </w:rPr>
        <w:t xml:space="preserve"> l’Agence de Services et de Paiement (ASP)</w:t>
      </w:r>
      <w:r w:rsidR="00AC1131">
        <w:rPr>
          <w:rFonts w:ascii="Calibri" w:hAnsi="Calibri" w:cs="Calibri"/>
          <w:color w:val="000000"/>
          <w:sz w:val="16"/>
          <w:szCs w:val="16"/>
        </w:rPr>
        <w:t> :</w:t>
      </w:r>
      <w:r w:rsidR="00FA4F29" w:rsidRPr="00985441">
        <w:rPr>
          <w:rFonts w:ascii="Calibri" w:hAnsi="Calibri" w:cs="Calibri"/>
          <w:color w:val="000000"/>
          <w:sz w:val="16"/>
          <w:szCs w:val="16"/>
        </w:rPr>
        <w:t xml:space="preserve"> </w:t>
      </w:r>
      <w:r w:rsidRPr="00985441">
        <w:rPr>
          <w:rFonts w:ascii="Calibri" w:hAnsi="Calibri" w:cs="Calibri"/>
          <w:color w:val="000000"/>
          <w:sz w:val="16"/>
          <w:szCs w:val="16"/>
        </w:rPr>
        <w:t>org</w:t>
      </w:r>
      <w:r w:rsidR="00FA4F29" w:rsidRPr="00985441">
        <w:rPr>
          <w:rFonts w:ascii="Calibri" w:hAnsi="Calibri" w:cs="Calibri"/>
          <w:color w:val="000000"/>
          <w:sz w:val="16"/>
          <w:szCs w:val="16"/>
        </w:rPr>
        <w:t xml:space="preserve">anisme de paiement </w:t>
      </w:r>
      <w:r w:rsidR="00182F07">
        <w:rPr>
          <w:rFonts w:ascii="Calibri" w:hAnsi="Calibri" w:cs="Calibri"/>
          <w:color w:val="000000"/>
          <w:sz w:val="16"/>
          <w:szCs w:val="16"/>
        </w:rPr>
        <w:t>agréé</w:t>
      </w:r>
      <w:r w:rsidR="00AC1131">
        <w:rPr>
          <w:rFonts w:ascii="Calibri" w:hAnsi="Calibri" w:cs="Calibri"/>
          <w:color w:val="000000"/>
          <w:sz w:val="16"/>
          <w:szCs w:val="16"/>
        </w:rPr>
        <w:t xml:space="preserve"> </w:t>
      </w:r>
      <w:r w:rsidR="00FA4F29" w:rsidRPr="00985441">
        <w:rPr>
          <w:rFonts w:ascii="Calibri" w:hAnsi="Calibri" w:cs="Calibri"/>
          <w:color w:val="000000"/>
          <w:sz w:val="16"/>
          <w:szCs w:val="16"/>
        </w:rPr>
        <w:t>du programme opérationnel FEADER</w:t>
      </w:r>
      <w:r w:rsidRPr="00985441">
        <w:rPr>
          <w:rFonts w:ascii="Calibri" w:hAnsi="Calibri" w:cs="Calibri"/>
          <w:color w:val="000000"/>
          <w:sz w:val="16"/>
          <w:szCs w:val="16"/>
        </w:rPr>
        <w:t xml:space="preserve">. </w:t>
      </w:r>
    </w:p>
    <w:p w:rsidR="00FA4F29" w:rsidRPr="00B62916" w:rsidRDefault="00FA4F29" w:rsidP="00A47CF9">
      <w:pPr>
        <w:autoSpaceDE w:val="0"/>
        <w:autoSpaceDN w:val="0"/>
        <w:adjustRightInd w:val="0"/>
        <w:jc w:val="both"/>
        <w:rPr>
          <w:rFonts w:ascii="Calibri" w:hAnsi="Calibri" w:cs="Calibri"/>
          <w:sz w:val="16"/>
          <w:szCs w:val="16"/>
        </w:rPr>
      </w:pPr>
    </w:p>
    <w:p w:rsidR="00A47CF9" w:rsidRPr="00C269F1" w:rsidRDefault="008B1C45" w:rsidP="00A47CF9">
      <w:pPr>
        <w:autoSpaceDE w:val="0"/>
        <w:autoSpaceDN w:val="0"/>
        <w:adjustRightInd w:val="0"/>
        <w:jc w:val="both"/>
        <w:rPr>
          <w:rFonts w:ascii="Calibri" w:hAnsi="Calibri" w:cs="Calibri"/>
          <w:sz w:val="16"/>
          <w:szCs w:val="16"/>
        </w:rPr>
      </w:pPr>
      <w:r w:rsidRPr="008B1C45">
        <w:rPr>
          <w:rFonts w:ascii="Calibri" w:hAnsi="Calibri" w:cs="Calibri"/>
          <w:sz w:val="16"/>
          <w:szCs w:val="16"/>
        </w:rPr>
        <w:t>Vous serez informé des dépenses non retenues le cas échéant, et du versement effectif de l’aide.</w:t>
      </w:r>
    </w:p>
    <w:p w:rsidR="00A47CF9" w:rsidRPr="00B62916" w:rsidRDefault="00A47CF9" w:rsidP="00A47CF9">
      <w:pPr>
        <w:autoSpaceDE w:val="0"/>
        <w:autoSpaceDN w:val="0"/>
        <w:adjustRightInd w:val="0"/>
        <w:jc w:val="both"/>
        <w:rPr>
          <w:rFonts w:ascii="Calibri" w:hAnsi="Calibri" w:cs="Calibri"/>
          <w:sz w:val="16"/>
          <w:szCs w:val="16"/>
        </w:rPr>
      </w:pPr>
    </w:p>
    <w:p w:rsidR="00727914" w:rsidRPr="00985441" w:rsidRDefault="008B1C45" w:rsidP="00983DD4">
      <w:pPr>
        <w:rPr>
          <w:rFonts w:ascii="Calibri" w:hAnsi="Calibri" w:cs="Calibri"/>
          <w:b/>
          <w:color w:val="000000"/>
          <w:sz w:val="16"/>
          <w:szCs w:val="16"/>
          <w:u w:val="single"/>
        </w:rPr>
      </w:pPr>
      <w:r w:rsidRPr="008B1C45">
        <w:rPr>
          <w:rFonts w:ascii="Calibri" w:hAnsi="Calibri" w:cs="Calibri"/>
          <w:sz w:val="16"/>
          <w:szCs w:val="16"/>
        </w:rPr>
        <w:t>Vous devez conserver tou</w:t>
      </w:r>
      <w:r w:rsidR="00AC1131">
        <w:rPr>
          <w:rFonts w:ascii="Calibri" w:hAnsi="Calibri" w:cs="Calibri"/>
          <w:sz w:val="16"/>
          <w:szCs w:val="16"/>
        </w:rPr>
        <w:t>s</w:t>
      </w:r>
      <w:r w:rsidRPr="008B1C45">
        <w:rPr>
          <w:rFonts w:ascii="Calibri" w:hAnsi="Calibri" w:cs="Calibri"/>
          <w:sz w:val="16"/>
          <w:szCs w:val="16"/>
        </w:rPr>
        <w:t xml:space="preserve"> document</w:t>
      </w:r>
      <w:r w:rsidR="00AC1131">
        <w:rPr>
          <w:rFonts w:ascii="Calibri" w:hAnsi="Calibri" w:cs="Calibri"/>
          <w:sz w:val="16"/>
          <w:szCs w:val="16"/>
        </w:rPr>
        <w:t>s</w:t>
      </w:r>
      <w:r w:rsidRPr="008B1C45">
        <w:rPr>
          <w:rFonts w:ascii="Calibri" w:hAnsi="Calibri" w:cs="Calibri"/>
          <w:sz w:val="16"/>
          <w:szCs w:val="16"/>
        </w:rPr>
        <w:t xml:space="preserve"> permettant de reconstituer le temps de travail consacré à l’opération et de justifier</w:t>
      </w:r>
      <w:r w:rsidR="00A47CF9" w:rsidRPr="00985441">
        <w:rPr>
          <w:rFonts w:ascii="Calibri" w:hAnsi="Calibri" w:cs="Calibri"/>
          <w:color w:val="000000"/>
          <w:sz w:val="16"/>
          <w:szCs w:val="16"/>
        </w:rPr>
        <w:t xml:space="preserve"> toutes le</w:t>
      </w:r>
      <w:r w:rsidR="00207934" w:rsidRPr="00985441">
        <w:rPr>
          <w:rFonts w:ascii="Calibri" w:hAnsi="Calibri" w:cs="Calibri"/>
          <w:color w:val="000000"/>
          <w:sz w:val="16"/>
          <w:szCs w:val="16"/>
        </w:rPr>
        <w:t>s dépenses réalisées et payées.</w:t>
      </w:r>
    </w:p>
    <w:p w:rsidR="00810287" w:rsidRPr="00BD3F43" w:rsidRDefault="00810287" w:rsidP="00BA674A">
      <w:pPr>
        <w:pStyle w:val="Paragraphedeliste"/>
        <w:autoSpaceDE w:val="0"/>
        <w:autoSpaceDN w:val="0"/>
        <w:adjustRightInd w:val="0"/>
        <w:ind w:left="0"/>
        <w:jc w:val="both"/>
        <w:rPr>
          <w:rFonts w:ascii="Calibri" w:eastAsia="Calibri" w:hAnsi="Calibri" w:cs="Calibri"/>
          <w:b/>
          <w:bCs/>
          <w:sz w:val="16"/>
        </w:rPr>
      </w:pP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u w:val="single"/>
        </w:rPr>
        <w:t>Attention</w:t>
      </w:r>
      <w:r w:rsidRPr="00985441">
        <w:rPr>
          <w:rFonts w:ascii="Calibri" w:eastAsia="Calibri" w:hAnsi="Calibri" w:cs="Calibri"/>
          <w:b/>
          <w:bCs/>
          <w:sz w:val="16"/>
        </w:rPr>
        <w:t xml:space="preserve"> : </w:t>
      </w:r>
      <w:r w:rsidR="00BD53C9" w:rsidRPr="00985441">
        <w:rPr>
          <w:rFonts w:ascii="Calibri" w:eastAsia="Calibri" w:hAnsi="Calibri" w:cs="Calibri"/>
          <w:b/>
          <w:bCs/>
          <w:sz w:val="16"/>
        </w:rPr>
        <w:t xml:space="preserve">  </w:t>
      </w:r>
      <w:r w:rsidRPr="00985441">
        <w:rPr>
          <w:rFonts w:ascii="Calibri" w:eastAsia="Calibri" w:hAnsi="Calibri" w:cs="Calibri"/>
          <w:b/>
          <w:bCs/>
          <w:sz w:val="16"/>
        </w:rPr>
        <w:t xml:space="preserve">Vous bénéficiez d’un </w:t>
      </w:r>
      <w:r w:rsidR="00AC1131">
        <w:rPr>
          <w:rFonts w:ascii="Calibri" w:eastAsia="Calibri" w:hAnsi="Calibri" w:cs="Calibri"/>
          <w:b/>
          <w:bCs/>
          <w:sz w:val="16"/>
        </w:rPr>
        <w:t>subventionnement</w:t>
      </w:r>
      <w:r w:rsidR="00AC1131" w:rsidRPr="00985441">
        <w:rPr>
          <w:rFonts w:ascii="Calibri" w:eastAsia="Calibri" w:hAnsi="Calibri" w:cs="Calibri"/>
          <w:b/>
          <w:bCs/>
          <w:sz w:val="16"/>
        </w:rPr>
        <w:t xml:space="preserve"> </w:t>
      </w:r>
      <w:r w:rsidRPr="00985441">
        <w:rPr>
          <w:rFonts w:ascii="Calibri" w:eastAsia="Calibri" w:hAnsi="Calibri" w:cs="Calibri"/>
          <w:b/>
          <w:bCs/>
          <w:sz w:val="16"/>
        </w:rPr>
        <w:t xml:space="preserve">FEADER conformément aux conclusions du contrôle de service </w:t>
      </w:r>
      <w:r w:rsidR="00BD53C9" w:rsidRPr="00985441">
        <w:rPr>
          <w:rFonts w:ascii="Calibri" w:eastAsia="Calibri" w:hAnsi="Calibri" w:cs="Calibri"/>
          <w:b/>
          <w:bCs/>
          <w:sz w:val="16"/>
        </w:rPr>
        <w:t xml:space="preserve"> </w:t>
      </w:r>
      <w:r w:rsidRPr="00985441">
        <w:rPr>
          <w:rFonts w:ascii="Calibri" w:eastAsia="Calibri" w:hAnsi="Calibri" w:cs="Calibri"/>
          <w:b/>
          <w:bCs/>
          <w:sz w:val="16"/>
        </w:rPr>
        <w:t>fait et après certification des dépenses par l’ASP, organisme payeur.</w:t>
      </w:r>
    </w:p>
    <w:p w:rsidR="009E2364" w:rsidRPr="00810287"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szCs w:val="10"/>
        </w:rPr>
      </w:pPr>
    </w:p>
    <w:p w:rsidR="009E2364" w:rsidRPr="00985441" w:rsidRDefault="00BD53C9"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rPr>
        <w:t xml:space="preserve"> </w:t>
      </w:r>
      <w:r w:rsidR="009E2364" w:rsidRPr="00985441">
        <w:rPr>
          <w:rFonts w:ascii="Calibri" w:eastAsia="Calibri" w:hAnsi="Calibri" w:cs="Calibri"/>
          <w:b/>
          <w:bCs/>
          <w:sz w:val="16"/>
        </w:rPr>
        <w:t>Ce principe a deux conséquences majeures :</w:t>
      </w:r>
    </w:p>
    <w:p w:rsidR="009E2364" w:rsidRPr="00BE284F"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0"/>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d’abord effectuer les dépenses avant d’obtenir le versement des crédits, ce qui implique de </w:t>
      </w:r>
      <w:r w:rsidRPr="00985441">
        <w:rPr>
          <w:rFonts w:ascii="Calibri" w:eastAsia="Calibri" w:hAnsi="Calibri" w:cs="Calibri"/>
          <w:b/>
          <w:bCs/>
          <w:sz w:val="16"/>
          <w:u w:val="single"/>
        </w:rPr>
        <w:t>disposer de la trésorerie suffisante</w:t>
      </w:r>
      <w:r w:rsidRPr="00985441">
        <w:rPr>
          <w:rFonts w:ascii="Calibri" w:eastAsia="Calibri" w:hAnsi="Calibri" w:cs="Calibri"/>
          <w:b/>
          <w:bCs/>
          <w:sz w:val="16"/>
        </w:rPr>
        <w:t xml:space="preserve"> ;</w:t>
      </w:r>
    </w:p>
    <w:p w:rsidR="00391395" w:rsidRPr="00BD3F43" w:rsidRDefault="00391395"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réunir et </w:t>
      </w:r>
      <w:r w:rsidRPr="00985441">
        <w:rPr>
          <w:rFonts w:ascii="Calibri" w:eastAsia="Calibri" w:hAnsi="Calibri" w:cs="Calibri"/>
          <w:b/>
          <w:bCs/>
          <w:sz w:val="16"/>
          <w:u w:val="single"/>
        </w:rPr>
        <w:t>conserver toutes les pièces</w:t>
      </w:r>
      <w:r w:rsidRPr="00985441">
        <w:rPr>
          <w:rFonts w:ascii="Calibri" w:eastAsia="Calibri" w:hAnsi="Calibri" w:cs="Calibri"/>
          <w:b/>
          <w:bCs/>
          <w:sz w:val="16"/>
        </w:rPr>
        <w:t xml:space="preserve"> justifiant la réalisation du projet et des dépenses, pour pouvoir les transmettre, le moment venu, aux autorités compétentes pour qu’elles puissent procéder au contrôle puis au versement des crédits dus en remboursement. </w:t>
      </w:r>
    </w:p>
    <w:p w:rsidR="009E2364" w:rsidRPr="00BD3F43"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Aussi, vous devez mettre en place un </w:t>
      </w:r>
      <w:r w:rsidRPr="00985441">
        <w:rPr>
          <w:rFonts w:ascii="Calibri" w:eastAsia="Calibri" w:hAnsi="Calibri" w:cs="Calibri"/>
          <w:b/>
          <w:bCs/>
          <w:sz w:val="16"/>
          <w:u w:val="single"/>
        </w:rPr>
        <w:t>système de suivi</w:t>
      </w:r>
      <w:r w:rsidRPr="00985441">
        <w:rPr>
          <w:rFonts w:ascii="Calibri" w:eastAsia="Calibri" w:hAnsi="Calibri" w:cs="Calibri"/>
          <w:b/>
          <w:bCs/>
          <w:sz w:val="16"/>
        </w:rPr>
        <w:t xml:space="preserve"> précis de la réalisation de votre opération et de </w:t>
      </w:r>
      <w:r w:rsidRPr="00985441">
        <w:rPr>
          <w:rFonts w:ascii="Calibri" w:eastAsia="Calibri" w:hAnsi="Calibri" w:cs="Calibri"/>
          <w:b/>
          <w:bCs/>
          <w:sz w:val="16"/>
          <w:u w:val="single"/>
        </w:rPr>
        <w:t>conservation des justificatifs</w:t>
      </w:r>
      <w:r w:rsidRPr="00985441">
        <w:rPr>
          <w:rFonts w:ascii="Calibri" w:eastAsia="Calibri" w:hAnsi="Calibri" w:cs="Calibri"/>
          <w:b/>
          <w:bCs/>
          <w:sz w:val="16"/>
        </w:rPr>
        <w:t>, à la fois au niveau technique et au niveau financier.</w:t>
      </w:r>
    </w:p>
    <w:p w:rsidR="009E3191"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szCs w:val="10"/>
        </w:rPr>
      </w:pPr>
    </w:p>
    <w:p w:rsidR="005348FF" w:rsidRPr="00985441" w:rsidRDefault="005348FF"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La mise en place d’un système de suivi est indispensable pour pouvoir </w:t>
      </w:r>
      <w:r w:rsidRPr="00985441">
        <w:rPr>
          <w:rFonts w:ascii="Calibri" w:eastAsia="Calibri" w:hAnsi="Calibri" w:cs="Calibri"/>
          <w:b/>
          <w:bCs/>
          <w:sz w:val="16"/>
          <w:u w:val="single"/>
        </w:rPr>
        <w:t xml:space="preserve">constater rapidement </w:t>
      </w:r>
      <w:r w:rsidRPr="00985441">
        <w:rPr>
          <w:rFonts w:ascii="Calibri" w:eastAsia="Calibri" w:hAnsi="Calibri" w:cs="Calibri"/>
          <w:b/>
          <w:bCs/>
          <w:sz w:val="16"/>
        </w:rPr>
        <w:t xml:space="preserve">tout élément de nature à écarter la réalisation de l’opération de ce qui était prévu dans l’acte juridique attributif de subvention UE - FEADER, et donc pour pouvoir </w:t>
      </w:r>
      <w:r w:rsidRPr="00985441">
        <w:rPr>
          <w:rFonts w:ascii="Calibri" w:eastAsia="Calibri" w:hAnsi="Calibri" w:cs="Calibri"/>
          <w:b/>
          <w:bCs/>
          <w:sz w:val="16"/>
          <w:u w:val="single"/>
        </w:rPr>
        <w:t>prévenir à temps le service instructeur</w:t>
      </w:r>
      <w:r w:rsidRPr="00985441">
        <w:rPr>
          <w:rFonts w:ascii="Calibri" w:eastAsia="Calibri" w:hAnsi="Calibri" w:cs="Calibri"/>
          <w:b/>
          <w:bCs/>
          <w:sz w:val="16"/>
        </w:rPr>
        <w:t>, en vue d’apporter les éventuels correctifs nécessaires et d’éviter ainsi tout souci lors des contrôles.</w:t>
      </w: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
          <w:bCs/>
          <w:sz w:val="16"/>
          <w:szCs w:val="10"/>
        </w:rPr>
      </w:pPr>
    </w:p>
    <w:p w:rsidR="00391395" w:rsidRDefault="00391395" w:rsidP="00BA674A">
      <w:pPr>
        <w:jc w:val="both"/>
        <w:rPr>
          <w:rFonts w:ascii="Calibri" w:hAnsi="Calibri" w:cs="Calibri"/>
        </w:rPr>
      </w:pPr>
    </w:p>
    <w:p w:rsidR="00AC4432" w:rsidRDefault="00AC4432" w:rsidP="00BA674A">
      <w:pPr>
        <w:jc w:val="both"/>
        <w:rPr>
          <w:rFonts w:ascii="Calibri" w:hAnsi="Calibri" w:cs="Calibri"/>
        </w:rPr>
      </w:pPr>
    </w:p>
    <w:p w:rsidR="00AC4432" w:rsidRPr="00035D90" w:rsidRDefault="00AC4432" w:rsidP="00BA674A">
      <w:pPr>
        <w:jc w:val="both"/>
        <w:rPr>
          <w:rFonts w:ascii="Calibri" w:hAnsi="Calibri" w:cs="Calibri"/>
        </w:rPr>
      </w:pPr>
    </w:p>
    <w:p w:rsidR="000A2254" w:rsidRPr="00BA674A" w:rsidRDefault="00073686" w:rsidP="00BA674A">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rPr>
      </w:pPr>
      <w:r w:rsidRPr="00BA674A">
        <w:rPr>
          <w:rFonts w:ascii="Calibri" w:hAnsi="Calibri" w:cs="Calibri"/>
          <w:b/>
          <w:smallCaps/>
          <w:sz w:val="22"/>
          <w:szCs w:val="22"/>
        </w:rPr>
        <w:lastRenderedPageBreak/>
        <w:t>Constitution de votre demande d’aide europ</w:t>
      </w:r>
      <w:r w:rsidR="00FA4F29">
        <w:rPr>
          <w:rFonts w:ascii="Calibri" w:hAnsi="Calibri" w:cs="Calibri"/>
          <w:b/>
          <w:smallCaps/>
          <w:sz w:val="22"/>
          <w:szCs w:val="22"/>
        </w:rPr>
        <w:t>é</w:t>
      </w:r>
      <w:r w:rsidRPr="00BA674A">
        <w:rPr>
          <w:rFonts w:ascii="Calibri" w:hAnsi="Calibri" w:cs="Calibri"/>
          <w:b/>
          <w:smallCaps/>
          <w:sz w:val="22"/>
          <w:szCs w:val="22"/>
        </w:rPr>
        <w:t>enne</w:t>
      </w:r>
    </w:p>
    <w:p w:rsidR="000B0B9A" w:rsidRPr="00035D90" w:rsidRDefault="000B0B9A" w:rsidP="0078250C">
      <w:pPr>
        <w:tabs>
          <w:tab w:val="left" w:pos="1380"/>
          <w:tab w:val="center" w:pos="4762"/>
        </w:tabs>
        <w:ind w:right="1"/>
        <w:rPr>
          <w:rFonts w:ascii="Calibri" w:hAnsi="Calibri"/>
        </w:rPr>
      </w:pPr>
    </w:p>
    <w:p w:rsidR="000A2254" w:rsidRPr="00095C0B" w:rsidRDefault="000A2254" w:rsidP="00BA674A">
      <w:pPr>
        <w:shd w:val="clear" w:color="auto" w:fill="BFBFBF"/>
        <w:ind w:right="1" w:hanging="142"/>
        <w:jc w:val="center"/>
        <w:rPr>
          <w:rFonts w:ascii="Calibri" w:hAnsi="Calibri" w:cs="Calibri"/>
          <w:b/>
          <w:smallCaps/>
          <w:sz w:val="22"/>
          <w:szCs w:val="22"/>
        </w:rPr>
      </w:pPr>
      <w:r w:rsidRPr="00095C0B">
        <w:rPr>
          <w:rFonts w:ascii="Calibri" w:hAnsi="Calibri" w:cs="Calibri"/>
          <w:b/>
          <w:smallCaps/>
          <w:sz w:val="22"/>
          <w:szCs w:val="22"/>
        </w:rPr>
        <w:t xml:space="preserve">Identification de </w:t>
      </w:r>
      <w:r w:rsidR="00095C0B">
        <w:rPr>
          <w:rFonts w:ascii="Calibri" w:hAnsi="Calibri" w:cs="Calibri"/>
          <w:b/>
          <w:smallCaps/>
          <w:sz w:val="22"/>
          <w:szCs w:val="22"/>
        </w:rPr>
        <w:t>l’opération</w:t>
      </w:r>
    </w:p>
    <w:p w:rsidR="000B0B9A" w:rsidRPr="00985441" w:rsidRDefault="000B0B9A" w:rsidP="0078250C">
      <w:pPr>
        <w:tabs>
          <w:tab w:val="left" w:pos="1380"/>
          <w:tab w:val="center" w:pos="4762"/>
        </w:tabs>
        <w:ind w:right="1"/>
        <w:rPr>
          <w:rFonts w:ascii="Calibri" w:hAnsi="Calibri"/>
          <w:sz w:val="16"/>
        </w:rPr>
      </w:pPr>
    </w:p>
    <w:p w:rsidR="000A2254" w:rsidRPr="00985441" w:rsidRDefault="000A2254" w:rsidP="000A2254">
      <w:pPr>
        <w:jc w:val="both"/>
        <w:rPr>
          <w:rFonts w:ascii="Calibri" w:hAnsi="Calibri" w:cs="Calibri"/>
          <w:sz w:val="16"/>
          <w:szCs w:val="16"/>
          <w:u w:val="single"/>
        </w:rPr>
      </w:pPr>
      <w:r w:rsidRPr="00985441">
        <w:rPr>
          <w:rFonts w:ascii="Calibri" w:hAnsi="Calibri" w:cs="Calibri"/>
          <w:b/>
          <w:sz w:val="16"/>
          <w:szCs w:val="16"/>
          <w:u w:val="single"/>
        </w:rPr>
        <w:t>Localisation de l’opération</w:t>
      </w:r>
      <w:r w:rsidRPr="00985441">
        <w:rPr>
          <w:rFonts w:ascii="Calibri" w:hAnsi="Calibri" w:cs="Calibri"/>
          <w:sz w:val="16"/>
          <w:szCs w:val="16"/>
          <w:u w:val="single"/>
        </w:rPr>
        <w:t> :</w:t>
      </w:r>
    </w:p>
    <w:p w:rsidR="00254089" w:rsidRPr="00985441" w:rsidRDefault="00254089" w:rsidP="000A2254">
      <w:pPr>
        <w:jc w:val="both"/>
        <w:rPr>
          <w:rFonts w:ascii="Calibri" w:hAnsi="Calibri" w:cs="Calibri"/>
          <w:sz w:val="16"/>
          <w:szCs w:val="16"/>
        </w:rPr>
      </w:pPr>
    </w:p>
    <w:p w:rsidR="00B34F81" w:rsidRPr="00985441" w:rsidRDefault="0022100A" w:rsidP="000A2254">
      <w:pPr>
        <w:jc w:val="both"/>
        <w:rPr>
          <w:rFonts w:ascii="Calibri" w:hAnsi="Calibri" w:cs="Calibri"/>
          <w:sz w:val="16"/>
          <w:szCs w:val="16"/>
        </w:rPr>
      </w:pPr>
      <w:r w:rsidRPr="00985441">
        <w:rPr>
          <w:rFonts w:ascii="Calibri" w:hAnsi="Calibri" w:cs="Calibri"/>
          <w:sz w:val="16"/>
          <w:szCs w:val="16"/>
        </w:rPr>
        <w:t xml:space="preserve">Si </w:t>
      </w:r>
      <w:r w:rsidR="000A2254" w:rsidRPr="00985441">
        <w:rPr>
          <w:rFonts w:ascii="Calibri" w:hAnsi="Calibri" w:cs="Calibri"/>
          <w:sz w:val="16"/>
          <w:szCs w:val="16"/>
        </w:rPr>
        <w:t>l’opération se déroule dans une zone géographique couverte par le programme</w:t>
      </w:r>
      <w:r w:rsidR="001A5B84" w:rsidRPr="00985441">
        <w:rPr>
          <w:rFonts w:ascii="Calibri" w:hAnsi="Calibri" w:cs="Calibri"/>
          <w:sz w:val="16"/>
          <w:szCs w:val="16"/>
        </w:rPr>
        <w:t>, identifiable par une « Adresse précise de localisation de l’opération »</w:t>
      </w:r>
      <w:r w:rsidRPr="00985441">
        <w:rPr>
          <w:rFonts w:ascii="Calibri" w:hAnsi="Calibri" w:cs="Calibri"/>
          <w:sz w:val="16"/>
          <w:szCs w:val="16"/>
        </w:rPr>
        <w:t>, renseigner cette adresse.</w:t>
      </w:r>
    </w:p>
    <w:p w:rsidR="007570D3" w:rsidRDefault="007570D3" w:rsidP="00983DD4">
      <w:pPr>
        <w:jc w:val="both"/>
        <w:rPr>
          <w:rFonts w:ascii="Calibri" w:hAnsi="Calibri" w:cs="Calibri"/>
          <w:sz w:val="16"/>
          <w:szCs w:val="16"/>
        </w:rPr>
      </w:pPr>
    </w:p>
    <w:p w:rsidR="00B259CD" w:rsidRPr="00985441" w:rsidRDefault="0022100A" w:rsidP="00983DD4">
      <w:pPr>
        <w:jc w:val="both"/>
        <w:rPr>
          <w:rFonts w:ascii="Calibri" w:hAnsi="Calibri" w:cs="Calibri"/>
          <w:sz w:val="16"/>
          <w:szCs w:val="16"/>
        </w:rPr>
      </w:pPr>
      <w:r w:rsidRPr="00985441">
        <w:rPr>
          <w:rFonts w:ascii="Calibri" w:hAnsi="Calibri" w:cs="Calibri"/>
          <w:sz w:val="16"/>
          <w:szCs w:val="16"/>
        </w:rPr>
        <w:t>Si</w:t>
      </w:r>
      <w:r w:rsidR="000A2254" w:rsidRPr="00985441">
        <w:rPr>
          <w:rFonts w:ascii="Calibri" w:hAnsi="Calibri" w:cs="Calibri"/>
          <w:sz w:val="16"/>
          <w:szCs w:val="16"/>
        </w:rPr>
        <w:t xml:space="preserve"> l’opération </w:t>
      </w:r>
      <w:r w:rsidRPr="00985441">
        <w:rPr>
          <w:rFonts w:ascii="Calibri" w:hAnsi="Calibri" w:cs="Calibri"/>
          <w:sz w:val="16"/>
          <w:szCs w:val="16"/>
        </w:rPr>
        <w:t>se</w:t>
      </w:r>
      <w:r w:rsidR="000A2254" w:rsidRPr="00985441">
        <w:rPr>
          <w:rFonts w:ascii="Calibri" w:hAnsi="Calibri" w:cs="Calibri"/>
          <w:sz w:val="16"/>
          <w:szCs w:val="16"/>
        </w:rPr>
        <w:t xml:space="preserve"> déroule</w:t>
      </w:r>
      <w:r w:rsidRPr="00985441">
        <w:rPr>
          <w:rFonts w:ascii="Calibri" w:hAnsi="Calibri" w:cs="Calibri"/>
          <w:sz w:val="16"/>
          <w:szCs w:val="16"/>
        </w:rPr>
        <w:t xml:space="preserve">  </w:t>
      </w:r>
      <w:r w:rsidR="000A2254" w:rsidRPr="00985441">
        <w:rPr>
          <w:rFonts w:ascii="Calibri" w:hAnsi="Calibri" w:cs="Calibri"/>
          <w:sz w:val="16"/>
          <w:szCs w:val="16"/>
        </w:rPr>
        <w:t xml:space="preserve">sur plusieurs zones couvertes par le programme. </w:t>
      </w:r>
      <w:r w:rsidR="007570D3">
        <w:rPr>
          <w:rFonts w:ascii="Calibri" w:hAnsi="Calibri" w:cs="Calibri"/>
          <w:sz w:val="16"/>
          <w:szCs w:val="16"/>
        </w:rPr>
        <w:t>I</w:t>
      </w:r>
      <w:r w:rsidR="00B34F81" w:rsidRPr="00985441">
        <w:rPr>
          <w:rFonts w:ascii="Calibri" w:hAnsi="Calibri" w:cs="Calibri"/>
          <w:sz w:val="16"/>
          <w:szCs w:val="16"/>
        </w:rPr>
        <w:t>l est alors nécessaire de préciser :</w:t>
      </w:r>
    </w:p>
    <w:p w:rsidR="00392747" w:rsidRPr="00392747"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le</w:t>
      </w:r>
      <w:r w:rsidR="0022100A" w:rsidRPr="00985441">
        <w:rPr>
          <w:rFonts w:ascii="Calibri" w:hAnsi="Calibri" w:cs="Calibri"/>
          <w:sz w:val="16"/>
          <w:szCs w:val="16"/>
        </w:rPr>
        <w:t xml:space="preserve"> territoire couvert par le projet</w:t>
      </w:r>
      <w:r w:rsidR="001E3FEF" w:rsidRPr="00985441">
        <w:rPr>
          <w:rFonts w:ascii="Calibri" w:hAnsi="Calibri" w:cs="Calibri"/>
          <w:sz w:val="16"/>
          <w:szCs w:val="16"/>
        </w:rPr>
        <w:t xml:space="preserve"> : </w:t>
      </w:r>
      <w:r w:rsidR="0022100A" w:rsidRPr="00985441">
        <w:rPr>
          <w:rFonts w:ascii="Calibri" w:hAnsi="Calibri" w:cs="Calibri"/>
          <w:sz w:val="16"/>
          <w:szCs w:val="16"/>
        </w:rPr>
        <w:t>commune(s), zone(s)</w:t>
      </w:r>
      <w:r w:rsidR="001E3FEF" w:rsidRPr="00985441">
        <w:rPr>
          <w:rFonts w:ascii="Calibri" w:hAnsi="Calibri" w:cs="Calibri"/>
          <w:sz w:val="16"/>
          <w:szCs w:val="16"/>
        </w:rPr>
        <w:t xml:space="preserve"> du PNR, micro région …</w:t>
      </w:r>
    </w:p>
    <w:p w:rsidR="00392747" w:rsidRPr="007570D3"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et la commune de rattachement de l’opération</w:t>
      </w:r>
    </w:p>
    <w:p w:rsidR="00E106A6" w:rsidRPr="00985441" w:rsidRDefault="001A5B84" w:rsidP="00BA674A">
      <w:pPr>
        <w:jc w:val="both"/>
        <w:rPr>
          <w:rFonts w:ascii="Calibri" w:hAnsi="Calibri" w:cs="Calibri"/>
          <w:b/>
          <w:sz w:val="16"/>
          <w:szCs w:val="16"/>
        </w:rPr>
      </w:pPr>
      <w:proofErr w:type="gramStart"/>
      <w:r w:rsidRPr="00985441">
        <w:rPr>
          <w:rFonts w:ascii="Calibri" w:hAnsi="Calibri" w:cs="Calibri"/>
          <w:sz w:val="16"/>
          <w:szCs w:val="16"/>
        </w:rPr>
        <w:t>et</w:t>
      </w:r>
      <w:proofErr w:type="gramEnd"/>
      <w:r w:rsidR="002A5569" w:rsidRPr="00985441">
        <w:rPr>
          <w:rFonts w:ascii="Calibri" w:hAnsi="Calibri" w:cs="Calibri"/>
          <w:sz w:val="16"/>
          <w:szCs w:val="16"/>
        </w:rPr>
        <w:t xml:space="preserve"> de joindre </w:t>
      </w:r>
      <w:r w:rsidR="0022100A" w:rsidRPr="00985441">
        <w:rPr>
          <w:rFonts w:ascii="Calibri" w:hAnsi="Calibri" w:cs="Calibri"/>
          <w:sz w:val="16"/>
          <w:szCs w:val="16"/>
        </w:rPr>
        <w:t xml:space="preserve">à votre dossier </w:t>
      </w:r>
      <w:r w:rsidR="002A5569" w:rsidRPr="00985441">
        <w:rPr>
          <w:rFonts w:ascii="Calibri" w:hAnsi="Calibri" w:cs="Calibri"/>
          <w:sz w:val="16"/>
          <w:szCs w:val="16"/>
        </w:rPr>
        <w:t>une annexe cartographique</w:t>
      </w:r>
      <w:r w:rsidRPr="00985441">
        <w:rPr>
          <w:rFonts w:ascii="Calibri" w:hAnsi="Calibri" w:cs="Calibri"/>
          <w:sz w:val="16"/>
          <w:szCs w:val="16"/>
        </w:rPr>
        <w:t xml:space="preserve"> </w:t>
      </w:r>
      <w:r w:rsidR="0022100A" w:rsidRPr="00985441">
        <w:rPr>
          <w:rFonts w:ascii="Calibri" w:hAnsi="Calibri" w:cs="Calibri"/>
          <w:sz w:val="16"/>
          <w:szCs w:val="16"/>
        </w:rPr>
        <w:t>délimitant la zone couverte par l’opération.</w:t>
      </w:r>
    </w:p>
    <w:p w:rsidR="00803439" w:rsidRPr="00985441" w:rsidRDefault="00803439" w:rsidP="00803439">
      <w:pPr>
        <w:jc w:val="both"/>
        <w:rPr>
          <w:rFonts w:ascii="Calibri" w:hAnsi="Calibri" w:cs="Calibri"/>
          <w:sz w:val="16"/>
          <w:szCs w:val="16"/>
        </w:rPr>
      </w:pPr>
      <w:r w:rsidRPr="00985441">
        <w:rPr>
          <w:rFonts w:ascii="Calibri" w:hAnsi="Calibri" w:cs="Calibri"/>
          <w:sz w:val="16"/>
          <w:szCs w:val="16"/>
        </w:rPr>
        <w:t>Veuillez préciser par ailleurs si votre opération se situe dans la zone des Hauts</w:t>
      </w:r>
      <w:r w:rsidR="00A80EE4">
        <w:rPr>
          <w:rFonts w:ascii="Calibri" w:hAnsi="Calibri" w:cs="Calibri"/>
          <w:sz w:val="16"/>
          <w:szCs w:val="16"/>
        </w:rPr>
        <w:t xml:space="preserve"> qui </w:t>
      </w:r>
      <w:r w:rsidR="00B026C3">
        <w:rPr>
          <w:rFonts w:ascii="Calibri" w:hAnsi="Calibri" w:cs="Calibri"/>
          <w:sz w:val="16"/>
          <w:szCs w:val="16"/>
        </w:rPr>
        <w:t xml:space="preserve">comprend </w:t>
      </w:r>
      <w:r w:rsidR="00A80EE4">
        <w:rPr>
          <w:rFonts w:ascii="Calibri" w:hAnsi="Calibri" w:cs="Calibri"/>
          <w:sz w:val="16"/>
          <w:szCs w:val="16"/>
        </w:rPr>
        <w:t>le cœur du Parc National de la</w:t>
      </w:r>
      <w:r w:rsidR="00B026C3">
        <w:rPr>
          <w:rFonts w:ascii="Calibri" w:hAnsi="Calibri" w:cs="Calibri"/>
          <w:sz w:val="16"/>
          <w:szCs w:val="16"/>
        </w:rPr>
        <w:t xml:space="preserve"> </w:t>
      </w:r>
      <w:r w:rsidR="00A80EE4">
        <w:rPr>
          <w:rFonts w:ascii="Calibri" w:hAnsi="Calibri" w:cs="Calibri"/>
          <w:sz w:val="16"/>
          <w:szCs w:val="16"/>
        </w:rPr>
        <w:t xml:space="preserve">Réunion ainsi que l’aire ouverte à </w:t>
      </w:r>
      <w:r w:rsidR="002D7FB2">
        <w:rPr>
          <w:rFonts w:ascii="Calibri" w:hAnsi="Calibri" w:cs="Calibri"/>
          <w:sz w:val="16"/>
          <w:szCs w:val="16"/>
        </w:rPr>
        <w:t>l’adhésion</w:t>
      </w:r>
      <w:r w:rsidR="002D7FB2" w:rsidRPr="00985441">
        <w:rPr>
          <w:rFonts w:ascii="Calibri" w:hAnsi="Calibri" w:cs="Calibri"/>
          <w:sz w:val="16"/>
          <w:szCs w:val="16"/>
        </w:rPr>
        <w:t xml:space="preserve">. </w:t>
      </w:r>
      <w:r w:rsidR="00A80EE4">
        <w:rPr>
          <w:rFonts w:ascii="Calibri" w:hAnsi="Calibri" w:cs="Calibri"/>
          <w:sz w:val="16"/>
          <w:szCs w:val="16"/>
        </w:rPr>
        <w:t xml:space="preserve">Si tel est le cas, </w:t>
      </w:r>
      <w:r w:rsidR="00B026C3">
        <w:rPr>
          <w:rFonts w:ascii="Calibri" w:hAnsi="Calibri" w:cs="Calibri"/>
          <w:sz w:val="16"/>
          <w:szCs w:val="16"/>
        </w:rPr>
        <w:t>veuillez</w:t>
      </w:r>
      <w:r w:rsidR="00A80EE4">
        <w:rPr>
          <w:rFonts w:ascii="Calibri" w:hAnsi="Calibri" w:cs="Calibri"/>
          <w:sz w:val="16"/>
          <w:szCs w:val="16"/>
        </w:rPr>
        <w:t xml:space="preserve"> préciser </w:t>
      </w:r>
      <w:r w:rsidR="001030A2" w:rsidRPr="00985441">
        <w:rPr>
          <w:rFonts w:ascii="Calibri" w:hAnsi="Calibri" w:cs="Calibri"/>
          <w:sz w:val="16"/>
          <w:szCs w:val="16"/>
        </w:rPr>
        <w:t>la zone du Parc concernée (cœur cultivé – cœur habité – aire d’adhésion)</w:t>
      </w:r>
    </w:p>
    <w:p w:rsidR="00BD3F43" w:rsidRDefault="00BD3F43" w:rsidP="00AC4432">
      <w:pPr>
        <w:rPr>
          <w:rFonts w:ascii="Calibri" w:hAnsi="Calibri" w:cs="Calibri"/>
          <w:b/>
          <w:sz w:val="16"/>
          <w:szCs w:val="16"/>
        </w:rPr>
      </w:pPr>
    </w:p>
    <w:p w:rsidR="002801CB" w:rsidRPr="00985441" w:rsidRDefault="002801CB" w:rsidP="00BA674A">
      <w:pPr>
        <w:jc w:val="center"/>
        <w:rPr>
          <w:rFonts w:ascii="Calibri" w:hAnsi="Calibri" w:cs="Calibri"/>
          <w:b/>
          <w:sz w:val="16"/>
          <w:szCs w:val="16"/>
        </w:rPr>
      </w:pPr>
      <w:r w:rsidRPr="00985441">
        <w:rPr>
          <w:rFonts w:ascii="Calibri" w:hAnsi="Calibri" w:cs="Calibri"/>
          <w:b/>
          <w:sz w:val="16"/>
          <w:szCs w:val="16"/>
        </w:rPr>
        <w:t>DELIMITATION DE LA ZONE DES HAUTS DE LA REUNION</w:t>
      </w:r>
    </w:p>
    <w:p w:rsidR="00621735" w:rsidRDefault="00621735" w:rsidP="00BA674A">
      <w:pPr>
        <w:rPr>
          <w:rFonts w:ascii="Arial" w:hAnsi="Arial" w:cs="Arial"/>
          <w:b/>
          <w:sz w:val="16"/>
          <w:szCs w:val="16"/>
        </w:rPr>
      </w:pPr>
    </w:p>
    <w:p w:rsidR="00B31727" w:rsidRDefault="00A9210D" w:rsidP="00455067">
      <w:pPr>
        <w:ind w:left="-566" w:firstLine="566"/>
        <w:jc w:val="center"/>
        <w:rPr>
          <w:rFonts w:ascii="Arial" w:hAnsi="Arial" w:cs="Arial"/>
          <w:b/>
          <w:sz w:val="16"/>
          <w:szCs w:val="16"/>
        </w:rPr>
      </w:pPr>
      <w:r>
        <w:rPr>
          <w:rFonts w:ascii="Arial" w:hAnsi="Arial" w:cs="Arial"/>
          <w:b/>
          <w:noProof/>
          <w:sz w:val="16"/>
          <w:szCs w:val="16"/>
        </w:rPr>
        <w:drawing>
          <wp:inline distT="0" distB="0" distL="0" distR="0">
            <wp:extent cx="5956447" cy="4933507"/>
            <wp:effectExtent l="19050" t="0" r="6203"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8000" contrast="21000"/>
                    </a:blip>
                    <a:srcRect l="15472" t="8310" r="14508" b="4155"/>
                    <a:stretch>
                      <a:fillRect/>
                    </a:stretch>
                  </pic:blipFill>
                  <pic:spPr bwMode="auto">
                    <a:xfrm>
                      <a:off x="0" y="0"/>
                      <a:ext cx="5950742" cy="4928782"/>
                    </a:xfrm>
                    <a:prstGeom prst="rect">
                      <a:avLst/>
                    </a:prstGeom>
                    <a:noFill/>
                    <a:ln w="9525">
                      <a:noFill/>
                      <a:miter lim="800000"/>
                      <a:headEnd/>
                      <a:tailEnd/>
                    </a:ln>
                  </pic:spPr>
                </pic:pic>
              </a:graphicData>
            </a:graphic>
          </wp:inline>
        </w:drawing>
      </w:r>
    </w:p>
    <w:p w:rsidR="000B0B9A" w:rsidRPr="00035D90" w:rsidRDefault="000B0B9A" w:rsidP="00BA674A">
      <w:pPr>
        <w:jc w:val="center"/>
        <w:rPr>
          <w:rFonts w:ascii="Arial" w:hAnsi="Arial" w:cs="Arial"/>
          <w:b/>
          <w:sz w:val="16"/>
          <w:szCs w:val="16"/>
        </w:rPr>
      </w:pPr>
    </w:p>
    <w:p w:rsidR="000A2254" w:rsidRPr="00985441" w:rsidRDefault="000A2254" w:rsidP="00985441">
      <w:pPr>
        <w:tabs>
          <w:tab w:val="left" w:pos="750"/>
        </w:tabs>
        <w:rPr>
          <w:rFonts w:ascii="Calibri" w:hAnsi="Calibri" w:cs="Calibri"/>
          <w:b/>
          <w:sz w:val="16"/>
          <w:szCs w:val="16"/>
          <w:u w:val="single"/>
        </w:rPr>
      </w:pPr>
      <w:r w:rsidRPr="00985441">
        <w:rPr>
          <w:rFonts w:ascii="Calibri" w:hAnsi="Calibri" w:cs="Calibri"/>
          <w:b/>
          <w:sz w:val="16"/>
          <w:szCs w:val="16"/>
          <w:u w:val="single"/>
        </w:rPr>
        <w:t>Date prévisionnelle de réalisation de l’opération :</w:t>
      </w:r>
    </w:p>
    <w:p w:rsidR="000A2254" w:rsidRPr="00985441" w:rsidRDefault="000A2254" w:rsidP="000A2254">
      <w:pPr>
        <w:jc w:val="both"/>
        <w:rPr>
          <w:rFonts w:ascii="Calibri" w:hAnsi="Calibri" w:cs="Calibri"/>
          <w:sz w:val="16"/>
          <w:szCs w:val="16"/>
        </w:rPr>
      </w:pPr>
    </w:p>
    <w:p w:rsidR="004A3C28" w:rsidRPr="00985441" w:rsidRDefault="000A2254" w:rsidP="00BA674A">
      <w:pPr>
        <w:jc w:val="both"/>
        <w:rPr>
          <w:rFonts w:ascii="Calibri" w:hAnsi="Calibri" w:cs="Calibri"/>
          <w:sz w:val="16"/>
          <w:szCs w:val="16"/>
        </w:rPr>
      </w:pPr>
      <w:r w:rsidRPr="00985441">
        <w:rPr>
          <w:rFonts w:ascii="Calibri" w:hAnsi="Calibri" w:cs="Calibri"/>
          <w:sz w:val="16"/>
          <w:szCs w:val="16"/>
        </w:rPr>
        <w:t xml:space="preserve">Afin de compléter de façon précise la période prévisionnelle d’exécution du projet, il convient de prendre en compte les </w:t>
      </w:r>
      <w:r w:rsidR="008A32CC" w:rsidRPr="00985441">
        <w:rPr>
          <w:rFonts w:ascii="Calibri" w:hAnsi="Calibri" w:cs="Calibri"/>
          <w:sz w:val="16"/>
          <w:szCs w:val="16"/>
        </w:rPr>
        <w:t>éventuelles phases</w:t>
      </w:r>
      <w:r w:rsidRPr="00985441">
        <w:rPr>
          <w:rFonts w:ascii="Calibri" w:hAnsi="Calibri" w:cs="Calibri"/>
          <w:sz w:val="16"/>
          <w:szCs w:val="16"/>
        </w:rPr>
        <w:t xml:space="preserve"> préparatoires au projet (ex : études, acquisitions foncières, etc…)</w:t>
      </w:r>
      <w:r w:rsidR="004A3C28" w:rsidRPr="00985441">
        <w:rPr>
          <w:rFonts w:ascii="Calibri" w:hAnsi="Calibri" w:cs="Calibri"/>
          <w:sz w:val="16"/>
          <w:szCs w:val="16"/>
        </w:rPr>
        <w:t>.</w:t>
      </w:r>
      <w:r w:rsidR="00E36323" w:rsidRPr="00985441">
        <w:rPr>
          <w:rFonts w:ascii="Calibri" w:hAnsi="Calibri" w:cs="Calibri"/>
          <w:sz w:val="16"/>
          <w:szCs w:val="16"/>
        </w:rPr>
        <w:t xml:space="preserve"> </w:t>
      </w:r>
    </w:p>
    <w:p w:rsidR="003962ED" w:rsidRPr="00B259CD" w:rsidRDefault="003962ED" w:rsidP="005F4982">
      <w:pPr>
        <w:autoSpaceDE w:val="0"/>
        <w:autoSpaceDN w:val="0"/>
        <w:adjustRightInd w:val="0"/>
        <w:rPr>
          <w:rFonts w:ascii="Calibri" w:eastAsia="Calibri" w:hAnsi="Calibri" w:cs="Calibri"/>
          <w:sz w:val="16"/>
        </w:rPr>
      </w:pPr>
    </w:p>
    <w:p w:rsidR="00E90558" w:rsidRPr="00BA674A" w:rsidRDefault="00E90558" w:rsidP="00BA674A">
      <w:pPr>
        <w:shd w:val="clear" w:color="auto" w:fill="BFBFBF"/>
        <w:ind w:right="1"/>
        <w:jc w:val="center"/>
        <w:rPr>
          <w:rFonts w:ascii="Calibri" w:hAnsi="Calibri" w:cs="Calibri"/>
          <w:b/>
          <w:smallCaps/>
          <w:sz w:val="22"/>
          <w:szCs w:val="22"/>
        </w:rPr>
      </w:pPr>
      <w:r w:rsidRPr="00BA674A">
        <w:rPr>
          <w:rFonts w:ascii="Calibri" w:hAnsi="Calibri" w:cs="Calibri"/>
          <w:b/>
          <w:smallCaps/>
          <w:sz w:val="22"/>
          <w:szCs w:val="22"/>
        </w:rPr>
        <w:t>I</w:t>
      </w:r>
      <w:r w:rsidR="000A2254" w:rsidRPr="00095C0B">
        <w:rPr>
          <w:rFonts w:ascii="Calibri" w:hAnsi="Calibri" w:cs="Calibri"/>
          <w:b/>
          <w:smallCaps/>
          <w:sz w:val="22"/>
          <w:szCs w:val="22"/>
        </w:rPr>
        <w:t>de</w:t>
      </w:r>
      <w:r w:rsidR="00596159" w:rsidRPr="006E5749">
        <w:rPr>
          <w:rFonts w:ascii="Calibri" w:hAnsi="Calibri" w:cs="Calibri"/>
          <w:b/>
          <w:smallCaps/>
          <w:sz w:val="22"/>
          <w:szCs w:val="22"/>
        </w:rPr>
        <w:t>n</w:t>
      </w:r>
      <w:r w:rsidR="000A2254" w:rsidRPr="00983DD4">
        <w:rPr>
          <w:rFonts w:ascii="Calibri" w:hAnsi="Calibri" w:cs="Calibri"/>
          <w:b/>
          <w:smallCaps/>
          <w:sz w:val="22"/>
          <w:szCs w:val="22"/>
        </w:rPr>
        <w:t>tification</w:t>
      </w:r>
      <w:r w:rsidR="007949C1" w:rsidRPr="009058D0">
        <w:rPr>
          <w:rFonts w:ascii="Calibri" w:hAnsi="Calibri" w:cs="Calibri"/>
          <w:b/>
          <w:smallCaps/>
          <w:sz w:val="22"/>
          <w:szCs w:val="22"/>
        </w:rPr>
        <w:t xml:space="preserve"> </w:t>
      </w:r>
      <w:r w:rsidR="006857B6" w:rsidRPr="00BA674A">
        <w:rPr>
          <w:rFonts w:ascii="Calibri" w:hAnsi="Calibri" w:cs="Calibri"/>
          <w:b/>
          <w:smallCaps/>
          <w:sz w:val="22"/>
          <w:szCs w:val="22"/>
        </w:rPr>
        <w:t>du porteur de projet</w:t>
      </w:r>
    </w:p>
    <w:p w:rsidR="00345C9C" w:rsidRPr="00985441" w:rsidRDefault="00345C9C" w:rsidP="00345C9C">
      <w:pPr>
        <w:autoSpaceDE w:val="0"/>
        <w:autoSpaceDN w:val="0"/>
        <w:adjustRightInd w:val="0"/>
        <w:ind w:right="1"/>
        <w:jc w:val="both"/>
        <w:rPr>
          <w:rFonts w:ascii="Calibri" w:eastAsia="Calibri" w:hAnsi="Calibri" w:cs="Arial"/>
          <w:sz w:val="16"/>
          <w:szCs w:val="16"/>
        </w:rPr>
      </w:pPr>
    </w:p>
    <w:p w:rsidR="00F306D5" w:rsidRDefault="000A155D">
      <w:pPr>
        <w:pStyle w:val="Paragraphedeliste"/>
        <w:numPr>
          <w:ilvl w:val="0"/>
          <w:numId w:val="72"/>
        </w:numPr>
        <w:autoSpaceDE w:val="0"/>
        <w:autoSpaceDN w:val="0"/>
        <w:adjustRightInd w:val="0"/>
        <w:ind w:right="1"/>
        <w:jc w:val="both"/>
        <w:rPr>
          <w:rFonts w:ascii="Calibri" w:eastAsia="Calibri" w:hAnsi="Calibri" w:cs="Arial"/>
          <w:sz w:val="16"/>
          <w:szCs w:val="16"/>
        </w:rPr>
      </w:pPr>
      <w:r w:rsidRPr="000A155D">
        <w:rPr>
          <w:rFonts w:ascii="Calibri" w:eastAsia="Calibri" w:hAnsi="Calibri" w:cs="Arial"/>
          <w:b/>
          <w:sz w:val="16"/>
          <w:szCs w:val="16"/>
          <w:u w:val="single"/>
        </w:rPr>
        <w:t>N° SIREN/SIRET :</w:t>
      </w:r>
    </w:p>
    <w:p w:rsidR="00B76535" w:rsidRPr="00985441" w:rsidRDefault="00345C9C" w:rsidP="00D72123">
      <w:pPr>
        <w:autoSpaceDE w:val="0"/>
        <w:autoSpaceDN w:val="0"/>
        <w:adjustRightInd w:val="0"/>
        <w:jc w:val="both"/>
        <w:rPr>
          <w:rFonts w:ascii="Calibri" w:hAnsi="Calibri"/>
          <w:sz w:val="16"/>
          <w:szCs w:val="16"/>
        </w:rPr>
      </w:pPr>
      <w:r w:rsidRPr="00985441">
        <w:rPr>
          <w:rFonts w:ascii="Calibri" w:hAnsi="Calibri"/>
          <w:sz w:val="16"/>
          <w:szCs w:val="16"/>
        </w:rPr>
        <w:t>Tous les entrepreneurs individuels ou les personnes morales immatriculés au registre du commerce et des sociétés, au répertoire des métiers, employeur de personnel salarié, soumis à des obligations fiscales ou bien bénéficiaires de transferts financiers publics disposent d’un n° SIREN ou SIRET (</w:t>
      </w:r>
      <w:r w:rsidR="00FC39F9" w:rsidRPr="00985441">
        <w:rPr>
          <w:rFonts w:ascii="Calibri" w:hAnsi="Calibri" w:cs="Tahoma"/>
          <w:sz w:val="16"/>
          <w:szCs w:val="16"/>
        </w:rPr>
        <w:t xml:space="preserve">le N° SIRET identifie les établissements des </w:t>
      </w:r>
      <w:r w:rsidR="00FC39F9" w:rsidRPr="00985441">
        <w:rPr>
          <w:rFonts w:ascii="Calibri" w:hAnsi="Calibri"/>
          <w:sz w:val="16"/>
          <w:szCs w:val="16"/>
        </w:rPr>
        <w:t>entreprises qui ont plusieurs lieux d’activité distincts)</w:t>
      </w:r>
      <w:r w:rsidR="00FC39F9" w:rsidRPr="00985441">
        <w:rPr>
          <w:rFonts w:ascii="Calibri" w:hAnsi="Calibri" w:cs="Tahoma"/>
          <w:sz w:val="16"/>
          <w:szCs w:val="16"/>
        </w:rPr>
        <w:t xml:space="preserve">. </w:t>
      </w:r>
    </w:p>
    <w:p w:rsidR="00B76535" w:rsidRPr="00985441" w:rsidRDefault="00B76535" w:rsidP="00B76535">
      <w:pPr>
        <w:jc w:val="both"/>
        <w:rPr>
          <w:rFonts w:ascii="Calibri" w:hAnsi="Calibri"/>
          <w:sz w:val="16"/>
          <w:szCs w:val="16"/>
        </w:rPr>
      </w:pPr>
      <w:r w:rsidRPr="00985441">
        <w:rPr>
          <w:rFonts w:ascii="Calibri" w:hAnsi="Calibri"/>
          <w:sz w:val="16"/>
          <w:szCs w:val="16"/>
        </w:rPr>
        <w:lastRenderedPageBreak/>
        <w:t>Chaque individu qui dépose une demande d’aide est identifié par son identification au registre SIRENE de l’INSEE (SIRE</w:t>
      </w:r>
      <w:r w:rsidR="00AF4446" w:rsidRPr="00985441">
        <w:rPr>
          <w:rFonts w:ascii="Calibri" w:hAnsi="Calibri"/>
          <w:sz w:val="16"/>
          <w:szCs w:val="16"/>
        </w:rPr>
        <w:t>N/SIRET</w:t>
      </w:r>
      <w:r w:rsidRPr="00985441">
        <w:rPr>
          <w:rFonts w:ascii="Calibri" w:hAnsi="Calibri"/>
          <w:sz w:val="16"/>
          <w:szCs w:val="16"/>
        </w:rPr>
        <w:t>) et d’autres caractéristiques propre à l’individu (RNA, PACAGE, RCS…).</w:t>
      </w:r>
    </w:p>
    <w:p w:rsidR="00254089" w:rsidRPr="00985441" w:rsidRDefault="00254089" w:rsidP="00B76535">
      <w:pPr>
        <w:jc w:val="both"/>
        <w:rPr>
          <w:rFonts w:ascii="Calibri" w:hAnsi="Calibri"/>
          <w:sz w:val="16"/>
          <w:szCs w:val="16"/>
        </w:rPr>
      </w:pPr>
    </w:p>
    <w:p w:rsidR="002E6C18" w:rsidRPr="00985441" w:rsidRDefault="00B76535" w:rsidP="00BA674A">
      <w:pPr>
        <w:jc w:val="both"/>
        <w:rPr>
          <w:rFonts w:ascii="Calibri" w:hAnsi="Calibri" w:cs="Tahoma"/>
          <w:sz w:val="16"/>
          <w:szCs w:val="16"/>
        </w:rPr>
      </w:pPr>
      <w:r w:rsidRPr="00985441">
        <w:rPr>
          <w:rFonts w:ascii="Calibri" w:hAnsi="Calibri"/>
          <w:sz w:val="16"/>
          <w:szCs w:val="16"/>
        </w:rPr>
        <w:t xml:space="preserve">Si vous êtes un entrepreneur individuel ou une personne morale mais </w:t>
      </w:r>
      <w:r w:rsidR="00AF4446" w:rsidRPr="00985441">
        <w:rPr>
          <w:rFonts w:ascii="Calibri" w:hAnsi="Calibri"/>
          <w:sz w:val="16"/>
          <w:szCs w:val="16"/>
        </w:rPr>
        <w:t xml:space="preserve">vous </w:t>
      </w:r>
      <w:r w:rsidRPr="00985441">
        <w:rPr>
          <w:rFonts w:ascii="Calibri" w:hAnsi="Calibri"/>
          <w:sz w:val="16"/>
          <w:szCs w:val="16"/>
        </w:rPr>
        <w:t xml:space="preserve">n’êtes pas immatriculé(e),  </w:t>
      </w:r>
      <w:proofErr w:type="spellStart"/>
      <w:r w:rsidRPr="00985441">
        <w:rPr>
          <w:rFonts w:ascii="Calibri" w:hAnsi="Calibri"/>
          <w:sz w:val="16"/>
          <w:szCs w:val="16"/>
        </w:rPr>
        <w:t>veuillez vous</w:t>
      </w:r>
      <w:proofErr w:type="spellEnd"/>
      <w:r w:rsidRPr="00985441">
        <w:rPr>
          <w:rFonts w:ascii="Calibri" w:hAnsi="Calibri"/>
          <w:sz w:val="16"/>
          <w:szCs w:val="16"/>
        </w:rPr>
        <w:t xml:space="preserve"> adresser au Centre de Formalités des Entreprises  (CFE) </w:t>
      </w:r>
      <w:r w:rsidRPr="00985441">
        <w:rPr>
          <w:rFonts w:ascii="Calibri" w:hAnsi="Calibri" w:cs="Tahoma"/>
          <w:sz w:val="16"/>
          <w:szCs w:val="16"/>
        </w:rPr>
        <w:t>dont vous relevez.</w:t>
      </w:r>
    </w:p>
    <w:p w:rsidR="00254089" w:rsidRPr="00985441" w:rsidRDefault="00254089" w:rsidP="00BA674A">
      <w:pPr>
        <w:jc w:val="both"/>
        <w:rPr>
          <w:rFonts w:ascii="Calibri" w:hAnsi="Calibri" w:cs="Tahoma"/>
          <w:sz w:val="16"/>
          <w:szCs w:val="16"/>
        </w:rPr>
      </w:pPr>
    </w:p>
    <w:p w:rsidR="00391395" w:rsidRPr="00985441" w:rsidRDefault="00345C9C" w:rsidP="00392747">
      <w:pPr>
        <w:rPr>
          <w:rFonts w:ascii="Calibri" w:hAnsi="Calibri"/>
          <w:sz w:val="16"/>
          <w:szCs w:val="16"/>
        </w:rPr>
      </w:pPr>
      <w:r w:rsidRPr="00985441">
        <w:rPr>
          <w:rFonts w:ascii="Calibri" w:hAnsi="Calibri"/>
          <w:sz w:val="16"/>
          <w:szCs w:val="16"/>
        </w:rPr>
        <w:t>Si vous ne connaissez pas votre n° SIRE</w:t>
      </w:r>
      <w:r w:rsidR="00FC39F9" w:rsidRPr="00985441">
        <w:rPr>
          <w:rFonts w:ascii="Calibri" w:hAnsi="Calibri"/>
          <w:sz w:val="16"/>
          <w:szCs w:val="16"/>
        </w:rPr>
        <w:t>N/SIRE</w:t>
      </w:r>
      <w:r w:rsidRPr="00985441">
        <w:rPr>
          <w:rFonts w:ascii="Calibri" w:hAnsi="Calibri"/>
          <w:sz w:val="16"/>
          <w:szCs w:val="16"/>
        </w:rPr>
        <w:t>T</w:t>
      </w:r>
      <w:r w:rsidR="00FC39F9" w:rsidRPr="00985441">
        <w:rPr>
          <w:rFonts w:ascii="Calibri" w:hAnsi="Calibri"/>
          <w:sz w:val="16"/>
          <w:szCs w:val="16"/>
        </w:rPr>
        <w:t xml:space="preserve">, </w:t>
      </w:r>
      <w:r w:rsidRPr="00985441">
        <w:rPr>
          <w:rFonts w:ascii="Calibri" w:hAnsi="Calibri"/>
          <w:sz w:val="16"/>
          <w:szCs w:val="16"/>
        </w:rPr>
        <w:t xml:space="preserve"> vous pouvez le retrouver sur le site internet gratuit</w:t>
      </w:r>
      <w:r w:rsidR="00392747">
        <w:rPr>
          <w:rFonts w:ascii="Calibri" w:hAnsi="Calibri"/>
          <w:sz w:val="16"/>
          <w:szCs w:val="16"/>
        </w:rPr>
        <w:t xml:space="preserve"> : </w:t>
      </w:r>
      <w:hyperlink w:history="1">
        <w:r w:rsidR="00392747" w:rsidRPr="00113E96">
          <w:rPr>
            <w:rStyle w:val="Lienhypertexte"/>
            <w:rFonts w:ascii="Calibri" w:hAnsi="Calibri"/>
            <w:sz w:val="16"/>
            <w:szCs w:val="16"/>
          </w:rPr>
          <w:t xml:space="preserve">www.manageo.fr </w:t>
        </w:r>
      </w:hyperlink>
      <w:r w:rsidR="00254089" w:rsidRPr="00985441">
        <w:rPr>
          <w:rFonts w:ascii="Calibri" w:hAnsi="Calibri"/>
          <w:sz w:val="16"/>
          <w:szCs w:val="16"/>
        </w:rPr>
        <w:t xml:space="preserve">  &gt; « Rechercher avancée » </w:t>
      </w:r>
    </w:p>
    <w:p w:rsidR="00AE5252" w:rsidRPr="00985441" w:rsidRDefault="00AE5252" w:rsidP="00BA674A">
      <w:pPr>
        <w:jc w:val="both"/>
        <w:rPr>
          <w:rFonts w:ascii="Calibri" w:hAnsi="Calibri"/>
          <w:sz w:val="16"/>
          <w:szCs w:val="16"/>
        </w:rPr>
      </w:pPr>
    </w:p>
    <w:p w:rsidR="00F306D5" w:rsidRDefault="000A155D">
      <w:pPr>
        <w:pStyle w:val="Paragraphedeliste"/>
        <w:numPr>
          <w:ilvl w:val="0"/>
          <w:numId w:val="73"/>
        </w:numPr>
        <w:jc w:val="both"/>
        <w:rPr>
          <w:rFonts w:ascii="Calibri" w:eastAsia="Calibri" w:hAnsi="Calibri" w:cs="Arial"/>
          <w:sz w:val="16"/>
          <w:szCs w:val="16"/>
        </w:rPr>
      </w:pPr>
      <w:r w:rsidRPr="000A155D">
        <w:rPr>
          <w:rFonts w:ascii="Calibri" w:eastAsia="Calibri" w:hAnsi="Calibri" w:cs="Arial"/>
          <w:b/>
          <w:sz w:val="16"/>
          <w:szCs w:val="16"/>
          <w:u w:val="single"/>
        </w:rPr>
        <w:t xml:space="preserve">Code APE (ou NAF) : </w:t>
      </w:r>
    </w:p>
    <w:p w:rsidR="00273DDE" w:rsidRPr="00985441" w:rsidRDefault="00273DDE" w:rsidP="00BA674A">
      <w:pPr>
        <w:jc w:val="both"/>
        <w:rPr>
          <w:rFonts w:ascii="Calibri" w:eastAsia="Calibri" w:hAnsi="Calibri" w:cs="Arial"/>
          <w:sz w:val="16"/>
          <w:szCs w:val="16"/>
        </w:rPr>
      </w:pPr>
      <w:r w:rsidRPr="00985441">
        <w:rPr>
          <w:rFonts w:ascii="Calibri" w:hAnsi="Calibri" w:cs="Tahoma"/>
          <w:sz w:val="16"/>
          <w:szCs w:val="16"/>
        </w:rPr>
        <w:t xml:space="preserve">Il s’agit de </w:t>
      </w:r>
      <w:r w:rsidRPr="00985441">
        <w:rPr>
          <w:rFonts w:ascii="Calibri" w:eastAsia="Calibri" w:hAnsi="Calibri" w:cs="Arial"/>
          <w:sz w:val="16"/>
          <w:szCs w:val="16"/>
        </w:rPr>
        <w:t xml:space="preserve">l’identifiant attribué par l’INSEE à chaque entreprise et à chaque établissement en fonction de son </w:t>
      </w:r>
      <w:r w:rsidRPr="00985441">
        <w:rPr>
          <w:rFonts w:ascii="Calibri" w:eastAsia="Calibri" w:hAnsi="Calibri" w:cs="Arial"/>
          <w:bCs/>
          <w:sz w:val="16"/>
          <w:szCs w:val="16"/>
        </w:rPr>
        <w:t xml:space="preserve">activité principale </w:t>
      </w:r>
      <w:r w:rsidRPr="00985441">
        <w:rPr>
          <w:rFonts w:ascii="Calibri" w:eastAsia="Calibri" w:hAnsi="Calibri" w:cs="Arial"/>
          <w:sz w:val="16"/>
          <w:szCs w:val="16"/>
        </w:rPr>
        <w:t>d’après la Nomenclature d’Activités Française (NAF)</w:t>
      </w:r>
      <w:r w:rsidR="00254089" w:rsidRPr="00985441">
        <w:rPr>
          <w:rFonts w:ascii="Calibri" w:eastAsia="Calibri" w:hAnsi="Calibri" w:cs="Arial"/>
          <w:sz w:val="16"/>
          <w:szCs w:val="16"/>
        </w:rPr>
        <w:t xml:space="preserve">, </w:t>
      </w:r>
      <w:r w:rsidRPr="00985441">
        <w:rPr>
          <w:rFonts w:ascii="Calibri" w:eastAsia="Calibri" w:hAnsi="Calibri" w:cs="Arial"/>
          <w:sz w:val="16"/>
          <w:szCs w:val="16"/>
        </w:rPr>
        <w:t>pour réaliser des statistiques d’ordre administratif.</w:t>
      </w:r>
    </w:p>
    <w:p w:rsidR="007172EB" w:rsidRPr="00985441" w:rsidRDefault="006557FC" w:rsidP="00BA674A">
      <w:pPr>
        <w:pStyle w:val="Paragraphedeliste"/>
        <w:ind w:left="0"/>
        <w:rPr>
          <w:rStyle w:val="Lienhypertexte"/>
          <w:rFonts w:ascii="Calibri" w:hAnsi="Calibri" w:cs="Calibri"/>
          <w:sz w:val="16"/>
          <w:szCs w:val="16"/>
        </w:rPr>
      </w:pPr>
      <w:r w:rsidRPr="00985441">
        <w:rPr>
          <w:rFonts w:ascii="Calibri" w:hAnsi="Calibri" w:cs="Calibri"/>
          <w:sz w:val="16"/>
          <w:szCs w:val="16"/>
        </w:rPr>
        <w:t xml:space="preserve">Consultez le référentiel INSEE le cas échéant : </w:t>
      </w:r>
      <w:hyperlink r:id="rId13" w:history="1">
        <w:r w:rsidR="00525600" w:rsidRPr="004746C9">
          <w:rPr>
            <w:rStyle w:val="Lienhypertexte"/>
            <w:rFonts w:ascii="Calibri" w:hAnsi="Calibri" w:cs="Calibri"/>
            <w:sz w:val="16"/>
            <w:szCs w:val="16"/>
          </w:rPr>
          <w:t>http://www.insee.fr</w:t>
        </w:r>
      </w:hyperlink>
    </w:p>
    <w:p w:rsidR="0045775D" w:rsidRPr="00985441" w:rsidRDefault="0045775D" w:rsidP="00BA674A">
      <w:pPr>
        <w:pStyle w:val="Paragraphedeliste"/>
        <w:ind w:left="0"/>
        <w:rPr>
          <w:rFonts w:ascii="Calibri" w:hAnsi="Calibri" w:cs="Calibri"/>
          <w:sz w:val="16"/>
          <w:szCs w:val="16"/>
        </w:rPr>
      </w:pPr>
    </w:p>
    <w:p w:rsidR="00F306D5" w:rsidRDefault="000A155D">
      <w:pPr>
        <w:pStyle w:val="Paragraphedeliste"/>
        <w:numPr>
          <w:ilvl w:val="0"/>
          <w:numId w:val="74"/>
        </w:numPr>
        <w:autoSpaceDE w:val="0"/>
        <w:autoSpaceDN w:val="0"/>
        <w:adjustRightInd w:val="0"/>
        <w:jc w:val="both"/>
        <w:rPr>
          <w:rFonts w:ascii="Calibri" w:hAnsi="Calibri" w:cs="Calibri"/>
          <w:b/>
          <w:sz w:val="16"/>
          <w:szCs w:val="16"/>
          <w:u w:val="single"/>
        </w:rPr>
      </w:pPr>
      <w:r w:rsidRPr="000A155D">
        <w:rPr>
          <w:rFonts w:ascii="Calibri" w:hAnsi="Calibri" w:cs="Calibri"/>
          <w:b/>
          <w:sz w:val="16"/>
          <w:szCs w:val="16"/>
          <w:u w:val="single"/>
        </w:rPr>
        <w:t>Différentes formes d’entreprise sociétaire :</w:t>
      </w:r>
    </w:p>
    <w:p w:rsidR="004F2DD5" w:rsidRPr="00985441" w:rsidRDefault="00273DDE" w:rsidP="00BA674A">
      <w:pPr>
        <w:autoSpaceDE w:val="0"/>
        <w:autoSpaceDN w:val="0"/>
        <w:adjustRightInd w:val="0"/>
        <w:rPr>
          <w:rFonts w:ascii="Calibri" w:hAnsi="Calibri"/>
          <w:sz w:val="16"/>
          <w:szCs w:val="16"/>
        </w:rPr>
      </w:pPr>
      <w:r w:rsidRPr="00985441">
        <w:rPr>
          <w:rFonts w:ascii="Calibri" w:hAnsi="Calibri" w:cs="Calibri"/>
          <w:sz w:val="16"/>
          <w:szCs w:val="16"/>
        </w:rPr>
        <w:t xml:space="preserve">Consultez le </w:t>
      </w:r>
      <w:r w:rsidRPr="00985441">
        <w:rPr>
          <w:rFonts w:ascii="Calibri" w:hAnsi="Calibri"/>
          <w:sz w:val="16"/>
          <w:szCs w:val="16"/>
        </w:rPr>
        <w:t>référentiel INSEE</w:t>
      </w:r>
      <w:r w:rsidR="00AF4446" w:rsidRPr="00985441">
        <w:rPr>
          <w:rFonts w:ascii="Calibri" w:hAnsi="Calibri"/>
          <w:sz w:val="16"/>
          <w:szCs w:val="16"/>
        </w:rPr>
        <w:t xml:space="preserve"> </w:t>
      </w:r>
      <w:r w:rsidR="00AF4446" w:rsidRPr="00985441">
        <w:rPr>
          <w:rFonts w:ascii="Calibri" w:hAnsi="Calibri" w:cs="Calibri"/>
          <w:sz w:val="16"/>
          <w:szCs w:val="16"/>
        </w:rPr>
        <w:t>le cas échéant</w:t>
      </w:r>
      <w:r w:rsidRPr="00985441">
        <w:rPr>
          <w:rFonts w:ascii="Calibri" w:hAnsi="Calibri"/>
          <w:sz w:val="16"/>
          <w:szCs w:val="16"/>
        </w:rPr>
        <w:t xml:space="preserve"> : </w:t>
      </w:r>
      <w:hyperlink r:id="rId14" w:history="1">
        <w:r w:rsidR="00A30254" w:rsidRPr="004746C9">
          <w:rPr>
            <w:rStyle w:val="Lienhypertexte"/>
            <w:rFonts w:ascii="Calibri" w:hAnsi="Calibri" w:cs="Calibri"/>
            <w:sz w:val="16"/>
            <w:szCs w:val="16"/>
          </w:rPr>
          <w:t>http://www.insee.fr</w:t>
        </w:r>
      </w:hyperlink>
    </w:p>
    <w:p w:rsidR="004924AF" w:rsidRDefault="004924AF" w:rsidP="00273DDE">
      <w:pPr>
        <w:autoSpaceDE w:val="0"/>
        <w:autoSpaceDN w:val="0"/>
        <w:adjustRightInd w:val="0"/>
        <w:rPr>
          <w:rFonts w:ascii="Calibri" w:eastAsia="Calibri" w:hAnsi="Calibri" w:cs="Arial"/>
          <w:b/>
          <w:bCs/>
          <w:iCs/>
          <w:sz w:val="16"/>
          <w:szCs w:val="16"/>
          <w:u w:val="single"/>
        </w:rPr>
      </w:pPr>
    </w:p>
    <w:p w:rsidR="00F306D5" w:rsidRDefault="000A155D">
      <w:pPr>
        <w:pStyle w:val="Paragraphedeliste"/>
        <w:numPr>
          <w:ilvl w:val="0"/>
          <w:numId w:val="75"/>
        </w:numPr>
        <w:autoSpaceDE w:val="0"/>
        <w:autoSpaceDN w:val="0"/>
        <w:adjustRightInd w:val="0"/>
        <w:rPr>
          <w:rFonts w:ascii="Calibri" w:eastAsia="Calibri" w:hAnsi="Calibri" w:cs="Arial"/>
          <w:bCs/>
          <w:iCs/>
          <w:sz w:val="16"/>
          <w:szCs w:val="16"/>
        </w:rPr>
      </w:pPr>
      <w:r w:rsidRPr="000A155D">
        <w:rPr>
          <w:rFonts w:ascii="Calibri" w:eastAsia="Calibri" w:hAnsi="Calibri" w:cs="Arial"/>
          <w:b/>
          <w:bCs/>
          <w:iCs/>
          <w:sz w:val="16"/>
          <w:szCs w:val="16"/>
          <w:u w:val="single"/>
        </w:rPr>
        <w:t>Adresse du demandeur et du  responsable du projet</w:t>
      </w:r>
      <w:r w:rsidRPr="000A155D">
        <w:rPr>
          <w:rFonts w:ascii="Calibri" w:eastAsia="Calibri" w:hAnsi="Calibri" w:cs="Arial"/>
          <w:bCs/>
          <w:iCs/>
          <w:sz w:val="16"/>
          <w:szCs w:val="16"/>
        </w:rPr>
        <w:t xml:space="preserve"> : </w:t>
      </w:r>
    </w:p>
    <w:p w:rsidR="00273DDE" w:rsidRPr="00985441" w:rsidRDefault="00273DDE" w:rsidP="00273DDE">
      <w:pPr>
        <w:autoSpaceDE w:val="0"/>
        <w:autoSpaceDN w:val="0"/>
        <w:adjustRightInd w:val="0"/>
        <w:rPr>
          <w:rFonts w:ascii="Calibri" w:hAnsi="Calibri"/>
          <w:sz w:val="16"/>
          <w:szCs w:val="16"/>
        </w:rPr>
      </w:pPr>
      <w:r w:rsidRPr="00985441">
        <w:rPr>
          <w:rFonts w:ascii="Calibri" w:hAnsi="Calibri"/>
          <w:sz w:val="16"/>
          <w:szCs w:val="16"/>
        </w:rPr>
        <w:t xml:space="preserve">La liste des codes postaux des communes et </w:t>
      </w:r>
      <w:proofErr w:type="spellStart"/>
      <w:r w:rsidRPr="00985441">
        <w:rPr>
          <w:rFonts w:ascii="Calibri" w:hAnsi="Calibri"/>
          <w:sz w:val="16"/>
          <w:szCs w:val="16"/>
        </w:rPr>
        <w:t>lieux-dits</w:t>
      </w:r>
      <w:proofErr w:type="spellEnd"/>
      <w:r w:rsidRPr="00985441">
        <w:rPr>
          <w:rFonts w:ascii="Calibri" w:hAnsi="Calibri"/>
          <w:sz w:val="16"/>
          <w:szCs w:val="16"/>
        </w:rPr>
        <w:t xml:space="preserve"> de la Réunion  figure </w:t>
      </w:r>
      <w:r w:rsidR="00AF4446" w:rsidRPr="00985441">
        <w:rPr>
          <w:rFonts w:ascii="Calibri" w:hAnsi="Calibri"/>
          <w:sz w:val="16"/>
          <w:szCs w:val="16"/>
        </w:rPr>
        <w:t>en fin</w:t>
      </w:r>
      <w:r w:rsidRPr="00985441">
        <w:rPr>
          <w:rFonts w:ascii="Calibri" w:hAnsi="Calibri"/>
          <w:sz w:val="16"/>
          <w:szCs w:val="16"/>
        </w:rPr>
        <w:t xml:space="preserve"> de notice.</w:t>
      </w:r>
    </w:p>
    <w:p w:rsidR="00273DDE" w:rsidRPr="00985441" w:rsidRDefault="00273DDE" w:rsidP="00273DDE">
      <w:pPr>
        <w:autoSpaceDE w:val="0"/>
        <w:autoSpaceDN w:val="0"/>
        <w:adjustRightInd w:val="0"/>
        <w:rPr>
          <w:rFonts w:ascii="Calibri" w:eastAsia="Calibri" w:hAnsi="Calibri" w:cs="Arial"/>
          <w:b/>
          <w:bCs/>
          <w:iCs/>
          <w:sz w:val="16"/>
          <w:szCs w:val="16"/>
        </w:rPr>
      </w:pPr>
      <w:r w:rsidRPr="00985441">
        <w:rPr>
          <w:rFonts w:ascii="Calibri" w:eastAsia="Calibri" w:hAnsi="Calibri" w:cs="Arial"/>
          <w:b/>
          <w:bCs/>
          <w:iCs/>
          <w:sz w:val="16"/>
          <w:szCs w:val="16"/>
        </w:rPr>
        <w:t>Précisez le lieu-dit dans la zone « Adresse (complément) » du formulaire.</w:t>
      </w:r>
    </w:p>
    <w:p w:rsidR="00A81608" w:rsidRPr="00035D90" w:rsidRDefault="00A81608" w:rsidP="006719B3">
      <w:pPr>
        <w:jc w:val="both"/>
        <w:rPr>
          <w:rFonts w:ascii="Calibri" w:hAnsi="Calibri" w:cs="Calibri"/>
        </w:rPr>
      </w:pPr>
    </w:p>
    <w:p w:rsidR="00A81608" w:rsidRPr="00BA674A" w:rsidRDefault="00A81608" w:rsidP="00A81608">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2"/>
          <w:szCs w:val="22"/>
        </w:rPr>
      </w:pPr>
      <w:r w:rsidRPr="00BA674A">
        <w:rPr>
          <w:rFonts w:ascii="Calibri" w:hAnsi="Calibri" w:cs="Calibri"/>
          <w:b/>
          <w:smallCaps/>
          <w:sz w:val="22"/>
          <w:szCs w:val="22"/>
        </w:rPr>
        <w:t>Descrip</w:t>
      </w:r>
      <w:r w:rsidR="00087D2C" w:rsidRPr="00BA674A">
        <w:rPr>
          <w:rFonts w:ascii="Calibri" w:hAnsi="Calibri" w:cs="Calibri"/>
          <w:b/>
          <w:smallCaps/>
          <w:sz w:val="22"/>
          <w:szCs w:val="22"/>
        </w:rPr>
        <w:t>tion d</w:t>
      </w:r>
      <w:r w:rsidR="00AF4446">
        <w:rPr>
          <w:rFonts w:ascii="Calibri" w:hAnsi="Calibri" w:cs="Calibri"/>
          <w:b/>
          <w:smallCaps/>
          <w:sz w:val="22"/>
          <w:szCs w:val="22"/>
        </w:rPr>
        <w:t>é</w:t>
      </w:r>
      <w:r w:rsidR="00087D2C" w:rsidRPr="00BA674A">
        <w:rPr>
          <w:rFonts w:ascii="Calibri" w:hAnsi="Calibri" w:cs="Calibri"/>
          <w:b/>
          <w:smallCaps/>
          <w:sz w:val="22"/>
          <w:szCs w:val="22"/>
        </w:rPr>
        <w:t>taill</w:t>
      </w:r>
      <w:r w:rsidR="00AF4446">
        <w:rPr>
          <w:rFonts w:ascii="Calibri" w:hAnsi="Calibri" w:cs="Calibri"/>
          <w:b/>
          <w:smallCaps/>
          <w:sz w:val="22"/>
          <w:szCs w:val="22"/>
        </w:rPr>
        <w:t>é</w:t>
      </w:r>
      <w:r w:rsidR="00087D2C" w:rsidRPr="00BA674A">
        <w:rPr>
          <w:rFonts w:ascii="Calibri" w:hAnsi="Calibri" w:cs="Calibri"/>
          <w:b/>
          <w:smallCaps/>
          <w:sz w:val="22"/>
          <w:szCs w:val="22"/>
        </w:rPr>
        <w:t xml:space="preserve">e </w:t>
      </w:r>
      <w:r w:rsidRPr="00BA674A">
        <w:rPr>
          <w:rFonts w:ascii="Calibri" w:hAnsi="Calibri" w:cs="Calibri"/>
          <w:b/>
          <w:smallCaps/>
          <w:sz w:val="22"/>
          <w:szCs w:val="22"/>
        </w:rPr>
        <w:t xml:space="preserve">de </w:t>
      </w:r>
      <w:r w:rsidR="00087D2C" w:rsidRPr="00BA674A">
        <w:rPr>
          <w:rFonts w:ascii="Calibri" w:hAnsi="Calibri" w:cs="Calibri"/>
          <w:b/>
          <w:smallCaps/>
          <w:sz w:val="22"/>
          <w:szCs w:val="22"/>
        </w:rPr>
        <w:t>l’op</w:t>
      </w:r>
      <w:r w:rsidR="00AF4446">
        <w:rPr>
          <w:rFonts w:ascii="Calibri" w:hAnsi="Calibri" w:cs="Calibri"/>
          <w:b/>
          <w:smallCaps/>
          <w:sz w:val="22"/>
          <w:szCs w:val="22"/>
        </w:rPr>
        <w:t>é</w:t>
      </w:r>
      <w:r w:rsidR="00087D2C" w:rsidRPr="00BA674A">
        <w:rPr>
          <w:rFonts w:ascii="Calibri" w:hAnsi="Calibri" w:cs="Calibri"/>
          <w:b/>
          <w:smallCaps/>
          <w:sz w:val="22"/>
          <w:szCs w:val="22"/>
        </w:rPr>
        <w:t>ration</w:t>
      </w:r>
    </w:p>
    <w:p w:rsidR="00BC4C06" w:rsidRPr="00035D90" w:rsidRDefault="00BC4C06" w:rsidP="006719B3">
      <w:pPr>
        <w:jc w:val="both"/>
        <w:rPr>
          <w:rFonts w:ascii="Calibri" w:hAnsi="Calibri" w:cs="Calibri"/>
          <w:szCs w:val="36"/>
        </w:rPr>
      </w:pPr>
    </w:p>
    <w:p w:rsidR="000A2254" w:rsidRPr="00985441" w:rsidRDefault="00C96333" w:rsidP="006719B3">
      <w:pPr>
        <w:jc w:val="both"/>
        <w:rPr>
          <w:rFonts w:ascii="Calibri" w:hAnsi="Calibri" w:cs="Calibri"/>
          <w:sz w:val="16"/>
          <w:szCs w:val="16"/>
          <w:u w:val="single"/>
        </w:rPr>
      </w:pPr>
      <w:r w:rsidRPr="00985441">
        <w:rPr>
          <w:rFonts w:ascii="Calibri" w:hAnsi="Calibri" w:cs="Calibri"/>
          <w:b/>
          <w:sz w:val="16"/>
          <w:szCs w:val="16"/>
          <w:u w:val="single"/>
        </w:rPr>
        <w:t>Partenariat de l’opération</w:t>
      </w:r>
    </w:p>
    <w:p w:rsidR="00C96333" w:rsidRPr="00B259CD" w:rsidRDefault="00C96333" w:rsidP="00BA674A">
      <w:pPr>
        <w:rPr>
          <w:rFonts w:ascii="Calibri" w:hAnsi="Calibri" w:cs="Calibri"/>
          <w:sz w:val="12"/>
          <w:szCs w:val="16"/>
        </w:rPr>
      </w:pPr>
    </w:p>
    <w:p w:rsidR="00E5790C" w:rsidRPr="00985441" w:rsidRDefault="00E5790C" w:rsidP="00BA674A">
      <w:pPr>
        <w:rPr>
          <w:rFonts w:ascii="Calibri" w:hAnsi="Calibri" w:cs="Calibri"/>
          <w:sz w:val="16"/>
          <w:szCs w:val="16"/>
        </w:rPr>
      </w:pPr>
      <w:r w:rsidRPr="00985441">
        <w:rPr>
          <w:rFonts w:ascii="Calibri" w:hAnsi="Calibri" w:cs="Calibri"/>
          <w:sz w:val="16"/>
          <w:szCs w:val="16"/>
        </w:rPr>
        <w:t xml:space="preserve">Si </w:t>
      </w:r>
      <w:r w:rsidR="00C374D4" w:rsidRPr="00985441">
        <w:rPr>
          <w:rFonts w:ascii="Calibri" w:eastAsia="Tahoma" w:hAnsi="Calibri" w:cs="Calibri"/>
          <w:sz w:val="16"/>
          <w:szCs w:val="16"/>
        </w:rPr>
        <w:t xml:space="preserve">L’opération est </w:t>
      </w:r>
      <w:r w:rsidRPr="00985441">
        <w:rPr>
          <w:rFonts w:ascii="Calibri" w:eastAsia="Tahoma" w:hAnsi="Calibri" w:cs="Calibri"/>
          <w:sz w:val="16"/>
          <w:szCs w:val="16"/>
        </w:rPr>
        <w:t>menée en partenariat avec d’autres acteurs et que votre demande d’aide concerne l’ensemble des partenaires, compléte</w:t>
      </w:r>
      <w:r w:rsidR="00C374D4" w:rsidRPr="00985441">
        <w:rPr>
          <w:rFonts w:ascii="Calibri" w:eastAsia="Tahoma" w:hAnsi="Calibri" w:cs="Calibri"/>
          <w:sz w:val="16"/>
          <w:szCs w:val="16"/>
        </w:rPr>
        <w:t>z</w:t>
      </w:r>
      <w:r w:rsidRPr="00985441">
        <w:rPr>
          <w:rFonts w:ascii="Calibri" w:eastAsia="Tahoma" w:hAnsi="Calibri" w:cs="Calibri"/>
          <w:sz w:val="16"/>
          <w:szCs w:val="16"/>
        </w:rPr>
        <w:t xml:space="preserve"> l’</w:t>
      </w:r>
      <w:r w:rsidRPr="00985441">
        <w:rPr>
          <w:rFonts w:ascii="Calibri" w:eastAsia="Tahoma" w:hAnsi="Calibri" w:cs="Calibri"/>
          <w:b/>
          <w:sz w:val="16"/>
          <w:szCs w:val="16"/>
        </w:rPr>
        <w:t xml:space="preserve">annexe </w:t>
      </w:r>
      <w:r w:rsidRPr="00985441">
        <w:rPr>
          <w:rFonts w:ascii="Calibri" w:hAnsi="Calibri" w:cs="Calibri"/>
          <w:b/>
          <w:sz w:val="16"/>
          <w:szCs w:val="16"/>
        </w:rPr>
        <w:t>« </w:t>
      </w:r>
      <w:r w:rsidR="00392408">
        <w:rPr>
          <w:rFonts w:ascii="Calibri" w:hAnsi="Calibri" w:cs="Calibri"/>
          <w:b/>
          <w:sz w:val="16"/>
          <w:szCs w:val="16"/>
        </w:rPr>
        <w:t>Opération partenariale</w:t>
      </w:r>
      <w:r w:rsidRPr="00985441">
        <w:rPr>
          <w:rFonts w:ascii="Calibri" w:hAnsi="Calibri" w:cs="Calibri"/>
          <w:b/>
          <w:sz w:val="16"/>
          <w:szCs w:val="16"/>
        </w:rPr>
        <w:t> » </w:t>
      </w:r>
      <w:r w:rsidRPr="00985441">
        <w:rPr>
          <w:rFonts w:ascii="Calibri" w:hAnsi="Calibri" w:cs="Calibri"/>
          <w:sz w:val="16"/>
          <w:szCs w:val="16"/>
        </w:rPr>
        <w:t>:</w:t>
      </w:r>
    </w:p>
    <w:p w:rsidR="00391395" w:rsidRPr="00B259CD" w:rsidRDefault="00391395" w:rsidP="00BA674A">
      <w:pPr>
        <w:rPr>
          <w:rFonts w:ascii="Calibri" w:hAnsi="Calibri" w:cs="Calibri"/>
          <w:sz w:val="12"/>
          <w:szCs w:val="16"/>
        </w:rPr>
      </w:pPr>
    </w:p>
    <w:p w:rsidR="00C96333" w:rsidRPr="00985441" w:rsidRDefault="00E5790C"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Pour chaque partenaire</w:t>
      </w:r>
      <w:r w:rsidR="00C96333" w:rsidRPr="00985441">
        <w:rPr>
          <w:rFonts w:ascii="Calibri" w:hAnsi="Calibri" w:cs="Calibri"/>
          <w:sz w:val="16"/>
          <w:szCs w:val="16"/>
        </w:rPr>
        <w:t xml:space="preserve"> de l’opération</w:t>
      </w:r>
      <w:r w:rsidR="00DD6AEA" w:rsidRPr="00985441">
        <w:rPr>
          <w:rFonts w:ascii="Calibri" w:hAnsi="Calibri" w:cs="Calibri"/>
          <w:sz w:val="16"/>
          <w:szCs w:val="16"/>
        </w:rPr>
        <w:t xml:space="preserve"> </w:t>
      </w:r>
      <w:r w:rsidR="00C96333" w:rsidRPr="00985441">
        <w:rPr>
          <w:rFonts w:ascii="Calibri" w:hAnsi="Calibri" w:cs="Calibri"/>
          <w:sz w:val="16"/>
          <w:szCs w:val="16"/>
        </w:rPr>
        <w:t>bénéfici</w:t>
      </w:r>
      <w:r w:rsidRPr="00985441">
        <w:rPr>
          <w:rFonts w:ascii="Calibri" w:hAnsi="Calibri" w:cs="Calibri"/>
          <w:sz w:val="16"/>
          <w:szCs w:val="16"/>
        </w:rPr>
        <w:t>ant</w:t>
      </w:r>
      <w:r w:rsidR="00C96333" w:rsidRPr="00985441">
        <w:rPr>
          <w:rFonts w:ascii="Calibri" w:hAnsi="Calibri" w:cs="Calibri"/>
          <w:sz w:val="16"/>
          <w:szCs w:val="16"/>
        </w:rPr>
        <w:t xml:space="preserve"> également de l’aide européenne</w:t>
      </w:r>
      <w:r w:rsidRPr="00985441">
        <w:rPr>
          <w:rFonts w:ascii="Calibri" w:hAnsi="Calibri" w:cs="Calibri"/>
          <w:sz w:val="16"/>
          <w:szCs w:val="16"/>
        </w:rPr>
        <w:t>, précis</w:t>
      </w:r>
      <w:r w:rsidR="00392408">
        <w:rPr>
          <w:rFonts w:ascii="Calibri" w:hAnsi="Calibri" w:cs="Calibri"/>
          <w:sz w:val="16"/>
          <w:szCs w:val="16"/>
        </w:rPr>
        <w:t>er</w:t>
      </w:r>
      <w:r w:rsidRPr="00985441">
        <w:rPr>
          <w:rFonts w:ascii="Calibri" w:hAnsi="Calibri" w:cs="Calibri"/>
          <w:sz w:val="16"/>
          <w:szCs w:val="16"/>
        </w:rPr>
        <w:t xml:space="preserve"> son nom, son statut et sa localisation et  joi</w:t>
      </w:r>
      <w:r w:rsidR="00392408">
        <w:rPr>
          <w:rFonts w:ascii="Calibri" w:hAnsi="Calibri" w:cs="Calibri"/>
          <w:sz w:val="16"/>
          <w:szCs w:val="16"/>
        </w:rPr>
        <w:t>ndre</w:t>
      </w:r>
      <w:r w:rsidRPr="00985441">
        <w:rPr>
          <w:rFonts w:ascii="Calibri" w:hAnsi="Calibri" w:cs="Calibri"/>
          <w:sz w:val="16"/>
          <w:szCs w:val="16"/>
        </w:rPr>
        <w:t xml:space="preserve"> une fiche d'identification et d'engagement par 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Préciser le montage administratif, juridique et financier retenu pour lier le porteur de projet et les autres bénéficiaires/partenaire.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Indiquer si le partenariat est contractuel et le type de contrat signé par les parties.</w:t>
      </w:r>
    </w:p>
    <w:p w:rsidR="00C96333" w:rsidRPr="00985441" w:rsidRDefault="00C96333" w:rsidP="006719B3">
      <w:pPr>
        <w:jc w:val="both"/>
        <w:rPr>
          <w:rFonts w:ascii="Calibri" w:hAnsi="Calibri" w:cs="Calibri"/>
          <w:sz w:val="16"/>
          <w:szCs w:val="16"/>
        </w:rPr>
      </w:pPr>
    </w:p>
    <w:p w:rsidR="00357935" w:rsidRPr="00985441" w:rsidRDefault="00C374D4"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Dans ce type de montage, vous êtes le bénéficiaire de l’aide européenne en tant que « chef de file ». </w:t>
      </w:r>
      <w:r w:rsidR="00992202" w:rsidRPr="00985441">
        <w:rPr>
          <w:rFonts w:ascii="Calibri" w:eastAsia="Calibri" w:hAnsi="Calibri" w:cs="Calibri"/>
          <w:sz w:val="16"/>
          <w:szCs w:val="16"/>
        </w:rPr>
        <w:t>Il</w:t>
      </w:r>
      <w:r w:rsidRPr="00985441">
        <w:rPr>
          <w:rFonts w:ascii="Calibri" w:eastAsia="Calibri" w:hAnsi="Calibri" w:cs="Calibri"/>
          <w:sz w:val="16"/>
          <w:szCs w:val="16"/>
        </w:rPr>
        <w:t xml:space="preserve"> vous appartiendra </w:t>
      </w:r>
      <w:r w:rsidR="00BB60EF" w:rsidRPr="00985441">
        <w:rPr>
          <w:rFonts w:ascii="Calibri" w:eastAsia="Calibri" w:hAnsi="Calibri" w:cs="Calibri"/>
          <w:sz w:val="16"/>
          <w:szCs w:val="16"/>
        </w:rPr>
        <w:t>de déclarer les dépenses dans le cadre des demandes de paiement. Vous assurez  la responsabilité des dépenses déclarées y compris celles réalisées par vos partenaires.</w:t>
      </w:r>
    </w:p>
    <w:p w:rsidR="000F75AB" w:rsidRPr="00B259CD" w:rsidRDefault="000F75AB" w:rsidP="00BA674A">
      <w:pPr>
        <w:autoSpaceDE w:val="0"/>
        <w:autoSpaceDN w:val="0"/>
        <w:adjustRightInd w:val="0"/>
        <w:jc w:val="both"/>
        <w:rPr>
          <w:rFonts w:ascii="Calibri" w:eastAsia="Calibri" w:hAnsi="Calibri" w:cs="Calibri"/>
          <w:sz w:val="12"/>
          <w:szCs w:val="16"/>
        </w:rPr>
      </w:pPr>
    </w:p>
    <w:p w:rsidR="00885C13" w:rsidRPr="00985441" w:rsidRDefault="00B92A7D"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bCs/>
          <w:color w:val="000000"/>
          <w:sz w:val="16"/>
          <w:szCs w:val="16"/>
        </w:rPr>
        <w:t>Un</w:t>
      </w:r>
      <w:r w:rsidR="00BB60EF" w:rsidRPr="00985441">
        <w:rPr>
          <w:rFonts w:ascii="Calibri" w:eastAsia="Calibri" w:hAnsi="Calibri" w:cs="Calibri"/>
          <w:sz w:val="16"/>
          <w:szCs w:val="16"/>
        </w:rPr>
        <w:t xml:space="preserve"> acte juridique </w:t>
      </w:r>
      <w:r w:rsidRPr="00985441">
        <w:rPr>
          <w:rFonts w:ascii="Calibri" w:eastAsia="Calibri" w:hAnsi="Calibri" w:cs="Calibri"/>
          <w:bCs/>
          <w:color w:val="000000"/>
          <w:sz w:val="16"/>
          <w:szCs w:val="16"/>
        </w:rPr>
        <w:t>sous la forme de convention de partenariat</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entre</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 xml:space="preserve">les partenaires et vous-même </w:t>
      </w:r>
      <w:r w:rsidR="00992202" w:rsidRPr="00985441">
        <w:rPr>
          <w:rFonts w:ascii="Calibri" w:eastAsia="Calibri" w:hAnsi="Calibri" w:cs="Calibri"/>
          <w:sz w:val="16"/>
          <w:szCs w:val="16"/>
        </w:rPr>
        <w:t xml:space="preserve">est nécessaire </w:t>
      </w:r>
      <w:r w:rsidR="00BB60EF" w:rsidRPr="00985441">
        <w:rPr>
          <w:rFonts w:ascii="Calibri" w:eastAsia="Calibri" w:hAnsi="Calibri" w:cs="Calibri"/>
          <w:sz w:val="16"/>
          <w:szCs w:val="16"/>
        </w:rPr>
        <w:t>afin de préciser</w:t>
      </w:r>
      <w:r w:rsidR="00C374D4" w:rsidRPr="00985441">
        <w:rPr>
          <w:rFonts w:ascii="Calibri" w:eastAsia="Calibri" w:hAnsi="Calibri" w:cs="Calibri"/>
          <w:sz w:val="16"/>
          <w:szCs w:val="16"/>
        </w:rPr>
        <w:t xml:space="preserve"> les missions et les obligations respectives, le plan de financement global et sa ventilation pour chacun des partenaires, les modalités de paiement de l’aide européenne, le traitement des</w:t>
      </w:r>
      <w:r w:rsidR="002A3661" w:rsidRPr="00985441">
        <w:rPr>
          <w:rFonts w:ascii="Calibri" w:eastAsia="Calibri" w:hAnsi="Calibri" w:cs="Calibri"/>
          <w:sz w:val="16"/>
          <w:szCs w:val="16"/>
        </w:rPr>
        <w:t xml:space="preserve"> éventuels </w:t>
      </w:r>
      <w:r w:rsidR="00C374D4" w:rsidRPr="00985441">
        <w:rPr>
          <w:rFonts w:ascii="Calibri" w:eastAsia="Calibri" w:hAnsi="Calibri" w:cs="Calibri"/>
          <w:sz w:val="16"/>
          <w:szCs w:val="16"/>
        </w:rPr>
        <w:t>litiges, les responsabil</w:t>
      </w:r>
      <w:r w:rsidR="00BB60EF" w:rsidRPr="00985441">
        <w:rPr>
          <w:rFonts w:ascii="Calibri" w:eastAsia="Calibri" w:hAnsi="Calibri" w:cs="Calibri"/>
          <w:sz w:val="16"/>
          <w:szCs w:val="16"/>
        </w:rPr>
        <w:t xml:space="preserve">ités de chacun notamment en cas </w:t>
      </w:r>
      <w:r w:rsidR="00C374D4" w:rsidRPr="00985441">
        <w:rPr>
          <w:rFonts w:ascii="Calibri" w:eastAsia="Calibri" w:hAnsi="Calibri" w:cs="Calibri"/>
          <w:sz w:val="16"/>
          <w:szCs w:val="16"/>
        </w:rPr>
        <w:t xml:space="preserve">d’indus à recouvrer suite à des irrégularités constatées. Cet acte </w:t>
      </w:r>
      <w:r w:rsidR="00BB60EF" w:rsidRPr="00985441">
        <w:rPr>
          <w:rFonts w:ascii="Calibri" w:eastAsia="Calibri" w:hAnsi="Calibri" w:cs="Calibri"/>
          <w:sz w:val="16"/>
          <w:szCs w:val="16"/>
        </w:rPr>
        <w:t>sera visé</w:t>
      </w:r>
      <w:r w:rsidR="00C374D4" w:rsidRPr="00985441">
        <w:rPr>
          <w:rFonts w:ascii="Calibri" w:eastAsia="Calibri" w:hAnsi="Calibri" w:cs="Calibri"/>
          <w:sz w:val="16"/>
          <w:szCs w:val="16"/>
        </w:rPr>
        <w:t xml:space="preserve"> dans </w:t>
      </w:r>
      <w:r w:rsidR="00992202" w:rsidRPr="00985441">
        <w:rPr>
          <w:rFonts w:ascii="Calibri" w:eastAsia="Calibri" w:hAnsi="Calibri" w:cs="Calibri"/>
          <w:sz w:val="16"/>
          <w:szCs w:val="16"/>
        </w:rPr>
        <w:t>la convention d’attribution</w:t>
      </w:r>
      <w:r w:rsidR="00C374D4" w:rsidRPr="00985441">
        <w:rPr>
          <w:rFonts w:ascii="Calibri" w:eastAsia="Calibri" w:hAnsi="Calibri" w:cs="Calibri"/>
          <w:sz w:val="16"/>
          <w:szCs w:val="16"/>
        </w:rPr>
        <w:t xml:space="preserve"> de l’</w:t>
      </w:r>
      <w:r w:rsidR="00992202" w:rsidRPr="00985441">
        <w:rPr>
          <w:rFonts w:ascii="Calibri" w:eastAsia="Calibri" w:hAnsi="Calibri" w:cs="Calibri"/>
          <w:sz w:val="16"/>
          <w:szCs w:val="16"/>
        </w:rPr>
        <w:t>aide</w:t>
      </w:r>
      <w:r w:rsidR="00CF3B99" w:rsidRPr="00985441">
        <w:rPr>
          <w:rFonts w:ascii="Calibri" w:eastAsia="Calibri" w:hAnsi="Calibri" w:cs="Calibri"/>
          <w:sz w:val="16"/>
          <w:szCs w:val="16"/>
        </w:rPr>
        <w:t xml:space="preserve"> européenne.</w:t>
      </w:r>
    </w:p>
    <w:p w:rsidR="00C478C3" w:rsidRPr="00985441" w:rsidRDefault="00C478C3" w:rsidP="00AE5252">
      <w:pPr>
        <w:rPr>
          <w:rFonts w:ascii="Calibri" w:hAnsi="Calibri" w:cs="Calibri"/>
          <w:sz w:val="16"/>
          <w:szCs w:val="16"/>
        </w:rPr>
      </w:pPr>
    </w:p>
    <w:p w:rsidR="00AE5252" w:rsidRPr="00985441" w:rsidRDefault="00AE5252" w:rsidP="00C30B9C">
      <w:pPr>
        <w:jc w:val="both"/>
        <w:rPr>
          <w:rFonts w:ascii="Calibri" w:hAnsi="Calibri" w:cs="Calibri"/>
          <w:b/>
          <w:bCs/>
          <w:sz w:val="16"/>
          <w:szCs w:val="16"/>
          <w:u w:val="single"/>
        </w:rPr>
      </w:pPr>
      <w:r w:rsidRPr="00985441">
        <w:rPr>
          <w:rFonts w:ascii="Calibri" w:hAnsi="Calibri" w:cs="Calibri"/>
          <w:b/>
          <w:bCs/>
          <w:sz w:val="16"/>
          <w:szCs w:val="16"/>
          <w:u w:val="single"/>
        </w:rPr>
        <w:t xml:space="preserve">Modalités de mise en </w:t>
      </w:r>
      <w:r w:rsidR="007570D3" w:rsidRPr="00985441">
        <w:rPr>
          <w:rFonts w:ascii="Calibri" w:hAnsi="Calibri" w:cs="Calibri"/>
          <w:b/>
          <w:bCs/>
          <w:sz w:val="16"/>
          <w:szCs w:val="16"/>
          <w:u w:val="single"/>
        </w:rPr>
        <w:t>œuvre</w:t>
      </w:r>
    </w:p>
    <w:p w:rsidR="00AE5252" w:rsidRPr="00B259CD" w:rsidRDefault="00AE5252" w:rsidP="00C30B9C">
      <w:pPr>
        <w:jc w:val="both"/>
        <w:rPr>
          <w:rFonts w:ascii="Calibri" w:hAnsi="Calibri" w:cs="Calibri"/>
          <w:sz w:val="12"/>
          <w:szCs w:val="16"/>
        </w:rPr>
      </w:pPr>
    </w:p>
    <w:p w:rsidR="00A12197" w:rsidRPr="00985441" w:rsidRDefault="00A12197" w:rsidP="00C30B9C">
      <w:pPr>
        <w:jc w:val="both"/>
        <w:rPr>
          <w:rFonts w:ascii="Calibri" w:hAnsi="Calibri" w:cs="Calibri"/>
          <w:sz w:val="16"/>
          <w:szCs w:val="16"/>
        </w:rPr>
      </w:pPr>
      <w:r w:rsidRPr="00985441">
        <w:rPr>
          <w:rFonts w:ascii="Calibri" w:hAnsi="Calibri" w:cs="Calibri"/>
          <w:sz w:val="16"/>
          <w:szCs w:val="16"/>
        </w:rPr>
        <w:t xml:space="preserve">Quelle est </w:t>
      </w:r>
      <w:r w:rsidR="00365388" w:rsidRPr="00985441">
        <w:rPr>
          <w:rFonts w:ascii="Calibri" w:hAnsi="Calibri" w:cs="Calibri"/>
          <w:sz w:val="16"/>
          <w:szCs w:val="16"/>
        </w:rPr>
        <w:t>l</w:t>
      </w:r>
      <w:r w:rsidRPr="00985441">
        <w:rPr>
          <w:rFonts w:ascii="Calibri" w:hAnsi="Calibri" w:cs="Calibri"/>
          <w:sz w:val="16"/>
          <w:szCs w:val="16"/>
        </w:rPr>
        <w:t xml:space="preserve">'organisation de la  mise en œuvre de votre projet ?  </w:t>
      </w:r>
    </w:p>
    <w:p w:rsidR="00AE5252" w:rsidRPr="00985441" w:rsidRDefault="00A12197" w:rsidP="00C30B9C">
      <w:pPr>
        <w:jc w:val="both"/>
        <w:rPr>
          <w:rFonts w:ascii="Calibri" w:hAnsi="Calibri" w:cs="Calibri"/>
          <w:sz w:val="16"/>
          <w:szCs w:val="16"/>
        </w:rPr>
      </w:pPr>
      <w:r w:rsidRPr="00985441">
        <w:rPr>
          <w:rFonts w:ascii="Calibri" w:hAnsi="Calibri" w:cs="Calibri"/>
          <w:sz w:val="16"/>
          <w:szCs w:val="16"/>
        </w:rPr>
        <w:t>Identifier précisément les activités à mener</w:t>
      </w:r>
      <w:r w:rsidR="00365388" w:rsidRPr="00985441">
        <w:rPr>
          <w:rFonts w:ascii="Calibri" w:hAnsi="Calibri" w:cs="Calibri"/>
          <w:sz w:val="16"/>
          <w:szCs w:val="16"/>
        </w:rPr>
        <w:t xml:space="preserve"> et</w:t>
      </w:r>
      <w:r w:rsidRPr="00985441">
        <w:rPr>
          <w:rFonts w:ascii="Calibri" w:hAnsi="Calibri" w:cs="Calibri"/>
          <w:sz w:val="16"/>
          <w:szCs w:val="16"/>
        </w:rPr>
        <w:t xml:space="preserve"> les moyens nécessaires, déterminer les rôles dévolus aux différen</w:t>
      </w:r>
      <w:r w:rsidR="00365388" w:rsidRPr="00985441">
        <w:rPr>
          <w:rFonts w:ascii="Calibri" w:hAnsi="Calibri" w:cs="Calibri"/>
          <w:sz w:val="16"/>
          <w:szCs w:val="16"/>
        </w:rPr>
        <w:t>tes parties prenantes du projet, prévoir le dispositif de coordination, de suivi et d’évaluation…</w:t>
      </w:r>
    </w:p>
    <w:p w:rsidR="00365388" w:rsidRPr="00985441" w:rsidRDefault="00365388" w:rsidP="00C30B9C">
      <w:pPr>
        <w:autoSpaceDE w:val="0"/>
        <w:autoSpaceDN w:val="0"/>
        <w:adjustRightInd w:val="0"/>
        <w:jc w:val="both"/>
        <w:rPr>
          <w:rFonts w:ascii="Calibri" w:hAnsi="Calibri" w:cs="Calibri"/>
          <w:sz w:val="16"/>
          <w:szCs w:val="16"/>
        </w:rPr>
      </w:pPr>
      <w:bookmarkStart w:id="1" w:name="004"/>
      <w:bookmarkEnd w:id="1"/>
    </w:p>
    <w:p w:rsidR="00AE5252" w:rsidRPr="00985441" w:rsidRDefault="00AE5252" w:rsidP="00C30B9C">
      <w:pPr>
        <w:autoSpaceDE w:val="0"/>
        <w:autoSpaceDN w:val="0"/>
        <w:adjustRightInd w:val="0"/>
        <w:jc w:val="both"/>
        <w:rPr>
          <w:rFonts w:ascii="Calibri" w:eastAsia="Calibri" w:hAnsi="Calibri" w:cs="Calibri"/>
          <w:b/>
          <w:bCs/>
          <w:sz w:val="16"/>
          <w:szCs w:val="16"/>
          <w:u w:val="single"/>
        </w:rPr>
      </w:pPr>
      <w:r w:rsidRPr="00985441">
        <w:rPr>
          <w:rFonts w:ascii="Calibri" w:eastAsia="Calibri" w:hAnsi="Calibri" w:cs="Calibri"/>
          <w:b/>
          <w:bCs/>
          <w:sz w:val="16"/>
          <w:szCs w:val="16"/>
          <w:u w:val="single"/>
        </w:rPr>
        <w:t>Contraintes  particulières de réalisation</w:t>
      </w:r>
    </w:p>
    <w:p w:rsidR="007D68D1" w:rsidRPr="00B259CD" w:rsidRDefault="007D68D1" w:rsidP="00C30B9C">
      <w:pPr>
        <w:ind w:left="284" w:right="-115" w:hanging="284"/>
        <w:jc w:val="both"/>
        <w:rPr>
          <w:rFonts w:ascii="Calibri" w:hAnsi="Calibri" w:cs="Calibri"/>
          <w:sz w:val="12"/>
          <w:szCs w:val="16"/>
        </w:rPr>
      </w:pPr>
    </w:p>
    <w:p w:rsidR="004D7290" w:rsidRPr="00985441" w:rsidRDefault="00C478C3" w:rsidP="00C30B9C">
      <w:pPr>
        <w:jc w:val="both"/>
        <w:rPr>
          <w:rFonts w:ascii="Calibri" w:hAnsi="Calibri" w:cs="Calibri"/>
          <w:sz w:val="16"/>
          <w:szCs w:val="16"/>
        </w:rPr>
      </w:pPr>
      <w:r w:rsidRPr="00985441">
        <w:rPr>
          <w:rFonts w:ascii="Calibri" w:hAnsi="Calibri" w:cs="Calibri"/>
          <w:sz w:val="16"/>
          <w:szCs w:val="16"/>
        </w:rPr>
        <w:t xml:space="preserve">Les contraintes peuvent provenir de facteurs externes (environnementaux, </w:t>
      </w:r>
      <w:r w:rsidR="00C30B9C" w:rsidRPr="00985441">
        <w:rPr>
          <w:rFonts w:ascii="Calibri" w:hAnsi="Calibri" w:cs="Calibri"/>
          <w:sz w:val="16"/>
          <w:szCs w:val="16"/>
        </w:rPr>
        <w:t xml:space="preserve">climatiques, économiques, </w:t>
      </w:r>
      <w:r w:rsidRPr="00985441">
        <w:rPr>
          <w:rFonts w:ascii="Calibri" w:hAnsi="Calibri" w:cs="Calibri"/>
          <w:sz w:val="16"/>
          <w:szCs w:val="16"/>
        </w:rPr>
        <w:t>technologiques</w:t>
      </w:r>
      <w:r w:rsidR="00C30B9C" w:rsidRPr="00985441">
        <w:rPr>
          <w:rFonts w:ascii="Calibri" w:hAnsi="Calibri" w:cs="Calibri"/>
          <w:sz w:val="16"/>
          <w:szCs w:val="16"/>
        </w:rPr>
        <w:t xml:space="preserve"> etc.)</w:t>
      </w:r>
      <w:r w:rsidR="007570D3">
        <w:rPr>
          <w:rFonts w:ascii="Calibri" w:hAnsi="Calibri" w:cs="Calibri"/>
          <w:sz w:val="16"/>
          <w:szCs w:val="16"/>
        </w:rPr>
        <w:t xml:space="preserve">, </w:t>
      </w:r>
      <w:r w:rsidRPr="00985441">
        <w:rPr>
          <w:rFonts w:ascii="Calibri" w:hAnsi="Calibri" w:cs="Calibri"/>
          <w:sz w:val="16"/>
          <w:szCs w:val="16"/>
        </w:rPr>
        <w:t xml:space="preserve">ou de facteurs internes (ressources, expertise, exigences opérationnelles, exigences juridiques, installations, </w:t>
      </w:r>
      <w:r w:rsidR="00C30B9C" w:rsidRPr="00985441">
        <w:rPr>
          <w:rFonts w:ascii="Calibri" w:hAnsi="Calibri" w:cs="Calibri"/>
          <w:sz w:val="16"/>
          <w:szCs w:val="16"/>
        </w:rPr>
        <w:t>etc.).</w:t>
      </w:r>
    </w:p>
    <w:p w:rsidR="00C30B9C" w:rsidRPr="00035D90" w:rsidRDefault="00C30B9C" w:rsidP="002952DB">
      <w:pPr>
        <w:rPr>
          <w:rFonts w:ascii="Calibri" w:hAnsi="Calibri" w:cs="Calibri"/>
          <w:szCs w:val="16"/>
        </w:rPr>
      </w:pPr>
    </w:p>
    <w:p w:rsidR="002952DB" w:rsidRPr="003F4213" w:rsidRDefault="002952DB" w:rsidP="002952DB">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Indicateurs</w:t>
      </w:r>
    </w:p>
    <w:p w:rsidR="00CF3A79" w:rsidRPr="006D4736" w:rsidRDefault="00CF3A79" w:rsidP="00CF3A79">
      <w:pPr>
        <w:jc w:val="both"/>
        <w:rPr>
          <w:rFonts w:ascii="Calibri" w:hAnsi="Calibri" w:cs="Calibri"/>
          <w:sz w:val="22"/>
        </w:rPr>
      </w:pP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b/>
          <w:sz w:val="8"/>
          <w:szCs w:val="8"/>
          <w:u w:val="single"/>
        </w:rPr>
      </w:pPr>
    </w:p>
    <w:p w:rsidR="0031215D" w:rsidRDefault="00CF3A79">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6"/>
          <w:szCs w:val="16"/>
        </w:rPr>
      </w:pPr>
      <w:r w:rsidRPr="0058298A">
        <w:rPr>
          <w:rFonts w:ascii="Calibri" w:hAnsi="Calibri" w:cs="Calibri"/>
          <w:b/>
          <w:sz w:val="16"/>
          <w:szCs w:val="16"/>
          <w:u w:val="single"/>
        </w:rPr>
        <w:t>Attention</w:t>
      </w:r>
      <w:r w:rsidRPr="0058298A">
        <w:rPr>
          <w:rFonts w:ascii="Calibri" w:hAnsi="Calibri" w:cs="Calibri"/>
          <w:b/>
          <w:sz w:val="16"/>
          <w:szCs w:val="16"/>
        </w:rPr>
        <w:t> : Le renseignement des indicateurs par le bénéficiaire est obligatoire afin de rendre compte de la réalisation de son opération.</w:t>
      </w:r>
      <w:r w:rsidRPr="0058298A">
        <w:rPr>
          <w:rFonts w:ascii="Calibri" w:hAnsi="Calibri" w:cs="Calibri"/>
          <w:sz w:val="16"/>
          <w:szCs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0"/>
          <w:szCs w:val="16"/>
        </w:rPr>
      </w:pPr>
    </w:p>
    <w:p w:rsidR="002952DB" w:rsidRPr="00985441" w:rsidRDefault="002952DB" w:rsidP="002952DB">
      <w:pPr>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La recherche de la performance est au cœur de la programmation européenne 2014-2020 puisque la règlementation européenne impose la mise en place d’un cadre de performance pour chaque  programme. Les programmes européens doivent afficher des objectifs quantitatifs et les atteindre pour bénéficier des crédits supplémentaires appelés « réserve de performance ». </w:t>
      </w:r>
    </w:p>
    <w:p w:rsidR="00BC4C06" w:rsidRPr="00985441" w:rsidRDefault="00BC4C06" w:rsidP="00BC4C06">
      <w:pPr>
        <w:jc w:val="both"/>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Aussi, chaque opération cofinancée par le FEADER contribue aux réalisations du programme. C’est la raison, outre les indicateurs de réalisation obligatoires fixés par le PDRR, </w:t>
      </w:r>
      <w:r w:rsidR="00392408">
        <w:rPr>
          <w:rFonts w:ascii="Calibri" w:hAnsi="Calibri" w:cs="Calibri"/>
          <w:sz w:val="16"/>
          <w:szCs w:val="16"/>
        </w:rPr>
        <w:t xml:space="preserve">pour laquelle </w:t>
      </w:r>
      <w:r w:rsidRPr="00985441">
        <w:rPr>
          <w:rFonts w:ascii="Calibri" w:hAnsi="Calibri" w:cs="Calibri"/>
          <w:sz w:val="16"/>
          <w:szCs w:val="16"/>
        </w:rPr>
        <w:t>vous devez renseigner des indicateurs de réalisation supplémentaires de votre opération,  et  préciser la valeur à atteindre.</w:t>
      </w:r>
    </w:p>
    <w:p w:rsidR="00BC4C06" w:rsidRPr="00985441" w:rsidRDefault="00BC4C06" w:rsidP="00BC4C06">
      <w:pPr>
        <w:jc w:val="both"/>
        <w:rPr>
          <w:rFonts w:ascii="Calibri" w:hAnsi="Calibri" w:cs="Calibri"/>
          <w:sz w:val="16"/>
          <w:szCs w:val="16"/>
        </w:rPr>
      </w:pPr>
    </w:p>
    <w:p w:rsidR="00BC4C06" w:rsidRPr="00985441" w:rsidRDefault="00BC4C06" w:rsidP="00BC4C06">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indicateurs </w:t>
      </w:r>
      <w:r w:rsidRPr="00985441">
        <w:rPr>
          <w:rFonts w:ascii="Calibri" w:eastAsia="Calibri" w:hAnsi="Calibri" w:cs="Arial"/>
          <w:bCs/>
          <w:sz w:val="16"/>
          <w:szCs w:val="16"/>
        </w:rPr>
        <w:t>sont à</w:t>
      </w:r>
      <w:r w:rsidRPr="00985441">
        <w:rPr>
          <w:rFonts w:ascii="Calibri" w:eastAsia="Calibri" w:hAnsi="Calibri" w:cs="Arial"/>
          <w:b/>
          <w:bCs/>
          <w:sz w:val="16"/>
          <w:szCs w:val="16"/>
        </w:rPr>
        <w:t xml:space="preserve"> renseigner à trois moments </w:t>
      </w:r>
      <w:r w:rsidRPr="00985441">
        <w:rPr>
          <w:rFonts w:ascii="Calibri" w:eastAsia="Calibri" w:hAnsi="Calibri" w:cs="Arial"/>
          <w:sz w:val="16"/>
          <w:szCs w:val="16"/>
        </w:rPr>
        <w:t>:</w:t>
      </w:r>
    </w:p>
    <w:p w:rsidR="00BC4C06" w:rsidRPr="00985441" w:rsidRDefault="00BC4C06" w:rsidP="00BC4C06">
      <w:pPr>
        <w:autoSpaceDE w:val="0"/>
        <w:autoSpaceDN w:val="0"/>
        <w:adjustRightInd w:val="0"/>
        <w:jc w:val="both"/>
        <w:rPr>
          <w:rFonts w:ascii="Calibri" w:eastAsia="Calibri" w:hAnsi="Calibri" w:cs="Arial"/>
          <w:b/>
          <w:bCs/>
          <w:sz w:val="16"/>
          <w:szCs w:val="16"/>
        </w:rPr>
      </w:pP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amont</w:t>
      </w:r>
      <w:r w:rsidRPr="00985441">
        <w:rPr>
          <w:rFonts w:ascii="Calibri" w:eastAsia="Calibri" w:hAnsi="Calibri" w:cs="Arial"/>
          <w:sz w:val="16"/>
          <w:szCs w:val="16"/>
        </w:rPr>
        <w:t>, dans le dossier de demande d’aide (</w:t>
      </w:r>
      <w:r w:rsidRPr="00985441">
        <w:rPr>
          <w:rFonts w:ascii="Calibri" w:eastAsia="Calibri" w:hAnsi="Calibri" w:cs="Arial"/>
          <w:b/>
          <w:sz w:val="16"/>
          <w:szCs w:val="16"/>
        </w:rPr>
        <w:t>valeurs cibles fixés par le PDRR pour les indicateurs de performance</w:t>
      </w:r>
      <w:r w:rsidRPr="00985441">
        <w:rPr>
          <w:rFonts w:ascii="Calibri" w:eastAsia="Calibri" w:hAnsi="Calibri" w:cs="Arial"/>
          <w:sz w:val="16"/>
          <w:szCs w:val="16"/>
        </w:rPr>
        <w:t>) ;</w:t>
      </w: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lastRenderedPageBreak/>
        <w:t xml:space="preserve">pendant </w:t>
      </w:r>
      <w:r w:rsidRPr="00985441">
        <w:rPr>
          <w:rFonts w:ascii="Calibri" w:eastAsia="Calibri" w:hAnsi="Calibri" w:cs="Arial"/>
          <w:b/>
          <w:sz w:val="16"/>
          <w:szCs w:val="16"/>
        </w:rPr>
        <w:t xml:space="preserve">le déroulement de l’opération </w:t>
      </w:r>
      <w:r w:rsidRPr="00985441">
        <w:rPr>
          <w:rFonts w:ascii="Calibri" w:eastAsia="Calibri" w:hAnsi="Calibri" w:cs="Arial"/>
          <w:sz w:val="16"/>
          <w:szCs w:val="16"/>
        </w:rPr>
        <w:t xml:space="preserve">(le cas échéant),  pour faire état de son avancement </w:t>
      </w:r>
      <w:r w:rsidR="008A215F">
        <w:rPr>
          <w:rFonts w:ascii="Calibri" w:eastAsia="Calibri" w:hAnsi="Calibri" w:cs="Arial"/>
          <w:sz w:val="16"/>
          <w:szCs w:val="16"/>
        </w:rPr>
        <w:t>opérationnel</w:t>
      </w:r>
      <w:r w:rsidR="008A215F" w:rsidRPr="00985441">
        <w:rPr>
          <w:rFonts w:ascii="Calibri" w:eastAsia="Calibri" w:hAnsi="Calibri" w:cs="Arial"/>
          <w:sz w:val="16"/>
          <w:szCs w:val="16"/>
        </w:rPr>
        <w:t xml:space="preserve"> </w:t>
      </w:r>
      <w:r w:rsidRPr="00985441">
        <w:rPr>
          <w:rFonts w:ascii="Calibri" w:eastAsia="Calibri" w:hAnsi="Calibri" w:cs="Arial"/>
          <w:sz w:val="16"/>
          <w:szCs w:val="16"/>
        </w:rPr>
        <w:t>et pouvoir apporter les éventuels correctifs nécessaires pour optimiser l’atteinte de ses objectifs, en accompagnement des demandes de versement intermédiaire prévu dans l’acte juridique (valeurs intermédiaires) ;</w:t>
      </w:r>
    </w:p>
    <w:p w:rsidR="00BC4C06"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aval</w:t>
      </w:r>
      <w:r w:rsidRPr="00985441">
        <w:rPr>
          <w:rFonts w:ascii="Calibri" w:eastAsia="Calibri" w:hAnsi="Calibri" w:cs="Arial"/>
          <w:b/>
          <w:sz w:val="16"/>
          <w:szCs w:val="16"/>
        </w:rPr>
        <w:t>, à l’achèvement de l’opération,</w:t>
      </w:r>
      <w:r w:rsidRPr="00985441">
        <w:rPr>
          <w:rFonts w:ascii="Calibri" w:eastAsia="Calibri" w:hAnsi="Calibri" w:cs="Arial"/>
          <w:sz w:val="16"/>
          <w:szCs w:val="16"/>
        </w:rPr>
        <w:t xml:space="preserve"> dans le bilan final en accompagnement de la demande de solde de la subvention européenne (</w:t>
      </w:r>
      <w:r w:rsidRPr="00985441">
        <w:rPr>
          <w:rFonts w:ascii="Calibri" w:eastAsia="Calibri" w:hAnsi="Calibri" w:cs="Arial"/>
          <w:b/>
          <w:sz w:val="16"/>
          <w:szCs w:val="16"/>
        </w:rPr>
        <w:t>valeurs réalisées</w:t>
      </w:r>
      <w:r w:rsidRPr="00985441">
        <w:rPr>
          <w:rFonts w:ascii="Calibri" w:eastAsia="Calibri" w:hAnsi="Calibri" w:cs="Arial"/>
          <w:sz w:val="16"/>
          <w:szCs w:val="16"/>
        </w:rPr>
        <w:t>).</w:t>
      </w:r>
    </w:p>
    <w:p w:rsidR="006D4736" w:rsidRPr="00035D90" w:rsidRDefault="006D4736">
      <w:pPr>
        <w:autoSpaceDE w:val="0"/>
        <w:autoSpaceDN w:val="0"/>
        <w:adjustRightInd w:val="0"/>
        <w:ind w:left="720"/>
        <w:jc w:val="both"/>
        <w:rPr>
          <w:rFonts w:ascii="Calibri" w:eastAsia="Calibri" w:hAnsi="Calibri" w:cs="Arial"/>
          <w:szCs w:val="16"/>
        </w:rPr>
      </w:pPr>
    </w:p>
    <w:p w:rsidR="00F23970" w:rsidRPr="00AE5252" w:rsidRDefault="00F23970" w:rsidP="00BC4C06">
      <w:pPr>
        <w:pBdr>
          <w:top w:val="single" w:sz="4" w:space="0" w:color="7F7F7F"/>
          <w:left w:val="single" w:sz="4" w:space="0" w:color="7F7F7F"/>
          <w:bottom w:val="single" w:sz="4" w:space="0" w:color="7F7F7F"/>
          <w:right w:val="single" w:sz="4" w:space="4" w:color="7F7F7F"/>
        </w:pBdr>
        <w:shd w:val="clear" w:color="auto" w:fill="C2D69B"/>
        <w:ind w:left="-142"/>
        <w:jc w:val="center"/>
        <w:rPr>
          <w:rFonts w:ascii="Calibri" w:hAnsi="Calibri" w:cs="Calibri"/>
          <w:b/>
          <w:iCs/>
          <w:smallCaps/>
          <w:sz w:val="22"/>
          <w:szCs w:val="22"/>
          <w:highlight w:val="yellow"/>
        </w:rPr>
      </w:pPr>
      <w:r w:rsidRPr="00AE5252">
        <w:rPr>
          <w:rFonts w:ascii="Calibri" w:hAnsi="Calibri" w:cs="Calibri"/>
          <w:b/>
          <w:iCs/>
          <w:smallCaps/>
          <w:sz w:val="22"/>
          <w:szCs w:val="22"/>
        </w:rPr>
        <w:t xml:space="preserve">Calendrier prévisionnel de réalisation </w:t>
      </w:r>
      <w:r w:rsidR="00EE110E">
        <w:rPr>
          <w:rFonts w:ascii="Calibri" w:hAnsi="Calibri" w:cs="Calibri"/>
          <w:b/>
          <w:iCs/>
          <w:smallCaps/>
          <w:sz w:val="22"/>
          <w:szCs w:val="22"/>
        </w:rPr>
        <w:t>du projet</w:t>
      </w:r>
    </w:p>
    <w:p w:rsidR="00F23970" w:rsidRPr="00B0129B" w:rsidRDefault="00F23970" w:rsidP="00F23970">
      <w:pPr>
        <w:ind w:left="720" w:right="-115"/>
        <w:rPr>
          <w:rFonts w:ascii="Calibri" w:hAnsi="Calibri" w:cs="Tahoma"/>
          <w:b/>
          <w:bCs/>
          <w:color w:val="548DD4"/>
          <w:szCs w:val="22"/>
        </w:rPr>
      </w:pPr>
    </w:p>
    <w:p w:rsidR="004645FB" w:rsidRPr="00985441" w:rsidRDefault="004645FB" w:rsidP="00C42B0B">
      <w:pPr>
        <w:ind w:left="-142" w:right="1"/>
        <w:jc w:val="both"/>
        <w:rPr>
          <w:rFonts w:ascii="Calibri" w:hAnsi="Calibri" w:cs="Calibri"/>
          <w:color w:val="000000"/>
          <w:sz w:val="16"/>
        </w:rPr>
      </w:pPr>
      <w:r w:rsidRPr="00985441">
        <w:rPr>
          <w:rFonts w:ascii="Calibri" w:hAnsi="Calibri" w:cs="Calibri"/>
          <w:sz w:val="16"/>
          <w:szCs w:val="16"/>
        </w:rPr>
        <w:t>L</w:t>
      </w:r>
      <w:r w:rsidR="000C34EF">
        <w:rPr>
          <w:rFonts w:ascii="Calibri" w:hAnsi="Calibri" w:cs="Calibri"/>
          <w:sz w:val="16"/>
          <w:szCs w:val="16"/>
        </w:rPr>
        <w:t xml:space="preserve">’annexe « calendrier prévisionnel de réalisation» </w:t>
      </w:r>
      <w:r w:rsidRPr="00985441">
        <w:rPr>
          <w:rFonts w:ascii="Calibri" w:hAnsi="Calibri" w:cs="Calibri"/>
          <w:sz w:val="16"/>
          <w:szCs w:val="16"/>
        </w:rPr>
        <w:t xml:space="preserve">à joindre à votre demande d’aide,  a pour objet de décrire les différentes étapes de votre opération (objet, moyens mobilisés, coûts, livrables, date prévisionnelle de réalisation…) et vous permettra </w:t>
      </w:r>
      <w:r w:rsidRPr="00985441">
        <w:rPr>
          <w:rFonts w:ascii="Calibri" w:hAnsi="Calibri" w:cs="Calibri"/>
          <w:color w:val="000000"/>
          <w:sz w:val="16"/>
        </w:rPr>
        <w:t>d’établir votre échéancier prévisionnel de réalisation des investissements prévus, de paiement et de demande de versement de subventions publiques.</w:t>
      </w:r>
    </w:p>
    <w:p w:rsidR="004645FB" w:rsidRPr="00985441" w:rsidRDefault="004645FB" w:rsidP="004645FB">
      <w:pPr>
        <w:ind w:left="-142" w:right="1"/>
        <w:jc w:val="both"/>
        <w:rPr>
          <w:rFonts w:ascii="Calibri" w:hAnsi="Calibri" w:cs="Calibri"/>
          <w:color w:val="000000"/>
          <w:sz w:val="16"/>
        </w:rPr>
      </w:pPr>
      <w:r w:rsidRPr="00985441">
        <w:rPr>
          <w:rFonts w:ascii="Calibri" w:hAnsi="Calibri" w:cs="Calibri"/>
          <w:color w:val="000000"/>
          <w:sz w:val="16"/>
        </w:rPr>
        <w:t>Il doit être complété même si votre opération ne comporte qu’une seule étape. Dans ce cas, reportez le libellé de l’opération dans la colonne « Libellé de l’étape » et synthétisez le descriptif de l’opération dans la colonne « Descriptif de l’étape ».</w:t>
      </w:r>
    </w:p>
    <w:p w:rsidR="004645FB" w:rsidRPr="00985441" w:rsidRDefault="004645FB" w:rsidP="004645FB">
      <w:pPr>
        <w:ind w:left="-142" w:right="1"/>
        <w:jc w:val="both"/>
        <w:rPr>
          <w:rFonts w:ascii="Calibri" w:hAnsi="Calibri" w:cs="Calibri"/>
          <w:color w:val="000000"/>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eastAsia="Calibri" w:hAnsi="Calibri" w:cs="Calibri"/>
          <w:sz w:val="16"/>
          <w:u w:val="single"/>
        </w:rPr>
        <w:t>Résultats concrets/livrables prévus</w:t>
      </w:r>
      <w:r w:rsidRPr="00985441">
        <w:rPr>
          <w:rFonts w:ascii="Calibri" w:eastAsia="Calibri" w:hAnsi="Calibri" w:cs="Calibri"/>
          <w:sz w:val="16"/>
        </w:rPr>
        <w:t> : Ce sont des réalisations mesurables quantitativement. Ils doivent donc être réalistes et concourir à la complétude des indicateurs de réalisation</w:t>
      </w:r>
      <w:r w:rsidR="00392408">
        <w:rPr>
          <w:rFonts w:ascii="Calibri" w:eastAsia="Calibri" w:hAnsi="Calibri" w:cs="Calibri"/>
          <w:sz w:val="16"/>
        </w:rPr>
        <w:t xml:space="preserve"> de votre opération</w:t>
      </w:r>
      <w:r w:rsidRPr="00985441">
        <w:rPr>
          <w:rFonts w:ascii="Calibri" w:eastAsia="Calibri" w:hAnsi="Calibri" w:cs="Calibri"/>
          <w:sz w:val="16"/>
        </w:rPr>
        <w:t>.  La réalisation de ces livrables sera vérifiée au moment du solde de l’opération. Leur degré d’avancement sera également analysé lors des remontées de dépenses intermédiaires (suivi des indicateurs).</w:t>
      </w:r>
    </w:p>
    <w:p w:rsidR="004645FB" w:rsidRPr="00985441" w:rsidRDefault="004645FB" w:rsidP="004645FB">
      <w:pPr>
        <w:autoSpaceDE w:val="0"/>
        <w:autoSpaceDN w:val="0"/>
        <w:adjustRightInd w:val="0"/>
        <w:ind w:left="-142" w:right="1"/>
        <w:jc w:val="both"/>
        <w:rPr>
          <w:rFonts w:ascii="Calibri" w:eastAsia="Calibri" w:hAnsi="Calibri" w:cs="Calibri"/>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hAnsi="Calibri" w:cs="Calibri"/>
          <w:bCs/>
          <w:sz w:val="16"/>
          <w:u w:val="single"/>
        </w:rPr>
        <w:t>Moyens (humains et matériels) liés à l’opération </w:t>
      </w:r>
      <w:r w:rsidRPr="00985441">
        <w:rPr>
          <w:rFonts w:ascii="Calibri" w:hAnsi="Calibri" w:cs="Calibri"/>
          <w:bCs/>
          <w:sz w:val="16"/>
        </w:rPr>
        <w:t xml:space="preserve">: </w:t>
      </w:r>
      <w:r w:rsidRPr="00985441">
        <w:rPr>
          <w:rFonts w:ascii="Calibri" w:eastAsia="Calibri" w:hAnsi="Calibri" w:cs="Calibri"/>
          <w:sz w:val="16"/>
        </w:rPr>
        <w:t xml:space="preserve">Il s’agit de préciser les </w:t>
      </w:r>
      <w:r w:rsidRPr="00985441">
        <w:rPr>
          <w:rFonts w:ascii="Calibri" w:eastAsia="Calibri" w:hAnsi="Calibri" w:cs="Calibri"/>
          <w:b/>
          <w:sz w:val="16"/>
        </w:rPr>
        <w:t>moyens humains</w:t>
      </w:r>
      <w:r w:rsidRPr="00985441">
        <w:rPr>
          <w:rFonts w:ascii="Calibri" w:eastAsia="Calibri" w:hAnsi="Calibri" w:cs="Calibri"/>
          <w:sz w:val="16"/>
        </w:rPr>
        <w:t xml:space="preserve"> (type d’emploi et nb d’ETPT) ainsi que les </w:t>
      </w:r>
      <w:r w:rsidRPr="00985441">
        <w:rPr>
          <w:rFonts w:ascii="Calibri" w:eastAsia="Calibri" w:hAnsi="Calibri" w:cs="Calibri"/>
          <w:b/>
          <w:sz w:val="16"/>
        </w:rPr>
        <w:t>matériels/techniques</w:t>
      </w:r>
      <w:r w:rsidRPr="00985441">
        <w:rPr>
          <w:rFonts w:ascii="Calibri" w:eastAsia="Calibri" w:hAnsi="Calibri" w:cs="Calibri"/>
          <w:sz w:val="16"/>
        </w:rPr>
        <w:t xml:space="preserve"> mobilisés le cas échéant pour coordonner, piloter, suivre et mener à bien l’étape concernée de l’action. </w:t>
      </w:r>
    </w:p>
    <w:p w:rsidR="004645FB" w:rsidRPr="00985441" w:rsidRDefault="004645FB" w:rsidP="004645FB">
      <w:pPr>
        <w:autoSpaceDE w:val="0"/>
        <w:autoSpaceDN w:val="0"/>
        <w:adjustRightInd w:val="0"/>
        <w:ind w:left="-142" w:right="1"/>
        <w:jc w:val="both"/>
        <w:rPr>
          <w:rFonts w:ascii="Calibri" w:eastAsia="Calibri" w:hAnsi="Calibri" w:cs="Arial"/>
          <w:sz w:val="16"/>
        </w:rPr>
      </w:pPr>
    </w:p>
    <w:p w:rsidR="004645FB" w:rsidRPr="00985441" w:rsidRDefault="004645FB" w:rsidP="004645FB">
      <w:pPr>
        <w:ind w:left="-142" w:right="1"/>
        <w:jc w:val="both"/>
        <w:rPr>
          <w:rFonts w:ascii="Tahoma" w:hAnsi="Tahoma" w:cs="Tahoma"/>
          <w:color w:val="00000A"/>
          <w:sz w:val="14"/>
          <w:szCs w:val="14"/>
        </w:rPr>
      </w:pPr>
      <w:r w:rsidRPr="00985441">
        <w:rPr>
          <w:rFonts w:ascii="Tahoma" w:hAnsi="Tahoma" w:cs="Tahoma"/>
          <w:b/>
          <w:color w:val="000000"/>
          <w:sz w:val="14"/>
          <w:szCs w:val="14"/>
        </w:rPr>
        <w:sym w:font="Wingdings" w:char="F046"/>
      </w:r>
      <w:r w:rsidRPr="00985441">
        <w:rPr>
          <w:rFonts w:ascii="Tahoma" w:hAnsi="Tahoma" w:cs="Tahoma"/>
          <w:b/>
          <w:color w:val="000000"/>
          <w:sz w:val="14"/>
          <w:szCs w:val="14"/>
        </w:rPr>
        <w:t xml:space="preserve"> En cas de doute et </w:t>
      </w:r>
      <w:r w:rsidRPr="00985441">
        <w:rPr>
          <w:rFonts w:ascii="Tahoma" w:hAnsi="Tahoma" w:cs="Tahoma"/>
          <w:b/>
          <w:color w:val="00000A"/>
          <w:sz w:val="14"/>
          <w:szCs w:val="14"/>
        </w:rPr>
        <w:t>pour toute précision</w:t>
      </w:r>
      <w:r w:rsidR="009D47AC">
        <w:rPr>
          <w:rFonts w:ascii="Tahoma" w:eastAsia="Calibri" w:hAnsi="Tahoma" w:cs="Tahoma"/>
          <w:b/>
          <w:color w:val="000000"/>
          <w:sz w:val="14"/>
          <w:szCs w:val="14"/>
        </w:rPr>
        <w:t xml:space="preserve"> </w:t>
      </w:r>
      <w:r w:rsidRPr="00985441">
        <w:rPr>
          <w:rFonts w:ascii="Tahoma" w:hAnsi="Tahoma" w:cs="Tahoma"/>
          <w:b/>
          <w:color w:val="00000A"/>
          <w:sz w:val="14"/>
          <w:szCs w:val="14"/>
        </w:rPr>
        <w:t>veuillez contacter le service instructeur.</w:t>
      </w:r>
    </w:p>
    <w:p w:rsidR="00C42B0B" w:rsidRPr="00035D90" w:rsidRDefault="00C42B0B" w:rsidP="006719B3">
      <w:pPr>
        <w:jc w:val="both"/>
        <w:rPr>
          <w:rFonts w:ascii="Calibri" w:hAnsi="Calibri" w:cs="Calibri"/>
          <w:szCs w:val="16"/>
        </w:rPr>
      </w:pPr>
    </w:p>
    <w:p w:rsidR="00D431B1" w:rsidRPr="00BA674A" w:rsidRDefault="00022729" w:rsidP="00F23970">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t>ELIGIBILITE DES DEPENSES</w:t>
      </w:r>
    </w:p>
    <w:p w:rsidR="00BC4C06" w:rsidRPr="00035D90" w:rsidRDefault="00BC4C06" w:rsidP="00BA674A">
      <w:pPr>
        <w:autoSpaceDE w:val="0"/>
        <w:autoSpaceDN w:val="0"/>
        <w:adjustRightInd w:val="0"/>
        <w:jc w:val="both"/>
        <w:rPr>
          <w:rFonts w:ascii="Calibri" w:eastAsia="Calibri" w:hAnsi="Calibri" w:cs="Tahoma"/>
          <w:color w:val="00000A"/>
        </w:rPr>
      </w:pPr>
    </w:p>
    <w:p w:rsidR="00207934" w:rsidRPr="00BA674A" w:rsidRDefault="00207934" w:rsidP="00BA674A">
      <w:pPr>
        <w:pBdr>
          <w:top w:val="single" w:sz="4" w:space="1" w:color="A6A6A6"/>
          <w:left w:val="single" w:sz="4" w:space="4" w:color="A6A6A6"/>
          <w:bottom w:val="single" w:sz="4" w:space="1" w:color="A6A6A6"/>
          <w:right w:val="single" w:sz="4" w:space="4" w:color="A6A6A6"/>
        </w:pBdr>
        <w:shd w:val="clear" w:color="auto" w:fill="EAF1DD"/>
        <w:ind w:left="993" w:hanging="993"/>
        <w:jc w:val="both"/>
        <w:rPr>
          <w:rFonts w:ascii="Calibri" w:hAnsi="Calibri" w:cs="Calibri"/>
          <w:b/>
          <w:sz w:val="8"/>
          <w:szCs w:val="8"/>
          <w:u w:val="single"/>
        </w:rPr>
      </w:pPr>
    </w:p>
    <w:p w:rsidR="00601226" w:rsidRPr="00985441" w:rsidRDefault="00601226" w:rsidP="000830A7">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xml:space="preserve"> :  </w:t>
      </w:r>
      <w:r w:rsidR="004D7290" w:rsidRPr="00985441">
        <w:rPr>
          <w:rFonts w:ascii="Calibri" w:hAnsi="Calibri" w:cs="Calibri"/>
          <w:b/>
          <w:sz w:val="16"/>
        </w:rPr>
        <w:t xml:space="preserve"> </w:t>
      </w:r>
      <w:r w:rsidRPr="00985441">
        <w:rPr>
          <w:rFonts w:ascii="Calibri" w:hAnsi="Calibri" w:cs="Calibri"/>
          <w:b/>
          <w:sz w:val="16"/>
        </w:rPr>
        <w:t>Il est impératif de vérifier les critères d’éligibilité des dépenses avant de compléter le tableau des  dépenses prévisionnelles.</w:t>
      </w:r>
    </w:p>
    <w:p w:rsidR="00601226" w:rsidRPr="00BA674A" w:rsidRDefault="00601226" w:rsidP="00601226">
      <w:pPr>
        <w:pBdr>
          <w:top w:val="single" w:sz="4" w:space="1" w:color="A6A6A6"/>
          <w:left w:val="single" w:sz="4" w:space="4" w:color="A6A6A6"/>
          <w:bottom w:val="single" w:sz="4" w:space="1" w:color="A6A6A6"/>
          <w:right w:val="single" w:sz="4" w:space="4" w:color="A6A6A6"/>
        </w:pBdr>
        <w:shd w:val="clear" w:color="auto" w:fill="EAF1DD"/>
        <w:ind w:left="142" w:hanging="142"/>
        <w:rPr>
          <w:rFonts w:ascii="Calibri" w:hAnsi="Calibri" w:cs="Calibri"/>
          <w:b/>
          <w:sz w:val="10"/>
          <w:szCs w:val="10"/>
        </w:rPr>
      </w:pPr>
    </w:p>
    <w:p w:rsidR="00391395" w:rsidRPr="00035D90" w:rsidRDefault="00391395" w:rsidP="00BA674A">
      <w:pPr>
        <w:autoSpaceDE w:val="0"/>
        <w:autoSpaceDN w:val="0"/>
        <w:adjustRightInd w:val="0"/>
        <w:jc w:val="both"/>
        <w:rPr>
          <w:rFonts w:ascii="Calibri" w:eastAsia="Calibri" w:hAnsi="Calibri" w:cs="Tahoma"/>
          <w:color w:val="00000A"/>
          <w:sz w:val="16"/>
        </w:rPr>
      </w:pPr>
    </w:p>
    <w:p w:rsidR="00E009C2" w:rsidRPr="0058298A"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rPr>
          <w:rFonts w:ascii="Calibri" w:hAnsi="Calibri" w:cs="Calibri"/>
          <w:bCs/>
          <w:sz w:val="10"/>
          <w:szCs w:val="16"/>
          <w:u w:val="single"/>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b/>
          <w:i/>
          <w:sz w:val="16"/>
          <w:szCs w:val="18"/>
        </w:rPr>
        <w:t>Les dépenses sont éligibles si</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8"/>
          <w:szCs w:val="10"/>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conformes aux règles d’éligibilité fixées dans le règlement cadre, la règlementation spécifique du fonds européen concerné,  la règlementation nationale</w:t>
      </w:r>
      <w:r w:rsidR="004F36FB">
        <w:rPr>
          <w:rFonts w:ascii="Calibri" w:eastAsia="Calibri" w:hAnsi="Calibri"/>
          <w:i/>
          <w:sz w:val="16"/>
          <w:szCs w:val="18"/>
        </w:rPr>
        <w:t xml:space="preserve"> et le cadre d’intervention</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respectent les dispositions prévues dans le programme européen concerné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calculées et déclarées au réel, ou sur une base forfaitaire, conformément à la règlementation européenne et nationale en vigueur, par un bénéficiaire éligible au programme, à condition qu’une même dépense de l’opération ne soit pas déclarée à la fois au réel et au forfait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liées à l’exécution de l’opération éligible ;</w:t>
      </w:r>
    </w:p>
    <w:p w:rsidR="00595F6B" w:rsidRPr="00595F6B" w:rsidRDefault="00E009C2" w:rsidP="00595F6B">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w:t>
      </w:r>
      <w:r w:rsidR="00271AAB">
        <w:rPr>
          <w:rFonts w:ascii="Calibri" w:eastAsia="Calibri" w:hAnsi="Calibri"/>
          <w:i/>
          <w:sz w:val="16"/>
          <w:szCs w:val="18"/>
        </w:rPr>
        <w:t>elles sont effectuées après le dépôt de la demande d’aide</w:t>
      </w:r>
      <w:r w:rsidR="00595F6B">
        <w:rPr>
          <w:rFonts w:ascii="Calibri" w:eastAsia="Calibri" w:hAnsi="Calibri"/>
          <w:i/>
          <w:sz w:val="16"/>
          <w:szCs w:val="18"/>
        </w:rPr>
        <w:t xml:space="preserve"> </w:t>
      </w:r>
      <w:r w:rsidR="00972C88" w:rsidRPr="00972C88">
        <w:rPr>
          <w:rFonts w:ascii="Calibri" w:eastAsia="Calibri" w:hAnsi="Calibri"/>
          <w:i/>
          <w:sz w:val="16"/>
          <w:szCs w:val="18"/>
        </w:rPr>
        <w:t>européenne</w:t>
      </w:r>
      <w:r w:rsidR="00683D9B">
        <w:rPr>
          <w:rFonts w:ascii="Calibri" w:eastAsia="Calibri" w:hAnsi="Calibri"/>
          <w:i/>
          <w:sz w:val="16"/>
          <w:szCs w:val="18"/>
        </w:rPr>
        <w:t> ;</w:t>
      </w:r>
    </w:p>
    <w:p w:rsidR="00E009C2" w:rsidRPr="00595F6B" w:rsidRDefault="008B1C45"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8B1C45">
        <w:rPr>
          <w:rFonts w:ascii="Calibri" w:eastAsia="Calibri" w:hAnsi="Calibri"/>
          <w:i/>
          <w:sz w:val="16"/>
          <w:szCs w:val="18"/>
        </w:rPr>
        <w:t xml:space="preserve"> - elles sont prévues dans l’acte juridique attributif de l’aide et ses éventuels avenants</w:t>
      </w:r>
      <w:r w:rsidR="00C46C0E" w:rsidRPr="00595F6B">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les règlementations européennes et nationales relatives à la commande publique, aux aides d’Etat et à la concurrence, et à l’environnement applicables le cas échéant aux opérations et aux bénéficiaires concernés sont respectées ;</w:t>
      </w:r>
    </w:p>
    <w:p w:rsidR="00207934"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 bénéficiaire n’a pas présenté à l’autorité de gestion les mêmes dépenses au titre d’un même fonds ou programme européen, de plusieurs fonds ou programmes européens.</w:t>
      </w:r>
    </w:p>
    <w:p w:rsidR="00652F3B" w:rsidRPr="00BA674A" w:rsidRDefault="00652F3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sz w:val="10"/>
          <w:szCs w:val="10"/>
        </w:rPr>
      </w:pPr>
    </w:p>
    <w:p w:rsidR="00B65B81" w:rsidRPr="002036EC" w:rsidRDefault="00B65B81" w:rsidP="008202A8">
      <w:pPr>
        <w:jc w:val="both"/>
        <w:rPr>
          <w:rFonts w:ascii="Calibri" w:eastAsia="Calibri" w:hAnsi="Calibri" w:cs="Arial"/>
          <w:sz w:val="12"/>
          <w:szCs w:val="16"/>
        </w:rPr>
      </w:pPr>
    </w:p>
    <w:p w:rsidR="004D7290" w:rsidRPr="00985441" w:rsidRDefault="006326C5" w:rsidP="00455067">
      <w:pPr>
        <w:rPr>
          <w:rFonts w:ascii="Calibri" w:eastAsia="Calibri" w:hAnsi="Calibri" w:cs="Arial"/>
          <w:sz w:val="16"/>
          <w:szCs w:val="16"/>
        </w:rPr>
      </w:pPr>
      <w:r w:rsidRPr="00985441">
        <w:rPr>
          <w:rFonts w:ascii="Calibri" w:eastAsia="Calibri" w:hAnsi="Calibri" w:cs="Arial"/>
          <w:sz w:val="16"/>
          <w:szCs w:val="16"/>
        </w:rPr>
        <w:t>L’ensemble des dépenses prévisionnelles</w:t>
      </w:r>
      <w:r w:rsidR="000A7E9B" w:rsidRPr="00985441">
        <w:rPr>
          <w:rFonts w:ascii="Calibri" w:eastAsia="Calibri" w:hAnsi="Calibri" w:cs="Arial"/>
          <w:sz w:val="16"/>
          <w:szCs w:val="16"/>
        </w:rPr>
        <w:t xml:space="preserve"> déclarées </w:t>
      </w:r>
      <w:r w:rsidR="000A7E9B" w:rsidRPr="00985441">
        <w:rPr>
          <w:rFonts w:ascii="Calibri" w:eastAsia="Calibri" w:hAnsi="Calibri" w:cs="Arial"/>
          <w:sz w:val="16"/>
          <w:szCs w:val="16"/>
          <w:u w:val="single"/>
        </w:rPr>
        <w:t>hors taxes</w:t>
      </w:r>
      <w:r w:rsidR="000A7E9B" w:rsidRPr="00985441">
        <w:rPr>
          <w:rFonts w:ascii="Calibri" w:eastAsia="Calibri" w:hAnsi="Calibri" w:cs="Arial"/>
          <w:sz w:val="16"/>
          <w:szCs w:val="16"/>
        </w:rPr>
        <w:t xml:space="preserve"> dans la demande d’aide UE-FEADER</w:t>
      </w:r>
      <w:r w:rsidRPr="00985441">
        <w:rPr>
          <w:rFonts w:ascii="Calibri" w:eastAsia="Calibri" w:hAnsi="Calibri" w:cs="Arial"/>
          <w:sz w:val="16"/>
          <w:szCs w:val="16"/>
        </w:rPr>
        <w:t xml:space="preserve"> fait l’objet d’une </w:t>
      </w:r>
      <w:r w:rsidRPr="00985441">
        <w:rPr>
          <w:rFonts w:ascii="Calibri" w:eastAsia="Calibri" w:hAnsi="Calibri" w:cs="Arial"/>
          <w:b/>
          <w:sz w:val="16"/>
          <w:szCs w:val="16"/>
        </w:rPr>
        <w:t xml:space="preserve">analyse par le service instructeur </w:t>
      </w:r>
      <w:r w:rsidRPr="00985441">
        <w:rPr>
          <w:rFonts w:ascii="Calibri" w:eastAsia="Calibri" w:hAnsi="Calibri" w:cs="Arial"/>
          <w:sz w:val="16"/>
          <w:szCs w:val="16"/>
        </w:rPr>
        <w:t>qui peut retenir tout ou partie</w:t>
      </w:r>
      <w:r w:rsidR="000A7E9B" w:rsidRPr="00985441">
        <w:rPr>
          <w:rFonts w:ascii="Calibri" w:eastAsia="Calibri" w:hAnsi="Calibri" w:cs="Arial"/>
          <w:sz w:val="16"/>
          <w:szCs w:val="16"/>
        </w:rPr>
        <w:t xml:space="preserve"> </w:t>
      </w:r>
      <w:r w:rsidRPr="00985441">
        <w:rPr>
          <w:rFonts w:ascii="Calibri" w:eastAsia="Calibri" w:hAnsi="Calibri" w:cs="Arial"/>
          <w:sz w:val="16"/>
          <w:szCs w:val="16"/>
        </w:rPr>
        <w:t>de ces dépenses</w:t>
      </w:r>
      <w:r w:rsidR="000A7E9B" w:rsidRPr="00985441">
        <w:rPr>
          <w:rFonts w:ascii="Calibri" w:eastAsia="Calibri" w:hAnsi="Calibri" w:cs="Arial"/>
          <w:sz w:val="16"/>
          <w:szCs w:val="16"/>
        </w:rPr>
        <w:t xml:space="preserve"> ou ne pas les retenir  (la TVA n’est pas éligible au FEADER)</w:t>
      </w:r>
      <w:r w:rsidRPr="00985441">
        <w:rPr>
          <w:rFonts w:ascii="Calibri" w:eastAsia="Calibri" w:hAnsi="Calibri" w:cs="Arial"/>
          <w:sz w:val="16"/>
          <w:szCs w:val="16"/>
        </w:rPr>
        <w:t xml:space="preserve">. </w:t>
      </w:r>
    </w:p>
    <w:p w:rsidR="004D7290" w:rsidRPr="00985441" w:rsidRDefault="006326C5" w:rsidP="00455067">
      <w:pPr>
        <w:rPr>
          <w:rFonts w:ascii="Calibri" w:eastAsia="Calibri" w:hAnsi="Calibri" w:cs="Arial"/>
          <w:sz w:val="16"/>
          <w:szCs w:val="16"/>
        </w:rPr>
      </w:pPr>
      <w:r w:rsidRPr="00985441">
        <w:rPr>
          <w:rFonts w:ascii="Calibri" w:eastAsia="Calibri" w:hAnsi="Calibri" w:cs="Arial"/>
          <w:b/>
          <w:sz w:val="16"/>
          <w:szCs w:val="16"/>
        </w:rPr>
        <w:t xml:space="preserve">Seules les dépenses </w:t>
      </w:r>
      <w:r w:rsidR="00CE3AAB">
        <w:rPr>
          <w:rFonts w:ascii="Calibri" w:eastAsia="Calibri" w:hAnsi="Calibri" w:cs="Arial"/>
          <w:b/>
          <w:sz w:val="16"/>
          <w:szCs w:val="16"/>
        </w:rPr>
        <w:t>éligibles au titre du PDR</w:t>
      </w:r>
      <w:r w:rsidRPr="00985441">
        <w:rPr>
          <w:rFonts w:ascii="Calibri" w:eastAsia="Calibri" w:hAnsi="Calibri" w:cs="Arial"/>
          <w:b/>
          <w:sz w:val="16"/>
          <w:szCs w:val="16"/>
        </w:rPr>
        <w:t xml:space="preserve"> constituent l’assiette éligible</w:t>
      </w:r>
      <w:r w:rsidR="00CE3AAB">
        <w:rPr>
          <w:rFonts w:ascii="Calibri" w:eastAsia="Calibri" w:hAnsi="Calibri" w:cs="Arial"/>
          <w:sz w:val="16"/>
          <w:szCs w:val="16"/>
        </w:rPr>
        <w:t>. L’assiette éligible retenue est constitué</w:t>
      </w:r>
      <w:r w:rsidR="002D6342">
        <w:rPr>
          <w:rFonts w:ascii="Calibri" w:eastAsia="Calibri" w:hAnsi="Calibri" w:cs="Arial"/>
          <w:sz w:val="16"/>
          <w:szCs w:val="16"/>
        </w:rPr>
        <w:t>e</w:t>
      </w:r>
      <w:r w:rsidR="00CE3AAB">
        <w:rPr>
          <w:rFonts w:ascii="Calibri" w:eastAsia="Calibri" w:hAnsi="Calibri" w:cs="Arial"/>
          <w:sz w:val="16"/>
          <w:szCs w:val="16"/>
        </w:rPr>
        <w:t xml:space="preserve"> de l’ensemble des dépenses éligibles au titre du PDR, une fois appliqués les plafonds et seuils éventuels. C’est à partir de cette assiette que</w:t>
      </w:r>
      <w:r w:rsidRPr="00985441">
        <w:rPr>
          <w:rFonts w:ascii="Calibri" w:eastAsia="Calibri" w:hAnsi="Calibri" w:cs="Arial"/>
          <w:sz w:val="16"/>
          <w:szCs w:val="16"/>
        </w:rPr>
        <w:t xml:space="preserve"> la subvention FEADER sera calculée</w:t>
      </w:r>
      <w:r w:rsidR="000A7E9B" w:rsidRPr="00985441">
        <w:rPr>
          <w:rFonts w:ascii="Calibri" w:eastAsia="Calibri" w:hAnsi="Calibri" w:cs="Arial"/>
          <w:sz w:val="16"/>
          <w:szCs w:val="16"/>
        </w:rPr>
        <w:t>.</w:t>
      </w:r>
    </w:p>
    <w:p w:rsidR="00BC4C06" w:rsidRPr="00985441" w:rsidRDefault="00BC4C06" w:rsidP="00455067">
      <w:pPr>
        <w:rPr>
          <w:rFonts w:ascii="Calibri" w:eastAsia="Calibri" w:hAnsi="Calibri" w:cs="Arial"/>
          <w:sz w:val="16"/>
          <w:szCs w:val="16"/>
        </w:rPr>
      </w:pPr>
    </w:p>
    <w:p w:rsidR="0031215D" w:rsidRDefault="00972C88">
      <w:pPr>
        <w:ind w:left="308" w:hanging="322"/>
        <w:rPr>
          <w:rFonts w:ascii="Calibri" w:hAnsi="Calibri" w:cs="Tahoma"/>
          <w:color w:val="00000A"/>
          <w:sz w:val="16"/>
          <w:szCs w:val="16"/>
        </w:rPr>
      </w:pPr>
      <w:r w:rsidRPr="00972C88">
        <w:rPr>
          <w:rFonts w:ascii="Calibri" w:hAnsi="Calibri" w:cs="Tahoma"/>
          <w:b/>
          <w:color w:val="00000A"/>
          <w:sz w:val="16"/>
          <w:szCs w:val="16"/>
        </w:rPr>
        <w:t>Le taux d’aide publique est  le pourcentage</w:t>
      </w:r>
      <w:r w:rsidRPr="00972C88">
        <w:rPr>
          <w:rFonts w:ascii="Calibri" w:hAnsi="Calibri" w:cs="Tahoma"/>
          <w:color w:val="00000A"/>
          <w:sz w:val="16"/>
          <w:szCs w:val="16"/>
        </w:rPr>
        <w:t xml:space="preserve"> d’aides publiques accordées à un projet, appliqué à l’assiette éligible retenue.</w:t>
      </w:r>
    </w:p>
    <w:p w:rsidR="00F24C7A" w:rsidRPr="00455067" w:rsidRDefault="00F24C7A" w:rsidP="00455067">
      <w:pPr>
        <w:ind w:left="284" w:hanging="284"/>
        <w:rPr>
          <w:rFonts w:ascii="Calibri" w:hAnsi="Calibri" w:cs="Tahoma"/>
          <w:bCs/>
          <w:iCs/>
          <w:color w:val="00000A"/>
          <w:sz w:val="16"/>
          <w:szCs w:val="16"/>
        </w:rPr>
      </w:pPr>
    </w:p>
    <w:p w:rsidR="00455067" w:rsidRPr="004E1F9D" w:rsidRDefault="00972C88" w:rsidP="00455067">
      <w:pPr>
        <w:rPr>
          <w:rFonts w:ascii="Calibri" w:hAnsi="Calibri" w:cs="Tahoma"/>
          <w:bCs/>
          <w:iCs/>
          <w:sz w:val="16"/>
          <w:szCs w:val="16"/>
        </w:rPr>
      </w:pPr>
      <w:r w:rsidRPr="00972C88">
        <w:rPr>
          <w:rFonts w:ascii="Calibri" w:hAnsi="Calibri" w:cs="Tahoma"/>
          <w:bCs/>
          <w:iCs/>
          <w:sz w:val="16"/>
          <w:szCs w:val="16"/>
        </w:rPr>
        <w:t>Une aide publique se matérialise par un transfert de ressources publiques par l’Etat ou équivalent (collectivité, établissement public, EPCI, etc.) à un bénéficiaire afin de soutenir son activité. L’aide publique peut prendre différentes formes : une subvention, une bonification d’intérêts, un prêt et/ou sa garantie, un apport au capital d’une société ou encore une exonération fiscale.</w:t>
      </w:r>
    </w:p>
    <w:p w:rsidR="008202A8" w:rsidRPr="008202A8" w:rsidRDefault="008202A8" w:rsidP="00455067">
      <w:pPr>
        <w:ind w:left="454"/>
        <w:rPr>
          <w:rFonts w:ascii="Calibri" w:hAnsi="Calibri" w:cs="Tahoma"/>
          <w:color w:val="00000A"/>
          <w:sz w:val="16"/>
          <w:szCs w:val="16"/>
        </w:rPr>
      </w:pPr>
    </w:p>
    <w:p w:rsidR="007E36CC" w:rsidRPr="00985441" w:rsidRDefault="007E36CC" w:rsidP="00455067">
      <w:pPr>
        <w:rPr>
          <w:rFonts w:ascii="Tahoma" w:hAnsi="Tahoma" w:cs="Tahoma"/>
          <w:i/>
          <w:color w:val="00000A"/>
          <w:sz w:val="14"/>
          <w:szCs w:val="16"/>
        </w:rPr>
      </w:pPr>
      <w:r w:rsidRPr="00985441">
        <w:rPr>
          <w:rFonts w:ascii="Tahoma" w:hAnsi="Tahoma" w:cs="Tahoma"/>
          <w:b/>
          <w:i/>
          <w:color w:val="000000"/>
          <w:sz w:val="14"/>
          <w:szCs w:val="16"/>
        </w:rPr>
        <w:sym w:font="Wingdings" w:char="F046"/>
      </w:r>
      <w:r w:rsidRPr="00985441">
        <w:rPr>
          <w:rFonts w:ascii="Tahoma" w:hAnsi="Tahoma" w:cs="Tahoma"/>
          <w:b/>
          <w:i/>
          <w:color w:val="000000"/>
          <w:sz w:val="14"/>
          <w:szCs w:val="16"/>
        </w:rPr>
        <w:t xml:space="preserve"> </w:t>
      </w:r>
      <w:r w:rsidRPr="00985441">
        <w:rPr>
          <w:rFonts w:ascii="Tahoma" w:hAnsi="Tahoma" w:cs="Tahoma"/>
          <w:b/>
          <w:i/>
          <w:color w:val="00000A"/>
          <w:sz w:val="14"/>
          <w:szCs w:val="16"/>
        </w:rPr>
        <w:t>Pour toute précision utile</w:t>
      </w:r>
      <w:r w:rsidR="004D7290" w:rsidRPr="00985441">
        <w:rPr>
          <w:rFonts w:ascii="Tahoma" w:hAnsi="Tahoma" w:cs="Tahoma"/>
          <w:b/>
          <w:i/>
          <w:color w:val="00000A"/>
          <w:sz w:val="14"/>
          <w:szCs w:val="16"/>
        </w:rPr>
        <w:t xml:space="preserve"> </w:t>
      </w:r>
      <w:r w:rsidRPr="00985441">
        <w:rPr>
          <w:rFonts w:ascii="Tahoma" w:hAnsi="Tahoma" w:cs="Tahoma"/>
          <w:b/>
          <w:i/>
          <w:color w:val="00000A"/>
          <w:sz w:val="14"/>
          <w:szCs w:val="16"/>
        </w:rPr>
        <w:t>veuillez contacter le service instructeur.</w:t>
      </w:r>
    </w:p>
    <w:p w:rsidR="006326C5" w:rsidRPr="00985441" w:rsidRDefault="006326C5" w:rsidP="008202A8">
      <w:pPr>
        <w:jc w:val="both"/>
        <w:rPr>
          <w:rFonts w:ascii="Calibri" w:hAnsi="Calibri" w:cs="Calibri"/>
          <w:sz w:val="16"/>
          <w:szCs w:val="16"/>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
          <w:sz w:val="16"/>
        </w:rPr>
        <w:t>Les délais de réalisation et d’éligibilité temporelle des dépenses éligibles sont prévus dans l’acte juridique attributif de l’aide  UE - FEADER</w:t>
      </w:r>
      <w:r w:rsidR="00207934" w:rsidRPr="00985441">
        <w:rPr>
          <w:rFonts w:ascii="Calibri" w:eastAsia="Calibri" w:hAnsi="Calibri" w:cs="Calibri"/>
          <w:sz w:val="16"/>
        </w:rPr>
        <w:t xml:space="preserve">.  </w:t>
      </w:r>
    </w:p>
    <w:p w:rsidR="00207934" w:rsidRPr="00985441" w:rsidRDefault="00207934" w:rsidP="008202A8">
      <w:pPr>
        <w:autoSpaceDE w:val="0"/>
        <w:autoSpaceDN w:val="0"/>
        <w:adjustRightInd w:val="0"/>
        <w:jc w:val="both"/>
        <w:rPr>
          <w:rFonts w:ascii="Calibri" w:eastAsia="Calibri" w:hAnsi="Calibri" w:cs="Calibri"/>
          <w:sz w:val="6"/>
          <w:szCs w:val="10"/>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Cs/>
          <w:sz w:val="16"/>
        </w:rPr>
        <w:t xml:space="preserve">La date de fin d’éligibilité des dépenses </w:t>
      </w:r>
      <w:r w:rsidR="00431AF2">
        <w:rPr>
          <w:rFonts w:ascii="Calibri" w:eastAsia="Calibri" w:hAnsi="Calibri" w:cs="Calibri"/>
          <w:bCs/>
          <w:sz w:val="16"/>
        </w:rPr>
        <w:t xml:space="preserve">du </w:t>
      </w:r>
      <w:r w:rsidR="002D6342">
        <w:rPr>
          <w:rFonts w:ascii="Calibri" w:eastAsia="Calibri" w:hAnsi="Calibri" w:cs="Calibri"/>
          <w:bCs/>
          <w:sz w:val="16"/>
        </w:rPr>
        <w:t>p</w:t>
      </w:r>
      <w:r w:rsidR="00431AF2">
        <w:rPr>
          <w:rFonts w:ascii="Calibri" w:eastAsia="Calibri" w:hAnsi="Calibri" w:cs="Calibri"/>
          <w:bCs/>
          <w:sz w:val="16"/>
        </w:rPr>
        <w:t>rojet</w:t>
      </w:r>
      <w:r w:rsidRPr="00985441">
        <w:rPr>
          <w:rFonts w:ascii="Calibri" w:eastAsia="Calibri" w:hAnsi="Calibri" w:cs="Calibri"/>
          <w:bCs/>
          <w:sz w:val="16"/>
        </w:rPr>
        <w:t xml:space="preserve"> tient compte de la date prévisionnelle d’achèvement physique de l’opération, prolongée des délais nécessaires à l’acquittement des dépenses. </w:t>
      </w:r>
    </w:p>
    <w:p w:rsidR="004C1703" w:rsidRPr="00985441" w:rsidRDefault="004C1703" w:rsidP="008202A8">
      <w:pPr>
        <w:autoSpaceDE w:val="0"/>
        <w:autoSpaceDN w:val="0"/>
        <w:adjustRightInd w:val="0"/>
        <w:jc w:val="both"/>
        <w:rPr>
          <w:rFonts w:ascii="Calibri" w:hAnsi="Calibri" w:cs="Calibri"/>
          <w:sz w:val="6"/>
          <w:szCs w:val="10"/>
        </w:rPr>
      </w:pPr>
    </w:p>
    <w:p w:rsidR="003A0A1C" w:rsidRPr="003A0A1C" w:rsidRDefault="003A0A1C" w:rsidP="008202A8">
      <w:pPr>
        <w:autoSpaceDE w:val="0"/>
        <w:autoSpaceDN w:val="0"/>
        <w:adjustRightInd w:val="0"/>
        <w:jc w:val="both"/>
        <w:rPr>
          <w:rFonts w:ascii="Calibri" w:eastAsia="Calibri" w:hAnsi="Calibri" w:cs="Calibri"/>
          <w:sz w:val="14"/>
          <w:szCs w:val="10"/>
        </w:rPr>
      </w:pPr>
    </w:p>
    <w:p w:rsidR="004C1703" w:rsidRPr="00985441" w:rsidRDefault="004C1703" w:rsidP="008202A8">
      <w:pPr>
        <w:ind w:right="-115"/>
        <w:jc w:val="both"/>
        <w:rPr>
          <w:rFonts w:ascii="Calibri" w:hAnsi="Calibri" w:cs="Calibri"/>
          <w:color w:val="00000A"/>
          <w:sz w:val="16"/>
        </w:rPr>
      </w:pPr>
      <w:r w:rsidRPr="00985441">
        <w:rPr>
          <w:rFonts w:ascii="Calibri" w:hAnsi="Calibri" w:cs="Calibri"/>
          <w:color w:val="00000A"/>
          <w:sz w:val="16"/>
        </w:rPr>
        <w:t>Pour éviter des soucis d’inéligibilité temporelle des dépenses, vous devez surveiller de près le rythme de réalisation de votre opération et signaler tout retard qui risquerait de la faire dépasser les délais inscrits dans l’acte juridique attributif de subvention UE – FEADER. Le service instructeur étudiera la possibilité de passer un avenant à l’acte juridique permettant de décaler les dates butoirs de réalisation de l’opération - d’éligibilité des dépenses - et de prolonger la durée de sa validité. Toutefois, l’adoption d’un avenant n’étant possible que pendant la durée de validité de l’acte juridique, il convient donc de prévenir le service instructeur suffisamment en amont.</w:t>
      </w:r>
    </w:p>
    <w:p w:rsidR="004D7290" w:rsidRPr="00B0129B" w:rsidRDefault="004D7290" w:rsidP="00BA674A">
      <w:pPr>
        <w:autoSpaceDE w:val="0"/>
        <w:autoSpaceDN w:val="0"/>
        <w:adjustRightInd w:val="0"/>
        <w:jc w:val="both"/>
        <w:rPr>
          <w:rFonts w:ascii="Calibri" w:eastAsia="Calibri" w:hAnsi="Calibri" w:cs="Calibri"/>
          <w:sz w:val="16"/>
        </w:rPr>
      </w:pPr>
    </w:p>
    <w:p w:rsidR="009D4F50" w:rsidRPr="00985441" w:rsidRDefault="009D4F50" w:rsidP="00BA674A">
      <w:pPr>
        <w:ind w:left="720" w:hanging="720"/>
        <w:rPr>
          <w:rFonts w:ascii="Calibri" w:hAnsi="Calibri" w:cs="Calibri"/>
          <w:b/>
          <w:sz w:val="16"/>
          <w:u w:val="single"/>
        </w:rPr>
      </w:pPr>
      <w:r w:rsidRPr="00985441">
        <w:rPr>
          <w:rFonts w:ascii="Calibri" w:hAnsi="Calibri" w:cs="Calibri"/>
          <w:b/>
          <w:sz w:val="16"/>
          <w:u w:val="single"/>
        </w:rPr>
        <w:t>Quelles sont les dépenses considérées comme éligibles et inéligibles ?</w:t>
      </w:r>
    </w:p>
    <w:p w:rsidR="009D4F50" w:rsidRPr="008E65EF" w:rsidRDefault="009D4F50" w:rsidP="00BA674A">
      <w:pPr>
        <w:autoSpaceDE w:val="0"/>
        <w:autoSpaceDN w:val="0"/>
        <w:adjustRightInd w:val="0"/>
        <w:jc w:val="both"/>
        <w:rPr>
          <w:rFonts w:ascii="Calibri" w:eastAsia="Calibri" w:hAnsi="Calibri"/>
          <w:sz w:val="12"/>
        </w:rPr>
      </w:pPr>
    </w:p>
    <w:p w:rsidR="000640F3" w:rsidRPr="00741179" w:rsidRDefault="000640F3" w:rsidP="000640F3">
      <w:pPr>
        <w:autoSpaceDE w:val="0"/>
        <w:autoSpaceDN w:val="0"/>
        <w:adjustRightInd w:val="0"/>
        <w:rPr>
          <w:rFonts w:ascii="Calibri" w:hAnsi="Calibri" w:cs="Calibri"/>
          <w:bCs/>
          <w:sz w:val="16"/>
          <w:szCs w:val="16"/>
        </w:rPr>
      </w:pPr>
      <w:r w:rsidRPr="00907546">
        <w:rPr>
          <w:rFonts w:ascii="Calibri" w:hAnsi="Calibri" w:cs="Calibri"/>
          <w:bCs/>
          <w:sz w:val="16"/>
          <w:szCs w:val="16"/>
        </w:rPr>
        <w:t xml:space="preserve">Les dépenses éligibles ou non sont définies de manière exhaustive dans les cadres d’intervention des différents dispositifs d’aide </w:t>
      </w:r>
      <w:r>
        <w:rPr>
          <w:rFonts w:ascii="Calibri" w:hAnsi="Calibri" w:cs="Calibri"/>
          <w:bCs/>
          <w:sz w:val="16"/>
          <w:szCs w:val="16"/>
        </w:rPr>
        <w:t>consultables sur les deux sites internet</w:t>
      </w:r>
    </w:p>
    <w:p w:rsidR="00985441" w:rsidRPr="00D72123" w:rsidRDefault="00985441" w:rsidP="000830A7">
      <w:pPr>
        <w:autoSpaceDE w:val="0"/>
        <w:autoSpaceDN w:val="0"/>
        <w:adjustRightInd w:val="0"/>
        <w:jc w:val="both"/>
        <w:rPr>
          <w:rFonts w:ascii="Tahoma" w:hAnsi="Tahoma" w:cs="Tahoma"/>
          <w:b/>
          <w:color w:val="000000"/>
          <w:sz w:val="16"/>
          <w:szCs w:val="14"/>
        </w:rPr>
      </w:pPr>
    </w:p>
    <w:p w:rsidR="0031215D" w:rsidRPr="00985441" w:rsidRDefault="00CF5CD0" w:rsidP="000830A7">
      <w:pPr>
        <w:autoSpaceDE w:val="0"/>
        <w:autoSpaceDN w:val="0"/>
        <w:adjustRightInd w:val="0"/>
        <w:jc w:val="both"/>
        <w:rPr>
          <w:rFonts w:ascii="Calibri" w:hAnsi="Calibri" w:cs="Calibri"/>
          <w:b/>
          <w:color w:val="00000A"/>
          <w:sz w:val="22"/>
        </w:rPr>
      </w:pPr>
      <w:r w:rsidRPr="00985441">
        <w:rPr>
          <w:rFonts w:ascii="Calibri" w:hAnsi="Calibri" w:cs="Calibri"/>
          <w:b/>
          <w:color w:val="000000"/>
          <w:sz w:val="16"/>
          <w:szCs w:val="14"/>
        </w:rPr>
        <w:sym w:font="Wingdings" w:char="F046"/>
      </w:r>
      <w:r w:rsidRPr="00985441">
        <w:rPr>
          <w:rFonts w:ascii="Calibri" w:hAnsi="Calibri" w:cs="Calibri"/>
          <w:b/>
          <w:color w:val="000000"/>
          <w:sz w:val="16"/>
          <w:szCs w:val="14"/>
        </w:rPr>
        <w:t xml:space="preserve"> </w:t>
      </w:r>
      <w:r w:rsidRPr="00985441">
        <w:rPr>
          <w:rFonts w:ascii="Calibri" w:hAnsi="Calibri" w:cs="Calibri"/>
          <w:b/>
          <w:color w:val="00000A"/>
          <w:sz w:val="16"/>
          <w:szCs w:val="14"/>
        </w:rPr>
        <w:t>En cas de doute sur l’éligibilité de dépenses</w:t>
      </w:r>
      <w:r w:rsidR="007D68D1" w:rsidRPr="00985441">
        <w:rPr>
          <w:rFonts w:ascii="Calibri" w:hAnsi="Calibri" w:cs="Calibri"/>
          <w:b/>
          <w:color w:val="00000A"/>
          <w:sz w:val="16"/>
          <w:szCs w:val="14"/>
        </w:rPr>
        <w:t xml:space="preserve"> </w:t>
      </w:r>
      <w:proofErr w:type="spellStart"/>
      <w:r w:rsidRPr="00985441">
        <w:rPr>
          <w:rFonts w:ascii="Calibri" w:hAnsi="Calibri" w:cs="Calibri"/>
          <w:b/>
          <w:color w:val="00000A"/>
          <w:sz w:val="16"/>
          <w:szCs w:val="14"/>
        </w:rPr>
        <w:t xml:space="preserve">veuillez </w:t>
      </w:r>
      <w:r w:rsidR="00431AF2" w:rsidRPr="002D6342">
        <w:rPr>
          <w:rFonts w:ascii="Calibri" w:hAnsi="Calibri" w:cs="Calibri"/>
          <w:b/>
          <w:sz w:val="16"/>
          <w:szCs w:val="14"/>
        </w:rPr>
        <w:t>vous</w:t>
      </w:r>
      <w:proofErr w:type="spellEnd"/>
      <w:r w:rsidR="00431AF2" w:rsidRPr="002D6342">
        <w:rPr>
          <w:rFonts w:ascii="Calibri" w:hAnsi="Calibri" w:cs="Calibri"/>
          <w:b/>
          <w:sz w:val="16"/>
          <w:szCs w:val="14"/>
        </w:rPr>
        <w:t xml:space="preserve"> reporter au cadre d’intervention ou</w:t>
      </w:r>
      <w:r w:rsidR="00431AF2">
        <w:rPr>
          <w:rFonts w:ascii="Calibri" w:hAnsi="Calibri" w:cs="Calibri"/>
          <w:b/>
          <w:color w:val="00000A"/>
          <w:sz w:val="16"/>
          <w:szCs w:val="14"/>
        </w:rPr>
        <w:t xml:space="preserve"> </w:t>
      </w:r>
      <w:r w:rsidRPr="00985441">
        <w:rPr>
          <w:rFonts w:ascii="Calibri" w:hAnsi="Calibri" w:cs="Calibri"/>
          <w:b/>
          <w:color w:val="00000A"/>
          <w:sz w:val="16"/>
          <w:szCs w:val="14"/>
        </w:rPr>
        <w:t>contacter le service instructeur</w:t>
      </w:r>
    </w:p>
    <w:p w:rsidR="00B0129B" w:rsidRPr="0031215D" w:rsidRDefault="00B0129B" w:rsidP="000830A7">
      <w:pPr>
        <w:autoSpaceDE w:val="0"/>
        <w:autoSpaceDN w:val="0"/>
        <w:adjustRightInd w:val="0"/>
        <w:jc w:val="both"/>
        <w:rPr>
          <w:rFonts w:ascii="Calibri" w:hAnsi="Calibri" w:cs="Tahoma"/>
          <w:b/>
          <w:color w:val="00000A"/>
        </w:rPr>
      </w:pPr>
    </w:p>
    <w:p w:rsidR="003D59E8" w:rsidRPr="00CB2044" w:rsidRDefault="003D59E8" w:rsidP="00F50738">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t>DEPENSES PREVISIONNELLES</w:t>
      </w:r>
    </w:p>
    <w:p w:rsidR="0058298A" w:rsidRPr="00035D90" w:rsidRDefault="0058298A" w:rsidP="007446E0">
      <w:pPr>
        <w:autoSpaceDE w:val="0"/>
        <w:autoSpaceDN w:val="0"/>
        <w:adjustRightInd w:val="0"/>
        <w:jc w:val="both"/>
        <w:rPr>
          <w:rFonts w:ascii="Calibri" w:eastAsia="Calibri" w:hAnsi="Calibri" w:cs="Tahoma"/>
          <w:color w:val="00000A"/>
        </w:rPr>
      </w:pPr>
    </w:p>
    <w:p w:rsidR="0058298A" w:rsidRPr="0058298A" w:rsidRDefault="0058298A"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0"/>
          <w:u w:val="single"/>
        </w:rPr>
      </w:pPr>
    </w:p>
    <w:p w:rsidR="007446E0" w:rsidRPr="00985441" w:rsidRDefault="007446E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 Les dépenses déclarées dans l</w:t>
      </w:r>
      <w:r w:rsidR="00203D32">
        <w:rPr>
          <w:rFonts w:ascii="Calibri" w:hAnsi="Calibri" w:cs="Calibri"/>
          <w:b/>
          <w:sz w:val="16"/>
        </w:rPr>
        <w:t xml:space="preserve">a partie </w:t>
      </w:r>
      <w:r w:rsidR="002D13E5">
        <w:rPr>
          <w:rFonts w:ascii="Calibri" w:hAnsi="Calibri" w:cs="Calibri"/>
          <w:b/>
          <w:sz w:val="16"/>
        </w:rPr>
        <w:t>« </w:t>
      </w:r>
      <w:r w:rsidRPr="00985441">
        <w:rPr>
          <w:rFonts w:ascii="Calibri" w:hAnsi="Calibri" w:cs="Calibri"/>
          <w:b/>
          <w:sz w:val="16"/>
        </w:rPr>
        <w:t>Plan de financement</w:t>
      </w:r>
      <w:r w:rsidR="002D13E5">
        <w:rPr>
          <w:rFonts w:ascii="Calibri" w:hAnsi="Calibri" w:cs="Calibri"/>
          <w:b/>
          <w:sz w:val="16"/>
        </w:rPr>
        <w:t> »</w:t>
      </w:r>
      <w:r w:rsidRPr="00985441">
        <w:rPr>
          <w:rFonts w:ascii="Calibri" w:hAnsi="Calibri" w:cs="Calibri"/>
          <w:b/>
          <w:sz w:val="16"/>
        </w:rPr>
        <w:t xml:space="preserve"> </w:t>
      </w:r>
      <w:r w:rsidR="00203D32">
        <w:rPr>
          <w:rFonts w:ascii="Calibri" w:hAnsi="Calibri" w:cs="Calibri"/>
          <w:b/>
          <w:sz w:val="16"/>
        </w:rPr>
        <w:t xml:space="preserve"> du formulaire de demande d’aide </w:t>
      </w:r>
      <w:r w:rsidRPr="00985441">
        <w:rPr>
          <w:rFonts w:ascii="Calibri" w:hAnsi="Calibri" w:cs="Calibri"/>
          <w:b/>
          <w:sz w:val="16"/>
        </w:rPr>
        <w:t>ne peuvent en aucun cas bénéficier d’une aide au titre d’un autre fonds ou programme européen.</w:t>
      </w:r>
    </w:p>
    <w:p w:rsidR="002F522F" w:rsidRPr="00985441" w:rsidRDefault="002F522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6"/>
          <w:szCs w:val="10"/>
        </w:rPr>
      </w:pPr>
    </w:p>
    <w:p w:rsidR="007446E0" w:rsidRDefault="00CF5CD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6"/>
        </w:rPr>
      </w:pPr>
      <w:r w:rsidRPr="00985441">
        <w:rPr>
          <w:rFonts w:ascii="Calibri" w:hAnsi="Calibri" w:cs="Tahoma,Bold"/>
          <w:b/>
          <w:bCs/>
          <w:sz w:val="16"/>
        </w:rPr>
        <w:t xml:space="preserve">                         </w:t>
      </w:r>
      <w:r w:rsidR="007446E0" w:rsidRPr="00985441">
        <w:rPr>
          <w:rFonts w:ascii="Calibri" w:hAnsi="Calibri" w:cs="Tahoma,Bold"/>
          <w:b/>
          <w:bCs/>
          <w:sz w:val="16"/>
        </w:rPr>
        <w:t>La signature du devis, bon de commande ou convention de</w:t>
      </w:r>
      <w:r w:rsidR="007446E0" w:rsidRPr="00985441">
        <w:rPr>
          <w:rFonts w:ascii="Calibri" w:hAnsi="Calibri" w:cs="Tahoma"/>
          <w:sz w:val="16"/>
        </w:rPr>
        <w:t xml:space="preserve"> </w:t>
      </w:r>
      <w:r w:rsidR="007446E0" w:rsidRPr="00985441">
        <w:rPr>
          <w:rFonts w:ascii="Calibri" w:hAnsi="Calibri" w:cs="Tahoma,Bold"/>
          <w:b/>
          <w:bCs/>
          <w:sz w:val="16"/>
        </w:rPr>
        <w:t>sous-traitance par le demandeur valent commencement</w:t>
      </w:r>
      <w:r w:rsidR="007446E0" w:rsidRPr="00985441">
        <w:rPr>
          <w:rFonts w:ascii="Calibri" w:hAnsi="Calibri" w:cs="Tahoma"/>
          <w:sz w:val="16"/>
        </w:rPr>
        <w:t xml:space="preserve"> </w:t>
      </w:r>
      <w:r w:rsidR="007446E0" w:rsidRPr="00985441">
        <w:rPr>
          <w:rFonts w:ascii="Calibri" w:hAnsi="Calibri" w:cs="Tahoma,Bold"/>
          <w:b/>
          <w:bCs/>
          <w:sz w:val="16"/>
        </w:rPr>
        <w:t xml:space="preserve">d’exécution du projet. </w:t>
      </w:r>
    </w:p>
    <w:p w:rsidR="000C34EF" w:rsidRPr="000C34EF" w:rsidRDefault="000C34E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0"/>
        </w:rPr>
      </w:pPr>
    </w:p>
    <w:p w:rsidR="008202A8" w:rsidRPr="004C7541" w:rsidRDefault="008202A8" w:rsidP="00BA674A">
      <w:pPr>
        <w:autoSpaceDE w:val="0"/>
        <w:autoSpaceDN w:val="0"/>
        <w:adjustRightInd w:val="0"/>
        <w:jc w:val="both"/>
        <w:rPr>
          <w:rFonts w:ascii="Calibri" w:hAnsi="Calibri" w:cs="Tahoma"/>
          <w:sz w:val="12"/>
          <w:szCs w:val="16"/>
        </w:rPr>
      </w:pPr>
    </w:p>
    <w:p w:rsidR="008202A8" w:rsidRDefault="008202A8" w:rsidP="008202A8">
      <w:pPr>
        <w:autoSpaceDE w:val="0"/>
        <w:autoSpaceDN w:val="0"/>
        <w:adjustRightInd w:val="0"/>
        <w:jc w:val="both"/>
        <w:rPr>
          <w:rFonts w:ascii="Calibri" w:hAnsi="Calibri" w:cs="Tahoma"/>
          <w:sz w:val="16"/>
          <w:szCs w:val="16"/>
        </w:rPr>
      </w:pPr>
      <w:r w:rsidRPr="00985441">
        <w:rPr>
          <w:rFonts w:ascii="Calibri" w:hAnsi="Calibri" w:cs="Tahoma"/>
          <w:b/>
          <w:sz w:val="16"/>
          <w:szCs w:val="16"/>
        </w:rPr>
        <w:t>Toutes les dépenses</w:t>
      </w:r>
      <w:r w:rsidRPr="00985441">
        <w:rPr>
          <w:rFonts w:ascii="Calibri" w:eastAsia="Calibri" w:hAnsi="Calibri" w:cs="Tahoma"/>
          <w:b/>
          <w:sz w:val="16"/>
          <w:szCs w:val="16"/>
        </w:rPr>
        <w:t xml:space="preserve"> indiquées dans</w:t>
      </w:r>
      <w:r w:rsidR="00EE110E">
        <w:rPr>
          <w:rFonts w:ascii="Calibri" w:eastAsia="Calibri" w:hAnsi="Calibri" w:cs="Tahoma"/>
          <w:b/>
          <w:sz w:val="16"/>
          <w:szCs w:val="16"/>
        </w:rPr>
        <w:t xml:space="preserve"> le</w:t>
      </w:r>
      <w:r w:rsidRPr="00985441">
        <w:rPr>
          <w:rFonts w:ascii="Calibri" w:eastAsia="Calibri" w:hAnsi="Calibri" w:cs="Tahoma"/>
          <w:b/>
          <w:sz w:val="16"/>
          <w:szCs w:val="16"/>
        </w:rPr>
        <w:t xml:space="preserve"> formulaire de demande d’aide</w:t>
      </w:r>
      <w:r w:rsidRPr="00985441">
        <w:rPr>
          <w:rFonts w:ascii="Calibri" w:hAnsi="Calibri" w:cs="Tahoma"/>
          <w:b/>
          <w:sz w:val="16"/>
          <w:szCs w:val="16"/>
        </w:rPr>
        <w:t xml:space="preserve"> doivent être justifiées</w:t>
      </w:r>
      <w:r w:rsidRPr="00985441">
        <w:rPr>
          <w:rFonts w:ascii="Calibri" w:hAnsi="Calibri" w:cs="Tahoma"/>
          <w:sz w:val="16"/>
          <w:szCs w:val="16"/>
        </w:rPr>
        <w:t>.</w:t>
      </w:r>
    </w:p>
    <w:p w:rsidR="007446E0" w:rsidRPr="00D72123" w:rsidRDefault="007446E0" w:rsidP="00BA674A">
      <w:pPr>
        <w:autoSpaceDE w:val="0"/>
        <w:autoSpaceDN w:val="0"/>
        <w:adjustRightInd w:val="0"/>
        <w:jc w:val="both"/>
        <w:rPr>
          <w:rFonts w:ascii="Calibri" w:eastAsia="Calibri" w:hAnsi="Calibri" w:cs="Tahoma"/>
          <w:sz w:val="16"/>
          <w:szCs w:val="16"/>
        </w:rPr>
      </w:pPr>
    </w:p>
    <w:p w:rsidR="00D61D0C" w:rsidRPr="00985441" w:rsidRDefault="00D61D0C" w:rsidP="00D61D0C">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coûts prévisionnels doivent être en adéquation avec les actions proposées, </w:t>
      </w:r>
      <w:r w:rsidRPr="00985441">
        <w:rPr>
          <w:rFonts w:ascii="Calibri" w:eastAsia="Calibri" w:hAnsi="Calibri" w:cs="Arial"/>
          <w:b/>
          <w:sz w:val="16"/>
          <w:szCs w:val="16"/>
        </w:rPr>
        <w:t>ventilés par catégorie puis par sous-catégorie</w:t>
      </w:r>
      <w:r w:rsidRPr="00985441">
        <w:rPr>
          <w:rFonts w:ascii="Calibri" w:eastAsia="Calibri" w:hAnsi="Calibri" w:cs="Arial"/>
          <w:sz w:val="16"/>
          <w:szCs w:val="16"/>
        </w:rPr>
        <w:t xml:space="preserve"> de dépenses</w:t>
      </w:r>
      <w:r w:rsidR="004B0B8B" w:rsidRPr="00985441">
        <w:rPr>
          <w:rFonts w:ascii="Calibri" w:eastAsia="Calibri" w:hAnsi="Calibri" w:cs="Arial"/>
          <w:sz w:val="16"/>
          <w:szCs w:val="16"/>
        </w:rPr>
        <w:t xml:space="preserve"> (poste de </w:t>
      </w:r>
      <w:r w:rsidR="004B0B8B" w:rsidRPr="000640F3">
        <w:rPr>
          <w:rFonts w:ascii="Calibri" w:eastAsia="Calibri" w:hAnsi="Calibri" w:cs="Arial"/>
          <w:sz w:val="16"/>
          <w:szCs w:val="16"/>
        </w:rPr>
        <w:t xml:space="preserve">dépense) </w:t>
      </w:r>
      <w:r w:rsidR="00972C88" w:rsidRPr="00972C88">
        <w:rPr>
          <w:rFonts w:ascii="Calibri" w:eastAsia="Calibri" w:hAnsi="Calibri" w:cs="Arial"/>
          <w:sz w:val="16"/>
          <w:szCs w:val="16"/>
        </w:rPr>
        <w:t>et éventuellement par année pour certains dispositifs</w:t>
      </w:r>
      <w:r w:rsidRPr="000640F3">
        <w:rPr>
          <w:rFonts w:ascii="Calibri" w:eastAsia="Calibri" w:hAnsi="Calibri" w:cs="Arial"/>
          <w:sz w:val="16"/>
          <w:szCs w:val="16"/>
        </w:rPr>
        <w:t>,</w:t>
      </w:r>
      <w:r w:rsidRPr="00985441">
        <w:rPr>
          <w:rFonts w:ascii="Calibri" w:eastAsia="Calibri" w:hAnsi="Calibri" w:cs="Arial"/>
          <w:sz w:val="16"/>
          <w:szCs w:val="16"/>
        </w:rPr>
        <w:t xml:space="preserve"> </w:t>
      </w:r>
      <w:r w:rsidRPr="00985441">
        <w:rPr>
          <w:rFonts w:ascii="Calibri" w:eastAsia="Calibri" w:hAnsi="Calibri" w:cs="Arial"/>
          <w:bCs/>
          <w:sz w:val="16"/>
          <w:szCs w:val="16"/>
        </w:rPr>
        <w:t>dans</w:t>
      </w:r>
      <w:r w:rsidR="00EF46CC" w:rsidRPr="00985441">
        <w:rPr>
          <w:rFonts w:ascii="Calibri" w:eastAsia="Calibri" w:hAnsi="Calibri" w:cs="Arial"/>
          <w:bCs/>
          <w:sz w:val="16"/>
          <w:szCs w:val="16"/>
        </w:rPr>
        <w:t xml:space="preserve"> </w:t>
      </w:r>
      <w:r w:rsidR="00DC4466">
        <w:rPr>
          <w:rFonts w:ascii="Calibri" w:eastAsia="Calibri" w:hAnsi="Calibri" w:cs="Arial"/>
          <w:bCs/>
          <w:sz w:val="16"/>
          <w:szCs w:val="16"/>
        </w:rPr>
        <w:t>la partie</w:t>
      </w:r>
      <w:r w:rsidR="00310187" w:rsidRPr="00985441">
        <w:rPr>
          <w:rFonts w:ascii="Calibri" w:eastAsia="Calibri" w:hAnsi="Calibri" w:cs="Arial"/>
          <w:bCs/>
          <w:sz w:val="16"/>
          <w:szCs w:val="16"/>
        </w:rPr>
        <w:t xml:space="preserve"> </w:t>
      </w:r>
      <w:r w:rsidR="00EF46CC" w:rsidRPr="00985441">
        <w:rPr>
          <w:rFonts w:ascii="Calibri" w:eastAsia="Calibri" w:hAnsi="Calibri" w:cs="Arial"/>
          <w:bCs/>
          <w:sz w:val="16"/>
          <w:szCs w:val="16"/>
        </w:rPr>
        <w:t>« Plan de financement »</w:t>
      </w:r>
      <w:r w:rsidR="00DC4466">
        <w:rPr>
          <w:rFonts w:ascii="Calibri" w:eastAsia="Calibri" w:hAnsi="Calibri" w:cs="Arial"/>
          <w:bCs/>
          <w:sz w:val="16"/>
          <w:szCs w:val="16"/>
        </w:rPr>
        <w:t xml:space="preserve"> </w:t>
      </w:r>
      <w:r w:rsidR="00475524">
        <w:rPr>
          <w:rFonts w:ascii="Calibri" w:eastAsia="Calibri" w:hAnsi="Calibri" w:cs="Arial"/>
          <w:bCs/>
          <w:sz w:val="16"/>
          <w:szCs w:val="16"/>
        </w:rPr>
        <w:t xml:space="preserve"> </w:t>
      </w:r>
      <w:r w:rsidR="00DC4466">
        <w:rPr>
          <w:rFonts w:ascii="Calibri" w:eastAsia="Calibri" w:hAnsi="Calibri" w:cs="Arial"/>
          <w:bCs/>
          <w:sz w:val="16"/>
          <w:szCs w:val="16"/>
        </w:rPr>
        <w:t>du formulaire de demande d’aide et dans l’annexe</w:t>
      </w:r>
      <w:r w:rsidR="00EF46CC" w:rsidRPr="00985441">
        <w:rPr>
          <w:rFonts w:ascii="Calibri" w:eastAsia="Calibri" w:hAnsi="Calibri" w:cs="Arial"/>
          <w:bCs/>
          <w:sz w:val="16"/>
          <w:szCs w:val="16"/>
        </w:rPr>
        <w:t xml:space="preserve"> </w:t>
      </w:r>
      <w:r w:rsidRPr="00985441">
        <w:rPr>
          <w:rFonts w:ascii="Calibri" w:eastAsia="Calibri" w:hAnsi="Calibri" w:cs="Arial"/>
          <w:bCs/>
          <w:sz w:val="16"/>
          <w:szCs w:val="16"/>
        </w:rPr>
        <w:t xml:space="preserve"> « </w:t>
      </w:r>
      <w:r w:rsidR="00DC4466">
        <w:rPr>
          <w:rFonts w:ascii="Calibri" w:eastAsia="Calibri" w:hAnsi="Calibri" w:cs="Arial"/>
          <w:bCs/>
          <w:sz w:val="16"/>
          <w:szCs w:val="16"/>
        </w:rPr>
        <w:t>Calendrier prévisionnel de réalisation ».</w:t>
      </w:r>
    </w:p>
    <w:p w:rsidR="00D61D0C" w:rsidRPr="00D72123" w:rsidRDefault="00D61D0C" w:rsidP="00BA674A">
      <w:pPr>
        <w:autoSpaceDE w:val="0"/>
        <w:autoSpaceDN w:val="0"/>
        <w:adjustRightInd w:val="0"/>
        <w:jc w:val="both"/>
        <w:rPr>
          <w:rFonts w:ascii="Calibri" w:eastAsia="Calibri" w:hAnsi="Calibri" w:cs="Tahoma"/>
          <w:sz w:val="16"/>
          <w:szCs w:val="16"/>
        </w:rPr>
      </w:pPr>
    </w:p>
    <w:p w:rsidR="00512235" w:rsidRPr="00985441" w:rsidRDefault="00851A73"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bCs/>
          <w:sz w:val="16"/>
          <w:szCs w:val="16"/>
        </w:rPr>
        <w:t>En fonction de la nature des dépenses prévisionnelles</w:t>
      </w:r>
      <w:r w:rsidR="00EF46CC" w:rsidRPr="00985441">
        <w:rPr>
          <w:rFonts w:ascii="Calibri" w:eastAsia="Calibri" w:hAnsi="Calibri" w:cs="Arial"/>
          <w:bCs/>
          <w:sz w:val="16"/>
          <w:szCs w:val="16"/>
        </w:rPr>
        <w:t xml:space="preserve"> mentionnées</w:t>
      </w:r>
      <w:r w:rsidR="006326C5" w:rsidRPr="00985441">
        <w:rPr>
          <w:rFonts w:ascii="Calibri" w:eastAsia="Calibri" w:hAnsi="Calibri" w:cs="Arial"/>
          <w:bCs/>
          <w:sz w:val="16"/>
          <w:szCs w:val="16"/>
        </w:rPr>
        <w:t>,</w:t>
      </w:r>
      <w:r w:rsidRPr="00985441">
        <w:rPr>
          <w:rFonts w:ascii="Calibri" w:eastAsia="Calibri" w:hAnsi="Calibri" w:cs="Arial"/>
          <w:bCs/>
          <w:sz w:val="16"/>
          <w:szCs w:val="16"/>
        </w:rPr>
        <w:t xml:space="preserve"> le service instructeur pourra vous demander de fournir des</w:t>
      </w:r>
      <w:r w:rsidRPr="00985441">
        <w:rPr>
          <w:rFonts w:ascii="Calibri" w:eastAsia="Calibri" w:hAnsi="Calibri" w:cs="Arial"/>
          <w:b/>
          <w:bCs/>
          <w:sz w:val="16"/>
          <w:szCs w:val="16"/>
        </w:rPr>
        <w:t xml:space="preserve"> pièces complémentaires</w:t>
      </w:r>
      <w:proofErr w:type="gramStart"/>
      <w:r w:rsidR="00DC4466">
        <w:rPr>
          <w:rFonts w:ascii="Calibri" w:eastAsia="Calibri" w:hAnsi="Calibri" w:cs="Arial"/>
          <w:b/>
          <w:bCs/>
          <w:sz w:val="16"/>
          <w:szCs w:val="16"/>
        </w:rPr>
        <w:t>.</w:t>
      </w:r>
      <w:r w:rsidRPr="00985441">
        <w:rPr>
          <w:rFonts w:ascii="Calibri" w:eastAsia="Calibri" w:hAnsi="Calibri" w:cs="Arial"/>
          <w:bCs/>
          <w:sz w:val="16"/>
          <w:szCs w:val="16"/>
        </w:rPr>
        <w:t>.</w:t>
      </w:r>
      <w:proofErr w:type="gramEnd"/>
      <w:r w:rsidR="0088404B" w:rsidRPr="00985441">
        <w:rPr>
          <w:rFonts w:ascii="Calibri" w:eastAsia="Calibri" w:hAnsi="Calibri" w:cs="Arial"/>
          <w:bCs/>
          <w:sz w:val="16"/>
          <w:szCs w:val="16"/>
        </w:rPr>
        <w:t xml:space="preserve"> </w:t>
      </w:r>
    </w:p>
    <w:p w:rsidR="00512235" w:rsidRPr="00D72123" w:rsidRDefault="00512235" w:rsidP="00BA674A">
      <w:pPr>
        <w:autoSpaceDE w:val="0"/>
        <w:autoSpaceDN w:val="0"/>
        <w:adjustRightInd w:val="0"/>
        <w:jc w:val="both"/>
        <w:rPr>
          <w:rFonts w:ascii="Calibri" w:eastAsia="Calibri" w:hAnsi="Calibri" w:cs="Arial"/>
          <w:b/>
          <w:bCs/>
          <w:sz w:val="16"/>
          <w:szCs w:val="16"/>
        </w:rPr>
      </w:pPr>
    </w:p>
    <w:p w:rsidR="00851A73" w:rsidRPr="00985441" w:rsidRDefault="00A21BFB"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Pour les </w:t>
      </w:r>
      <w:r w:rsidR="00851A73" w:rsidRPr="00985441">
        <w:rPr>
          <w:rFonts w:ascii="Calibri" w:eastAsia="Calibri" w:hAnsi="Calibri" w:cs="Arial"/>
          <w:sz w:val="16"/>
          <w:szCs w:val="16"/>
        </w:rPr>
        <w:t xml:space="preserve"> </w:t>
      </w:r>
      <w:r w:rsidR="00851A73" w:rsidRPr="00985441">
        <w:rPr>
          <w:rFonts w:ascii="Calibri" w:eastAsia="Calibri" w:hAnsi="Calibri" w:cs="Arial"/>
          <w:b/>
          <w:bCs/>
          <w:sz w:val="16"/>
          <w:szCs w:val="16"/>
        </w:rPr>
        <w:t>prestations confiées à des prestataires externes</w:t>
      </w:r>
      <w:r w:rsidR="00851A73" w:rsidRPr="00985441">
        <w:rPr>
          <w:rFonts w:ascii="Calibri" w:eastAsia="Calibri" w:hAnsi="Calibri" w:cs="Arial"/>
          <w:sz w:val="16"/>
          <w:szCs w:val="16"/>
        </w:rPr>
        <w:t>, ces prestataires doivent être</w:t>
      </w:r>
      <w:r w:rsidRPr="00985441">
        <w:rPr>
          <w:rFonts w:ascii="Calibri" w:eastAsia="Calibri" w:hAnsi="Calibri" w:cs="Arial"/>
          <w:sz w:val="16"/>
          <w:szCs w:val="16"/>
        </w:rPr>
        <w:t xml:space="preserve"> </w:t>
      </w:r>
      <w:r w:rsidR="00851A73" w:rsidRPr="00985441">
        <w:rPr>
          <w:rFonts w:ascii="Calibri" w:eastAsia="Calibri" w:hAnsi="Calibri" w:cs="Arial"/>
          <w:sz w:val="16"/>
          <w:szCs w:val="16"/>
        </w:rPr>
        <w:t>liés à un contrat de service conclu le cas échéant après observation des règles de marché public.</w:t>
      </w:r>
    </w:p>
    <w:p w:rsidR="008202A8" w:rsidRPr="008202A8" w:rsidRDefault="008202A8" w:rsidP="00BA674A">
      <w:pPr>
        <w:ind w:left="426" w:hanging="426"/>
        <w:jc w:val="both"/>
        <w:rPr>
          <w:rFonts w:ascii="Calibri" w:hAnsi="Calibri" w:cs="Tahoma"/>
          <w:bCs/>
          <w:iCs/>
          <w:color w:val="00000A"/>
          <w:sz w:val="16"/>
          <w:szCs w:val="16"/>
        </w:rPr>
      </w:pPr>
    </w:p>
    <w:p w:rsidR="008E65EF" w:rsidRPr="0058298A"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sz w:val="10"/>
          <w:szCs w:val="16"/>
        </w:rPr>
      </w:pPr>
    </w:p>
    <w:p w:rsidR="00851A73"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6"/>
          <w:szCs w:val="16"/>
          <w:u w:val="single"/>
        </w:rPr>
      </w:pPr>
      <w:r w:rsidRPr="00985441">
        <w:rPr>
          <w:rFonts w:ascii="Calibri" w:eastAsia="Calibri" w:hAnsi="Calibri" w:cs="Arial"/>
          <w:b/>
          <w:bCs/>
          <w:i/>
          <w:sz w:val="16"/>
          <w:szCs w:val="16"/>
          <w:u w:val="single"/>
        </w:rPr>
        <w:t xml:space="preserve">Traçabilité des mouvements comptables de l’opération </w:t>
      </w:r>
    </w:p>
    <w:p w:rsidR="00851A73" w:rsidRPr="008202A8"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2"/>
          <w:szCs w:val="16"/>
        </w:rPr>
      </w:pPr>
    </w:p>
    <w:p w:rsidR="004B496D"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l’occasion de tout contrôle, vous devez être en capacité de présenter aux contrôleurs tous les éléments</w:t>
      </w:r>
      <w:r w:rsidR="004B496D" w:rsidRPr="00985441">
        <w:rPr>
          <w:rFonts w:ascii="Calibri" w:eastAsia="Calibri" w:hAnsi="Calibri" w:cs="Arial"/>
          <w:i/>
          <w:sz w:val="16"/>
          <w:szCs w:val="16"/>
        </w:rPr>
        <w:t xml:space="preserve"> </w:t>
      </w:r>
      <w:r w:rsidRPr="00985441">
        <w:rPr>
          <w:rFonts w:ascii="Calibri" w:eastAsia="Calibri" w:hAnsi="Calibri" w:cs="Arial"/>
          <w:i/>
          <w:sz w:val="16"/>
          <w:szCs w:val="16"/>
        </w:rPr>
        <w:t xml:space="preserve">constitutifs </w:t>
      </w:r>
      <w:r w:rsidR="004B496D" w:rsidRPr="00985441">
        <w:rPr>
          <w:rFonts w:ascii="Calibri" w:eastAsia="Calibri" w:hAnsi="Calibri" w:cs="Arial"/>
          <w:i/>
          <w:sz w:val="16"/>
          <w:szCs w:val="16"/>
        </w:rPr>
        <w:t>de l’opération,</w:t>
      </w:r>
      <w:r w:rsidRPr="00985441">
        <w:rPr>
          <w:rFonts w:ascii="Calibri" w:eastAsia="Calibri" w:hAnsi="Calibri" w:cs="Arial"/>
          <w:i/>
          <w:sz w:val="16"/>
          <w:szCs w:val="16"/>
        </w:rPr>
        <w:t xml:space="preserve"> ainsi que les éléments comptables qui s’y réfèrent.</w:t>
      </w:r>
      <w:r w:rsidR="004B496D" w:rsidRPr="00985441">
        <w:rPr>
          <w:rFonts w:ascii="Calibri" w:eastAsia="Calibri" w:hAnsi="Calibri" w:cs="Arial"/>
          <w:i/>
          <w:sz w:val="16"/>
          <w:szCs w:val="16"/>
        </w:rPr>
        <w:t xml:space="preserve"> </w:t>
      </w:r>
    </w:p>
    <w:p w:rsidR="00B03278" w:rsidRPr="000C34EF" w:rsidRDefault="00B03278"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sz w:val="14"/>
          <w:szCs w:val="16"/>
        </w:rPr>
      </w:pPr>
    </w:p>
    <w:p w:rsidR="00851A73"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ce titre, il est nécessaire :</w:t>
      </w:r>
    </w:p>
    <w:p w:rsidR="00C010AB"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330" w:hanging="330"/>
        <w:jc w:val="both"/>
        <w:rPr>
          <w:rFonts w:ascii="Calibri" w:eastAsia="Calibri" w:hAnsi="Calibri" w:cs="Arial"/>
          <w:i/>
          <w:sz w:val="16"/>
          <w:szCs w:val="16"/>
        </w:rPr>
      </w:pPr>
      <w:r w:rsidRPr="00985441">
        <w:rPr>
          <w:rFonts w:ascii="Calibri" w:eastAsia="Calibri" w:hAnsi="Calibri" w:cs="Wingdings"/>
          <w:i/>
          <w:sz w:val="16"/>
          <w:szCs w:val="16"/>
        </w:rPr>
        <w:t xml:space="preserve">- </w:t>
      </w:r>
      <w:r w:rsidR="00F41B4A" w:rsidRPr="00985441">
        <w:rPr>
          <w:rFonts w:ascii="Calibri" w:eastAsia="Calibri" w:hAnsi="Calibri" w:cs="Wingdings"/>
          <w:i/>
          <w:sz w:val="16"/>
          <w:szCs w:val="16"/>
        </w:rPr>
        <w:tab/>
      </w:r>
      <w:r w:rsidR="00C010AB" w:rsidRPr="00985441">
        <w:rPr>
          <w:rFonts w:ascii="Calibri" w:eastAsia="Calibri" w:hAnsi="Calibri" w:cs="Arial"/>
          <w:i/>
          <w:sz w:val="16"/>
          <w:szCs w:val="16"/>
        </w:rPr>
        <w:t>soit de tenir une comptabilité séparée de l’opération</w:t>
      </w:r>
      <w:r w:rsidRPr="00985441">
        <w:rPr>
          <w:rFonts w:ascii="Calibri" w:eastAsia="Calibri" w:hAnsi="Calibri" w:cs="Arial"/>
          <w:i/>
          <w:sz w:val="16"/>
          <w:szCs w:val="16"/>
        </w:rPr>
        <w:t xml:space="preserve"> (ou analytique)</w:t>
      </w:r>
      <w:r w:rsidR="00F41B4A" w:rsidRPr="00985441">
        <w:rPr>
          <w:rFonts w:ascii="Calibri" w:eastAsia="Calibri" w:hAnsi="Calibri" w:cs="Arial"/>
          <w:i/>
          <w:sz w:val="16"/>
          <w:szCs w:val="16"/>
        </w:rPr>
        <w:t xml:space="preserve"> retraçant toutes les dépenses relatives à l’opération,</w:t>
      </w:r>
    </w:p>
    <w:p w:rsidR="00C010AB"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i/>
          <w:sz w:val="16"/>
          <w:szCs w:val="16"/>
        </w:rPr>
      </w:pPr>
      <w:r w:rsidRPr="00985441">
        <w:rPr>
          <w:rFonts w:ascii="Calibri" w:eastAsia="Calibri" w:hAnsi="Calibri" w:cs="Wingdings"/>
          <w:i/>
          <w:sz w:val="16"/>
          <w:szCs w:val="16"/>
        </w:rPr>
        <w:t>-</w:t>
      </w:r>
      <w:r w:rsidR="00F41B4A" w:rsidRPr="00985441">
        <w:rPr>
          <w:rFonts w:ascii="Calibri" w:eastAsia="Calibri" w:hAnsi="Calibri" w:cs="Wingdings"/>
          <w:i/>
          <w:sz w:val="16"/>
          <w:szCs w:val="16"/>
        </w:rPr>
        <w:tab/>
      </w:r>
      <w:r w:rsidRPr="00985441">
        <w:rPr>
          <w:rFonts w:ascii="Calibri" w:eastAsia="Calibri" w:hAnsi="Calibri" w:cs="Wingdings"/>
          <w:i/>
          <w:sz w:val="16"/>
          <w:szCs w:val="16"/>
        </w:rPr>
        <w:t xml:space="preserve"> </w:t>
      </w:r>
      <w:r w:rsidR="00C010AB" w:rsidRPr="00985441">
        <w:rPr>
          <w:rFonts w:ascii="Calibri" w:eastAsia="Calibri" w:hAnsi="Calibri" w:cs="Arial"/>
          <w:i/>
          <w:sz w:val="16"/>
          <w:szCs w:val="16"/>
        </w:rPr>
        <w:t xml:space="preserve">soit </w:t>
      </w:r>
      <w:r w:rsidR="00F41B4A" w:rsidRPr="00985441">
        <w:rPr>
          <w:rFonts w:ascii="Calibri" w:eastAsia="Calibri" w:hAnsi="Calibri" w:cs="Arial"/>
          <w:i/>
          <w:sz w:val="16"/>
          <w:szCs w:val="16"/>
        </w:rPr>
        <w:t>affecter un code comptable unique et propre aux dépenses nécessaires à l’opération.</w:t>
      </w:r>
    </w:p>
    <w:p w:rsidR="008E65EF" w:rsidRPr="008E65EF"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sz w:val="10"/>
          <w:szCs w:val="16"/>
        </w:rPr>
      </w:pPr>
    </w:p>
    <w:p w:rsidR="00C30B9C" w:rsidRPr="004C7541" w:rsidRDefault="00C30B9C" w:rsidP="00BA674A">
      <w:pPr>
        <w:ind w:right="-142"/>
        <w:rPr>
          <w:rFonts w:ascii="Calibri" w:hAnsi="Calibri" w:cs="Calibri"/>
          <w:b/>
          <w:smallCaps/>
          <w:color w:val="000000"/>
          <w:szCs w:val="16"/>
        </w:rPr>
      </w:pPr>
    </w:p>
    <w:p w:rsidR="00A81608" w:rsidRPr="00BA674A" w:rsidRDefault="00187D25" w:rsidP="00BA674A">
      <w:pPr>
        <w:pBdr>
          <w:top w:val="single" w:sz="4" w:space="1" w:color="auto"/>
          <w:left w:val="single" w:sz="4" w:space="4" w:color="auto"/>
          <w:bottom w:val="single" w:sz="4" w:space="1" w:color="auto"/>
          <w:right w:val="single" w:sz="4" w:space="4" w:color="auto"/>
        </w:pBdr>
        <w:shd w:val="clear" w:color="auto" w:fill="C2D69B"/>
        <w:ind w:right="1"/>
        <w:jc w:val="center"/>
        <w:rPr>
          <w:rFonts w:ascii="Calibri" w:hAnsi="Calibri" w:cs="Calibri"/>
          <w:color w:val="000000"/>
          <w:sz w:val="24"/>
          <w:szCs w:val="24"/>
        </w:rPr>
      </w:pPr>
      <w:r>
        <w:rPr>
          <w:rFonts w:ascii="Calibri" w:hAnsi="Calibri" w:cs="Calibri"/>
          <w:b/>
          <w:smallCaps/>
          <w:color w:val="000000"/>
          <w:sz w:val="24"/>
          <w:szCs w:val="24"/>
        </w:rPr>
        <w:t>Plan de financement</w:t>
      </w:r>
    </w:p>
    <w:p w:rsidR="00A81608" w:rsidRPr="00B0129B" w:rsidRDefault="00A81608" w:rsidP="006719B3">
      <w:pPr>
        <w:jc w:val="both"/>
        <w:rPr>
          <w:rFonts w:ascii="Calibri" w:hAnsi="Calibri" w:cs="Calibri"/>
          <w:szCs w:val="16"/>
        </w:rPr>
      </w:pPr>
    </w:p>
    <w:p w:rsidR="000D22DA" w:rsidRPr="00985441" w:rsidRDefault="00022729" w:rsidP="00983DD4">
      <w:pPr>
        <w:jc w:val="both"/>
        <w:rPr>
          <w:rFonts w:ascii="Calibri" w:hAnsi="Calibri" w:cs="Calibri"/>
          <w:sz w:val="16"/>
          <w:szCs w:val="16"/>
        </w:rPr>
      </w:pPr>
      <w:r w:rsidRPr="00985441">
        <w:rPr>
          <w:rFonts w:ascii="Calibri" w:eastAsia="Calibri" w:hAnsi="Calibri" w:cs="Tahoma"/>
          <w:color w:val="00000A"/>
          <w:sz w:val="16"/>
        </w:rPr>
        <w:t xml:space="preserve">Les fonds européens n’ont pas vocation à se substituer aux dépenses structurelles publiques de l’État. De ce fait, le FEADER ne peut pas intervenir seul. </w:t>
      </w:r>
      <w:r w:rsidRPr="00985441">
        <w:rPr>
          <w:rFonts w:ascii="Calibri" w:eastAsia="Calibri" w:hAnsi="Calibri" w:cs="Tahoma"/>
          <w:color w:val="000000"/>
          <w:sz w:val="16"/>
        </w:rPr>
        <w:t>Le FEADER intervient en complément d’une aide publique : aides accordées par l’État, des collectivités</w:t>
      </w:r>
      <w:r w:rsidRPr="00985441">
        <w:rPr>
          <w:rFonts w:ascii="Calibri" w:eastAsia="Calibri" w:hAnsi="Calibri" w:cs="Tahoma"/>
          <w:color w:val="00000A"/>
          <w:sz w:val="16"/>
        </w:rPr>
        <w:t xml:space="preserve"> </w:t>
      </w:r>
      <w:r w:rsidRPr="00985441">
        <w:rPr>
          <w:rFonts w:ascii="Calibri" w:eastAsia="Calibri" w:hAnsi="Calibri" w:cs="Tahoma"/>
          <w:color w:val="000000"/>
          <w:sz w:val="16"/>
        </w:rPr>
        <w:t>territoriales, établissements publics, groupements d’intérêt public, organismes communautaires et internationaux ou par des</w:t>
      </w:r>
      <w:r w:rsidRPr="00985441">
        <w:rPr>
          <w:rFonts w:ascii="Calibri" w:eastAsia="Calibri" w:hAnsi="Calibri" w:cs="Tahoma"/>
          <w:color w:val="00000A"/>
          <w:sz w:val="16"/>
        </w:rPr>
        <w:t xml:space="preserve"> </w:t>
      </w:r>
      <w:r w:rsidRPr="00985441">
        <w:rPr>
          <w:rFonts w:ascii="Calibri" w:eastAsia="Calibri" w:hAnsi="Calibri" w:cs="Tahoma"/>
          <w:color w:val="000000"/>
          <w:sz w:val="16"/>
        </w:rPr>
        <w:t>personnes privées liées à une personne publique, autofinancement des maîtres d'ouvrage publics ou reconnu de droit public. Il</w:t>
      </w:r>
      <w:r w:rsidRPr="00985441">
        <w:rPr>
          <w:rFonts w:ascii="Calibri" w:eastAsia="Calibri" w:hAnsi="Calibri" w:cs="Tahoma"/>
          <w:color w:val="00000A"/>
          <w:sz w:val="16"/>
        </w:rPr>
        <w:t xml:space="preserve"> </w:t>
      </w:r>
      <w:r w:rsidRPr="00985441">
        <w:rPr>
          <w:rFonts w:ascii="Calibri" w:eastAsia="Calibri" w:hAnsi="Calibri" w:cs="Tahoma"/>
          <w:color w:val="000000"/>
          <w:sz w:val="16"/>
        </w:rPr>
        <w:t>s’agit du principe d’</w:t>
      </w:r>
      <w:proofErr w:type="spellStart"/>
      <w:r w:rsidRPr="00985441">
        <w:rPr>
          <w:rFonts w:ascii="Calibri" w:eastAsia="Calibri" w:hAnsi="Calibri" w:cs="Tahoma"/>
          <w:color w:val="000000"/>
          <w:sz w:val="16"/>
        </w:rPr>
        <w:t>additionnalité</w:t>
      </w:r>
      <w:proofErr w:type="spellEnd"/>
      <w:r w:rsidRPr="00985441">
        <w:rPr>
          <w:rFonts w:ascii="Calibri" w:eastAsia="Calibri" w:hAnsi="Calibri" w:cs="Tahoma"/>
          <w:color w:val="000000"/>
          <w:sz w:val="16"/>
        </w:rPr>
        <w:t xml:space="preserve"> ou de cofinancement</w:t>
      </w:r>
      <w:r w:rsidR="007446E0" w:rsidRPr="00985441">
        <w:rPr>
          <w:rFonts w:ascii="Calibri" w:eastAsia="Calibri" w:hAnsi="Calibri" w:cs="Tahoma"/>
          <w:color w:val="000000"/>
          <w:sz w:val="16"/>
        </w:rPr>
        <w:t>.</w:t>
      </w:r>
    </w:p>
    <w:p w:rsidR="00F67BFD" w:rsidRPr="00D72123" w:rsidRDefault="00F67BFD" w:rsidP="00BA674A">
      <w:pPr>
        <w:jc w:val="both"/>
        <w:rPr>
          <w:rFonts w:ascii="Calibri" w:hAnsi="Calibri" w:cs="Calibri"/>
          <w:sz w:val="16"/>
          <w:szCs w:val="16"/>
        </w:rPr>
      </w:pPr>
    </w:p>
    <w:p w:rsidR="00777287" w:rsidRPr="00985441" w:rsidRDefault="00777287" w:rsidP="00BA674A">
      <w:pPr>
        <w:autoSpaceDE w:val="0"/>
        <w:autoSpaceDN w:val="0"/>
        <w:adjustRightInd w:val="0"/>
        <w:jc w:val="both"/>
        <w:rPr>
          <w:rFonts w:ascii="Calibri" w:eastAsia="Calibri" w:hAnsi="Calibri" w:cs="Arial"/>
          <w:sz w:val="16"/>
        </w:rPr>
      </w:pPr>
      <w:r w:rsidRPr="00985441">
        <w:rPr>
          <w:rFonts w:ascii="Calibri" w:eastAsia="Calibri" w:hAnsi="Calibri" w:cs="Arial"/>
          <w:sz w:val="16"/>
        </w:rPr>
        <w:t>Après avoir défini le coût de l’opération, le budget doit être équilibré avec les ressources provenant :</w:t>
      </w:r>
    </w:p>
    <w:p w:rsidR="00B4254A" w:rsidRPr="00985441" w:rsidRDefault="00B4254A" w:rsidP="00BA674A">
      <w:pPr>
        <w:autoSpaceDE w:val="0"/>
        <w:autoSpaceDN w:val="0"/>
        <w:adjustRightInd w:val="0"/>
        <w:jc w:val="both"/>
        <w:rPr>
          <w:rFonts w:ascii="Calibri" w:eastAsia="Calibri" w:hAnsi="Calibri" w:cs="Arial"/>
          <w:sz w:val="6"/>
          <w:szCs w:val="10"/>
        </w:rPr>
      </w:pPr>
    </w:p>
    <w:p w:rsidR="00777287" w:rsidRPr="00985441" w:rsidRDefault="00777287"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 xml:space="preserve">de la subvention </w:t>
      </w:r>
      <w:r w:rsidR="002F522F" w:rsidRPr="00985441">
        <w:rPr>
          <w:rFonts w:ascii="Calibri" w:eastAsia="Calibri" w:hAnsi="Calibri" w:cs="Arial"/>
          <w:sz w:val="16"/>
        </w:rPr>
        <w:t>FEADER</w:t>
      </w:r>
      <w:r w:rsidRPr="00985441">
        <w:rPr>
          <w:rFonts w:ascii="Calibri" w:eastAsia="Calibri" w:hAnsi="Calibri" w:cs="Arial"/>
          <w:sz w:val="16"/>
        </w:rPr>
        <w:t xml:space="preserve"> sollicitée</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publics (cofinancements) obtenus en contrepartie de la subvention FEADER</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privés obtenus (le cas échéant)</w:t>
      </w:r>
    </w:p>
    <w:p w:rsidR="00FA4F29" w:rsidRDefault="00777287" w:rsidP="00F50738">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de l’</w:t>
      </w:r>
      <w:proofErr w:type="spellStart"/>
      <w:r w:rsidRPr="00985441">
        <w:rPr>
          <w:rFonts w:ascii="Calibri" w:eastAsia="Calibri" w:hAnsi="Calibri" w:cs="Arial"/>
          <w:sz w:val="16"/>
        </w:rPr>
        <w:t>auto-financement</w:t>
      </w:r>
      <w:proofErr w:type="spellEnd"/>
      <w:r w:rsidRPr="00985441">
        <w:rPr>
          <w:rFonts w:ascii="Calibri" w:eastAsia="Calibri" w:hAnsi="Calibri" w:cs="Arial"/>
          <w:sz w:val="16"/>
        </w:rPr>
        <w:t xml:space="preserve"> </w:t>
      </w:r>
      <w:r w:rsidR="002F522F" w:rsidRPr="00985441">
        <w:rPr>
          <w:rFonts w:ascii="Calibri" w:eastAsia="Calibri" w:hAnsi="Calibri" w:cs="Arial"/>
          <w:sz w:val="16"/>
        </w:rPr>
        <w:t>(le cas échéant</w:t>
      </w:r>
      <w:r w:rsidR="001C61AC" w:rsidRPr="00985441">
        <w:rPr>
          <w:rFonts w:ascii="Calibri" w:eastAsia="Calibri" w:hAnsi="Calibri" w:cs="Arial"/>
          <w:sz w:val="16"/>
        </w:rPr>
        <w:t>)</w:t>
      </w:r>
    </w:p>
    <w:p w:rsidR="0058298A" w:rsidRDefault="0058298A" w:rsidP="0058298A">
      <w:pPr>
        <w:autoSpaceDE w:val="0"/>
        <w:autoSpaceDN w:val="0"/>
        <w:adjustRightInd w:val="0"/>
        <w:ind w:left="720"/>
        <w:jc w:val="both"/>
        <w:rPr>
          <w:rFonts w:ascii="Calibri" w:eastAsia="Calibri" w:hAnsi="Calibri" w:cs="Arial"/>
          <w:sz w:val="16"/>
        </w:rPr>
      </w:pPr>
    </w:p>
    <w:p w:rsidR="00B4254A" w:rsidRPr="00D72123"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10"/>
          <w:szCs w:val="10"/>
        </w:rPr>
      </w:pPr>
    </w:p>
    <w:p w:rsidR="00777287" w:rsidRDefault="00777287"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6"/>
        </w:rPr>
      </w:pPr>
      <w:r w:rsidRPr="00985441">
        <w:rPr>
          <w:rFonts w:ascii="Calibri" w:eastAsia="Calibri" w:hAnsi="Calibri" w:cs="Arial"/>
          <w:b/>
          <w:sz w:val="16"/>
          <w:u w:val="single"/>
        </w:rPr>
        <w:t>Attention</w:t>
      </w:r>
      <w:r w:rsidR="002F522F" w:rsidRPr="00985441">
        <w:rPr>
          <w:rFonts w:ascii="Calibri" w:eastAsia="Calibri" w:hAnsi="Calibri" w:cs="Arial"/>
          <w:b/>
          <w:sz w:val="16"/>
        </w:rPr>
        <w:t> :</w:t>
      </w:r>
      <w:r w:rsidR="00ED0415" w:rsidRPr="00985441">
        <w:rPr>
          <w:rFonts w:ascii="Calibri" w:eastAsia="Calibri" w:hAnsi="Calibri" w:cs="Arial"/>
          <w:b/>
          <w:sz w:val="16"/>
        </w:rPr>
        <w:t xml:space="preserve"> </w:t>
      </w:r>
      <w:r w:rsidR="002F522F" w:rsidRPr="00985441">
        <w:rPr>
          <w:rFonts w:ascii="Calibri" w:eastAsia="Calibri" w:hAnsi="Calibri" w:cs="Arial"/>
          <w:b/>
          <w:sz w:val="16"/>
        </w:rPr>
        <w:t>V</w:t>
      </w:r>
      <w:r w:rsidRPr="00985441">
        <w:rPr>
          <w:rFonts w:ascii="Calibri" w:eastAsia="Calibri" w:hAnsi="Calibri" w:cs="Arial"/>
          <w:b/>
          <w:sz w:val="16"/>
        </w:rPr>
        <w:t>ous devez respecter le taux maximum d’aide publique, conformément à la règlementation</w:t>
      </w:r>
      <w:r w:rsidR="002F522F" w:rsidRPr="00985441">
        <w:rPr>
          <w:rFonts w:ascii="Calibri" w:eastAsia="Calibri" w:hAnsi="Calibri" w:cs="Arial"/>
          <w:b/>
          <w:sz w:val="16"/>
        </w:rPr>
        <w:t xml:space="preserve"> </w:t>
      </w:r>
      <w:r w:rsidRPr="00985441">
        <w:rPr>
          <w:rFonts w:ascii="Calibri" w:eastAsia="Calibri" w:hAnsi="Calibri" w:cs="Arial"/>
          <w:b/>
          <w:sz w:val="16"/>
        </w:rPr>
        <w:t xml:space="preserve">nationale et au programme opérationnel </w:t>
      </w:r>
      <w:r w:rsidR="002F522F" w:rsidRPr="00985441">
        <w:rPr>
          <w:rFonts w:ascii="Calibri" w:eastAsia="Calibri" w:hAnsi="Calibri" w:cs="Arial"/>
          <w:b/>
          <w:sz w:val="16"/>
        </w:rPr>
        <w:t xml:space="preserve">FEADER, tel que mentionné sur le descriptif du </w:t>
      </w:r>
      <w:r w:rsidR="00A21069">
        <w:rPr>
          <w:rFonts w:ascii="Calibri" w:eastAsia="Calibri" w:hAnsi="Calibri" w:cs="Arial"/>
          <w:b/>
          <w:sz w:val="16"/>
        </w:rPr>
        <w:t>dispositif d’aide</w:t>
      </w:r>
      <w:r w:rsidR="002F522F" w:rsidRPr="00985441">
        <w:rPr>
          <w:rFonts w:ascii="Calibri" w:eastAsia="Calibri" w:hAnsi="Calibri" w:cs="Arial"/>
          <w:b/>
          <w:sz w:val="16"/>
        </w:rPr>
        <w:t xml:space="preserve"> auquel correspond votre opération.</w:t>
      </w:r>
    </w:p>
    <w:p w:rsidR="00D72123" w:rsidRPr="00D72123" w:rsidRDefault="00D72123"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0"/>
        </w:rPr>
      </w:pPr>
    </w:p>
    <w:p w:rsidR="00B4254A" w:rsidRPr="00985441"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6"/>
          <w:szCs w:val="10"/>
        </w:rPr>
      </w:pPr>
    </w:p>
    <w:p w:rsidR="00B4254A" w:rsidRPr="00985441" w:rsidRDefault="00B4254A" w:rsidP="002645BA">
      <w:pPr>
        <w:rPr>
          <w:rFonts w:ascii="Calibri" w:hAnsi="Calibri" w:cs="Calibri"/>
          <w:sz w:val="24"/>
          <w:szCs w:val="16"/>
        </w:rPr>
      </w:pPr>
    </w:p>
    <w:p w:rsidR="00AC456E" w:rsidRPr="003F4213" w:rsidRDefault="00AC456E" w:rsidP="00AC456E">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Recettes</w:t>
      </w:r>
    </w:p>
    <w:p w:rsidR="00A81608" w:rsidRPr="00B0129B" w:rsidRDefault="00A81608" w:rsidP="002645BA">
      <w:pPr>
        <w:rPr>
          <w:rFonts w:ascii="Calibri" w:hAnsi="Calibri" w:cs="Calibri"/>
          <w:szCs w:val="16"/>
        </w:rPr>
      </w:pPr>
    </w:p>
    <w:p w:rsidR="00B925E2" w:rsidRPr="00985441" w:rsidRDefault="00AC456E"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Il s’agit des entrées de trésorerie provenant directement des utilisateurs pour les biens ou services fournis par l’opération, telles que les redevances directement supportées par les utilisateurs pour l’utilisation de l’infrastructure, la vente ou la location de terrains ou de bâtiments, ou les paiements effectués en contrepartie de services, déduction faite des frais d’exploitation et des coûts de remplacement du matériel à faible durée de vie qui sont supportés au cours de la période correspondante.</w:t>
      </w:r>
    </w:p>
    <w:p w:rsidR="00913F8C" w:rsidRPr="00985441" w:rsidRDefault="00AC456E"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sz w:val="16"/>
          <w:szCs w:val="16"/>
        </w:rPr>
        <w:t>Sont concernées les recettes générées</w:t>
      </w:r>
      <w:r w:rsidR="00913F8C" w:rsidRPr="00985441">
        <w:rPr>
          <w:rFonts w:ascii="Calibri" w:eastAsia="Calibri" w:hAnsi="Calibri" w:cs="Arial"/>
          <w:sz w:val="16"/>
          <w:szCs w:val="16"/>
        </w:rPr>
        <w:t>,</w:t>
      </w:r>
      <w:r w:rsidR="004750A4" w:rsidRPr="00985441">
        <w:rPr>
          <w:rFonts w:ascii="Calibri" w:eastAsia="Calibri" w:hAnsi="Calibri" w:cs="Arial"/>
          <w:sz w:val="16"/>
          <w:szCs w:val="16"/>
        </w:rPr>
        <w:t xml:space="preserve"> </w:t>
      </w:r>
      <w:r w:rsidR="00913F8C" w:rsidRPr="00985441">
        <w:rPr>
          <w:rFonts w:ascii="Calibri" w:eastAsia="Calibri" w:hAnsi="Calibri" w:cs="Arial"/>
          <w:sz w:val="16"/>
          <w:szCs w:val="16"/>
        </w:rPr>
        <w:t>s</w:t>
      </w:r>
      <w:r w:rsidRPr="00985441">
        <w:rPr>
          <w:rFonts w:ascii="Calibri" w:eastAsia="Calibri" w:hAnsi="Calibri" w:cs="Arial"/>
          <w:bCs/>
          <w:sz w:val="16"/>
          <w:szCs w:val="16"/>
        </w:rPr>
        <w:t>oit</w:t>
      </w:r>
      <w:r w:rsidR="004750A4" w:rsidRPr="00985441">
        <w:rPr>
          <w:rFonts w:ascii="Calibri" w:eastAsia="Calibri" w:hAnsi="Calibri" w:cs="Arial"/>
          <w:bCs/>
          <w:sz w:val="16"/>
          <w:szCs w:val="16"/>
        </w:rPr>
        <w:t xml:space="preserve"> </w:t>
      </w:r>
      <w:r w:rsidRPr="00985441">
        <w:rPr>
          <w:rFonts w:ascii="Calibri" w:eastAsia="Calibri" w:hAnsi="Calibri" w:cs="Arial"/>
          <w:bCs/>
          <w:sz w:val="16"/>
          <w:szCs w:val="16"/>
        </w:rPr>
        <w:t>durant la réalisation de l’opération</w:t>
      </w:r>
      <w:r w:rsidR="00913F8C" w:rsidRPr="00985441">
        <w:rPr>
          <w:rFonts w:ascii="Calibri" w:eastAsia="Calibri" w:hAnsi="Calibri" w:cs="Arial"/>
          <w:bCs/>
          <w:sz w:val="16"/>
          <w:szCs w:val="16"/>
        </w:rPr>
        <w:t>, soit après l’achèvement de l’opération.</w:t>
      </w:r>
    </w:p>
    <w:p w:rsidR="007856BA" w:rsidRPr="00D72123" w:rsidRDefault="007856BA" w:rsidP="00BA674A">
      <w:pPr>
        <w:autoSpaceDE w:val="0"/>
        <w:autoSpaceDN w:val="0"/>
        <w:adjustRightInd w:val="0"/>
        <w:jc w:val="both"/>
        <w:rPr>
          <w:rFonts w:ascii="Calibri" w:eastAsia="Calibri" w:hAnsi="Calibri" w:cs="Arial"/>
          <w:bCs/>
          <w:sz w:val="16"/>
          <w:szCs w:val="16"/>
        </w:rPr>
      </w:pPr>
    </w:p>
    <w:p w:rsidR="007856BA" w:rsidRPr="000A2757" w:rsidRDefault="007856BA" w:rsidP="00BA674A">
      <w:pPr>
        <w:autoSpaceDE w:val="0"/>
        <w:autoSpaceDN w:val="0"/>
        <w:adjustRightInd w:val="0"/>
        <w:jc w:val="both"/>
        <w:rPr>
          <w:rFonts w:ascii="Calibri" w:eastAsia="Calibri" w:hAnsi="Calibri" w:cs="Arial"/>
          <w:b/>
          <w:color w:val="FF0000"/>
          <w:sz w:val="16"/>
          <w:szCs w:val="16"/>
        </w:rPr>
      </w:pPr>
      <w:r w:rsidRPr="00985441">
        <w:rPr>
          <w:rFonts w:ascii="Calibri" w:eastAsia="Calibri" w:hAnsi="Calibri" w:cs="Arial"/>
          <w:bCs/>
          <w:sz w:val="16"/>
          <w:szCs w:val="16"/>
        </w:rPr>
        <w:t>Vous devez mentionne</w:t>
      </w:r>
      <w:r w:rsidR="00F306D5">
        <w:rPr>
          <w:rFonts w:ascii="Calibri" w:eastAsia="Calibri" w:hAnsi="Calibri" w:cs="Arial"/>
          <w:bCs/>
          <w:sz w:val="16"/>
          <w:szCs w:val="16"/>
        </w:rPr>
        <w:t xml:space="preserve">r </w:t>
      </w:r>
      <w:r w:rsidRPr="00985441">
        <w:rPr>
          <w:rFonts w:ascii="Calibri" w:eastAsia="Calibri" w:hAnsi="Calibri" w:cs="Arial"/>
          <w:bCs/>
          <w:sz w:val="16"/>
          <w:szCs w:val="16"/>
        </w:rPr>
        <w:t xml:space="preserve">les éventuelles recettes générées dans </w:t>
      </w:r>
      <w:r w:rsidRPr="00985441">
        <w:rPr>
          <w:rFonts w:ascii="Calibri" w:eastAsia="Calibri" w:hAnsi="Calibri" w:cs="Arial"/>
          <w:sz w:val="16"/>
          <w:szCs w:val="16"/>
        </w:rPr>
        <w:t xml:space="preserve"> </w:t>
      </w:r>
      <w:r w:rsidR="000C34EF">
        <w:rPr>
          <w:rFonts w:ascii="Calibri" w:eastAsia="Calibri" w:hAnsi="Calibri" w:cs="Arial"/>
          <w:sz w:val="16"/>
          <w:szCs w:val="16"/>
        </w:rPr>
        <w:t>la partie</w:t>
      </w:r>
      <w:r w:rsidRPr="00985441">
        <w:rPr>
          <w:rFonts w:ascii="Calibri" w:eastAsia="Calibri" w:hAnsi="Calibri" w:cs="Arial"/>
          <w:b/>
          <w:sz w:val="16"/>
          <w:szCs w:val="16"/>
        </w:rPr>
        <w:t xml:space="preserve"> Plan de financement  </w:t>
      </w:r>
      <w:r w:rsidRPr="00985441">
        <w:rPr>
          <w:rFonts w:ascii="Calibri" w:eastAsia="Calibri" w:hAnsi="Calibri" w:cs="Arial"/>
          <w:sz w:val="16"/>
          <w:szCs w:val="16"/>
        </w:rPr>
        <w:t>du formulaire de demande</w:t>
      </w:r>
      <w:r w:rsidR="00F306D5">
        <w:rPr>
          <w:rFonts w:ascii="Calibri" w:eastAsia="Calibri" w:hAnsi="Calibri" w:cs="Arial"/>
          <w:sz w:val="16"/>
          <w:szCs w:val="16"/>
        </w:rPr>
        <w:t xml:space="preserve"> </w:t>
      </w:r>
      <w:r w:rsidR="00975D5F">
        <w:rPr>
          <w:rFonts w:ascii="Calibri" w:eastAsia="Calibri" w:hAnsi="Calibri" w:cs="Arial"/>
          <w:sz w:val="16"/>
          <w:szCs w:val="16"/>
        </w:rPr>
        <w:t>d’aide du dispositif concerné</w:t>
      </w:r>
      <w:r w:rsidRPr="009D47AC">
        <w:rPr>
          <w:rFonts w:ascii="Calibri" w:eastAsia="Calibri" w:hAnsi="Calibri" w:cs="Arial"/>
          <w:b/>
          <w:color w:val="7030A0"/>
          <w:sz w:val="16"/>
          <w:szCs w:val="16"/>
        </w:rPr>
        <w:t>.</w:t>
      </w:r>
    </w:p>
    <w:p w:rsidR="004D7290" w:rsidRPr="004C7541" w:rsidRDefault="004D7290" w:rsidP="00BA674A">
      <w:pPr>
        <w:autoSpaceDE w:val="0"/>
        <w:autoSpaceDN w:val="0"/>
        <w:adjustRightInd w:val="0"/>
        <w:jc w:val="both"/>
        <w:rPr>
          <w:rFonts w:ascii="Calibri" w:eastAsia="Calibri" w:hAnsi="Calibri" w:cs="Arial"/>
          <w:bCs/>
          <w:sz w:val="12"/>
          <w:szCs w:val="16"/>
        </w:rPr>
      </w:pPr>
    </w:p>
    <w:tbl>
      <w:tblPr>
        <w:tblW w:w="0" w:type="auto"/>
        <w:tblBorders>
          <w:top w:val="single" w:sz="4" w:space="0" w:color="auto"/>
          <w:left w:val="single" w:sz="4" w:space="0" w:color="auto"/>
          <w:bottom w:val="single" w:sz="4" w:space="0" w:color="auto"/>
          <w:right w:val="single" w:sz="4" w:space="0" w:color="auto"/>
        </w:tblBorders>
        <w:shd w:val="clear" w:color="auto" w:fill="EAF1DD" w:themeFill="accent3" w:themeFillTint="33"/>
        <w:tblLayout w:type="fixed"/>
        <w:tblLook w:val="0000" w:firstRow="0" w:lastRow="0" w:firstColumn="0" w:lastColumn="0" w:noHBand="0" w:noVBand="0"/>
      </w:tblPr>
      <w:tblGrid>
        <w:gridCol w:w="9747"/>
      </w:tblGrid>
      <w:tr w:rsidR="00913F8C" w:rsidRPr="00985441" w:rsidTr="002036EC">
        <w:trPr>
          <w:trHeight w:val="322"/>
        </w:trPr>
        <w:tc>
          <w:tcPr>
            <w:tcW w:w="9747" w:type="dxa"/>
            <w:shd w:val="clear" w:color="auto" w:fill="EAF1DD" w:themeFill="accent3" w:themeFillTint="33"/>
          </w:tcPr>
          <w:p w:rsidR="000A3F96" w:rsidRPr="0058298A" w:rsidRDefault="000A3F96" w:rsidP="00983DD4">
            <w:pPr>
              <w:autoSpaceDE w:val="0"/>
              <w:autoSpaceDN w:val="0"/>
              <w:adjustRightInd w:val="0"/>
              <w:jc w:val="both"/>
              <w:rPr>
                <w:rFonts w:ascii="Calibri" w:eastAsia="Calibri" w:hAnsi="Calibri" w:cs="Calibri"/>
                <w:color w:val="000000"/>
                <w:sz w:val="10"/>
                <w:szCs w:val="16"/>
              </w:rPr>
            </w:pPr>
          </w:p>
          <w:p w:rsidR="0031215D" w:rsidRDefault="00913F8C">
            <w:pPr>
              <w:shd w:val="clear" w:color="auto" w:fill="EAF1DD" w:themeFill="accent3" w:themeFillTint="33"/>
              <w:autoSpaceDE w:val="0"/>
              <w:autoSpaceDN w:val="0"/>
              <w:adjustRightInd w:val="0"/>
              <w:jc w:val="both"/>
              <w:rPr>
                <w:rFonts w:ascii="Calibri" w:eastAsia="Calibri" w:hAnsi="Calibri" w:cs="Calibri"/>
                <w:color w:val="000000"/>
                <w:sz w:val="16"/>
                <w:szCs w:val="16"/>
              </w:rPr>
            </w:pPr>
            <w:r w:rsidRPr="00985441">
              <w:rPr>
                <w:rFonts w:ascii="Calibri" w:eastAsia="Calibri" w:hAnsi="Calibri" w:cs="Calibri"/>
                <w:color w:val="000000"/>
                <w:sz w:val="16"/>
                <w:szCs w:val="16"/>
              </w:rPr>
              <w:t xml:space="preserve">Les </w:t>
            </w:r>
            <w:r w:rsidRPr="00985441">
              <w:rPr>
                <w:rFonts w:ascii="Calibri" w:eastAsia="Calibri" w:hAnsi="Calibri" w:cs="Calibri"/>
                <w:color w:val="000000"/>
                <w:sz w:val="16"/>
                <w:szCs w:val="16"/>
                <w:u w:val="single"/>
              </w:rPr>
              <w:t>dérogations</w:t>
            </w:r>
            <w:r w:rsidRPr="00985441">
              <w:rPr>
                <w:rFonts w:ascii="Calibri" w:eastAsia="Calibri" w:hAnsi="Calibri" w:cs="Calibri"/>
                <w:color w:val="000000"/>
                <w:sz w:val="16"/>
                <w:szCs w:val="16"/>
              </w:rPr>
              <w:t xml:space="preserve"> prévues par la règlementation européenne permettant de ne pas appliquer les dispositions relatives aux recettes nettes générées </w:t>
            </w:r>
            <w:r w:rsidRPr="00985441">
              <w:rPr>
                <w:rFonts w:ascii="Calibri" w:eastAsia="Calibri" w:hAnsi="Calibri" w:cs="Calibri"/>
                <w:color w:val="000000"/>
                <w:sz w:val="16"/>
                <w:szCs w:val="16"/>
              </w:rPr>
              <w:lastRenderedPageBreak/>
              <w:t>par l’opération, le cas échéant, les modalités de prise en compte de ces recettes et la méthode de calcul pour déterminer la dépense éligible, sont définies aux articles 61 et 65.8  du R</w:t>
            </w:r>
            <w:r w:rsidRPr="00985441">
              <w:rPr>
                <w:rFonts w:ascii="Calibri" w:eastAsia="Calibri" w:hAnsi="Calibri" w:cs="Arial"/>
                <w:sz w:val="16"/>
                <w:szCs w:val="16"/>
              </w:rPr>
              <w:t>èglement commun (UE) n°1303/2013 du 17 décembre 2013</w:t>
            </w:r>
            <w:r w:rsidRPr="00985441">
              <w:rPr>
                <w:rFonts w:ascii="Calibri" w:eastAsia="Calibri" w:hAnsi="Calibri" w:cs="Calibri"/>
                <w:color w:val="000000"/>
                <w:sz w:val="16"/>
                <w:szCs w:val="16"/>
              </w:rPr>
              <w:t>.</w:t>
            </w:r>
          </w:p>
          <w:p w:rsidR="000A3F96" w:rsidRPr="0058298A" w:rsidRDefault="000A3F96" w:rsidP="00983DD4">
            <w:pPr>
              <w:autoSpaceDE w:val="0"/>
              <w:autoSpaceDN w:val="0"/>
              <w:adjustRightInd w:val="0"/>
              <w:jc w:val="both"/>
              <w:rPr>
                <w:rFonts w:ascii="Calibri" w:eastAsia="Calibri" w:hAnsi="Calibri" w:cs="Calibri"/>
                <w:color w:val="000000"/>
                <w:sz w:val="10"/>
                <w:szCs w:val="16"/>
              </w:rPr>
            </w:pPr>
          </w:p>
        </w:tc>
      </w:tr>
    </w:tbl>
    <w:p w:rsidR="008E65EF" w:rsidRPr="004C7541" w:rsidRDefault="008E65EF" w:rsidP="002645BA">
      <w:pPr>
        <w:rPr>
          <w:rFonts w:ascii="Calibri" w:hAnsi="Calibri" w:cs="Calibri"/>
          <w:sz w:val="12"/>
          <w:szCs w:val="16"/>
        </w:rPr>
      </w:pPr>
    </w:p>
    <w:p w:rsidR="00187D25" w:rsidRDefault="00187D25" w:rsidP="00BA674A">
      <w:pPr>
        <w:ind w:left="284" w:hanging="284"/>
        <w:jc w:val="both"/>
        <w:rPr>
          <w:rFonts w:ascii="Calibri" w:hAnsi="Calibri" w:cs="Tahoma"/>
          <w:b/>
          <w:color w:val="00000A"/>
          <w:sz w:val="16"/>
          <w:szCs w:val="16"/>
        </w:rPr>
      </w:pPr>
      <w:r w:rsidRPr="00985441">
        <w:rPr>
          <w:rFonts w:ascii="Calibri" w:hAnsi="Calibri" w:cs="Tahoma"/>
          <w:b/>
          <w:color w:val="000000"/>
          <w:sz w:val="16"/>
          <w:szCs w:val="16"/>
        </w:rPr>
        <w:sym w:font="Wingdings" w:char="F046"/>
      </w:r>
      <w:r w:rsidRPr="00985441">
        <w:rPr>
          <w:rFonts w:ascii="Tahoma" w:hAnsi="Tahoma" w:cs="Tahoma"/>
          <w:b/>
          <w:color w:val="000000"/>
          <w:sz w:val="16"/>
          <w:szCs w:val="16"/>
        </w:rPr>
        <w:t xml:space="preserve"> </w:t>
      </w:r>
      <w:r w:rsidRPr="00985441">
        <w:rPr>
          <w:rFonts w:ascii="Calibri" w:hAnsi="Calibri" w:cs="Tahoma"/>
          <w:b/>
          <w:color w:val="00000A"/>
          <w:sz w:val="16"/>
          <w:szCs w:val="16"/>
        </w:rPr>
        <w:t xml:space="preserve">En cas de doute </w:t>
      </w:r>
      <w:r w:rsidR="004750A4" w:rsidRPr="00985441">
        <w:rPr>
          <w:rFonts w:ascii="Calibri" w:hAnsi="Calibri" w:cs="Tahoma"/>
          <w:b/>
          <w:color w:val="00000A"/>
          <w:sz w:val="16"/>
          <w:szCs w:val="16"/>
        </w:rPr>
        <w:t xml:space="preserve">sur l’application des </w:t>
      </w:r>
      <w:r w:rsidR="004750A4" w:rsidRPr="00985441">
        <w:rPr>
          <w:rFonts w:ascii="Calibri" w:eastAsia="Calibri" w:hAnsi="Calibri" w:cs="Calibri"/>
          <w:b/>
          <w:color w:val="000000"/>
          <w:sz w:val="16"/>
          <w:szCs w:val="16"/>
        </w:rPr>
        <w:t xml:space="preserve">dispositions relatives aux recettes </w:t>
      </w:r>
      <w:r w:rsidR="00840FCE" w:rsidRPr="00985441">
        <w:rPr>
          <w:rFonts w:ascii="Calibri" w:eastAsia="Calibri" w:hAnsi="Calibri" w:cs="Calibri"/>
          <w:b/>
          <w:color w:val="000000"/>
          <w:sz w:val="16"/>
          <w:szCs w:val="16"/>
        </w:rPr>
        <w:t>générées par</w:t>
      </w:r>
      <w:r w:rsidR="004750A4" w:rsidRPr="00985441">
        <w:rPr>
          <w:rFonts w:ascii="Calibri" w:eastAsia="Calibri" w:hAnsi="Calibri" w:cs="Calibri"/>
          <w:b/>
          <w:color w:val="000000"/>
          <w:sz w:val="16"/>
          <w:szCs w:val="16"/>
        </w:rPr>
        <w:t xml:space="preserve"> votre opération et </w:t>
      </w:r>
      <w:r w:rsidR="00840FCE" w:rsidRPr="00985441">
        <w:rPr>
          <w:rFonts w:ascii="Calibri" w:hAnsi="Calibri" w:cs="Tahoma"/>
          <w:b/>
          <w:bCs/>
          <w:color w:val="00000A"/>
          <w:sz w:val="16"/>
          <w:szCs w:val="16"/>
        </w:rPr>
        <w:t>la méthode à appliquer pour leur prise en compte</w:t>
      </w:r>
      <w:r w:rsidR="00840FCE" w:rsidRPr="00985441">
        <w:rPr>
          <w:rFonts w:ascii="Calibri" w:eastAsia="Calibri" w:hAnsi="Calibri" w:cs="Calibri"/>
          <w:b/>
          <w:color w:val="000000"/>
          <w:sz w:val="16"/>
          <w:szCs w:val="16"/>
        </w:rPr>
        <w:t xml:space="preserve">, </w:t>
      </w:r>
      <w:r w:rsidRPr="00985441">
        <w:rPr>
          <w:rFonts w:ascii="Calibri" w:hAnsi="Calibri" w:cs="Tahoma"/>
          <w:b/>
          <w:color w:val="00000A"/>
          <w:sz w:val="16"/>
          <w:szCs w:val="16"/>
        </w:rPr>
        <w:t>veuillez contacter le service instructeur</w:t>
      </w:r>
      <w:r w:rsidR="00840FCE" w:rsidRPr="00985441">
        <w:rPr>
          <w:rFonts w:ascii="Calibri" w:hAnsi="Calibri" w:cs="Tahoma"/>
          <w:b/>
          <w:color w:val="00000A"/>
          <w:sz w:val="16"/>
          <w:szCs w:val="16"/>
        </w:rPr>
        <w:t>.</w:t>
      </w:r>
    </w:p>
    <w:p w:rsidR="006D6C86" w:rsidRPr="006D6C86" w:rsidRDefault="006D6C86" w:rsidP="00BA674A">
      <w:pPr>
        <w:ind w:left="284" w:hanging="284"/>
        <w:jc w:val="both"/>
        <w:rPr>
          <w:rFonts w:ascii="Calibri" w:hAnsi="Calibri" w:cs="Tahoma"/>
          <w:b/>
          <w:color w:val="00000A"/>
          <w:szCs w:val="16"/>
        </w:rPr>
      </w:pPr>
    </w:p>
    <w:p w:rsidR="00A81608" w:rsidRPr="00BA674A" w:rsidRDefault="00D431B1" w:rsidP="00A81608">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Publicit</w:t>
      </w:r>
      <w:r w:rsidR="00FA4F29" w:rsidRPr="00BA674A">
        <w:rPr>
          <w:rFonts w:ascii="Calibri" w:hAnsi="Calibri" w:cs="Calibri"/>
          <w:b/>
          <w:smallCaps/>
          <w:sz w:val="24"/>
          <w:szCs w:val="24"/>
        </w:rPr>
        <w:t>é</w:t>
      </w:r>
      <w:r w:rsidRPr="00983DD4">
        <w:rPr>
          <w:rFonts w:ascii="Calibri" w:hAnsi="Calibri" w:cs="Calibri"/>
          <w:b/>
          <w:smallCaps/>
          <w:sz w:val="24"/>
          <w:szCs w:val="24"/>
        </w:rPr>
        <w:t xml:space="preserve"> </w:t>
      </w:r>
    </w:p>
    <w:p w:rsidR="00952A88" w:rsidRPr="004C7541" w:rsidRDefault="00952A88" w:rsidP="009828F8">
      <w:pPr>
        <w:pStyle w:val="CM3"/>
        <w:spacing w:before="60" w:after="60"/>
        <w:rPr>
          <w:rFonts w:ascii="Calibri" w:hAnsi="Calibri" w:cs="Calibri"/>
          <w:sz w:val="10"/>
        </w:rPr>
      </w:pPr>
    </w:p>
    <w:p w:rsidR="009828F8" w:rsidRDefault="00952A88" w:rsidP="00BA674A">
      <w:pPr>
        <w:autoSpaceDE w:val="0"/>
        <w:autoSpaceDN w:val="0"/>
        <w:adjustRightInd w:val="0"/>
        <w:rPr>
          <w:rFonts w:ascii="Calibri" w:eastAsia="Calibri" w:hAnsi="Calibri" w:cs="Arial"/>
          <w:i/>
          <w:iCs/>
          <w:sz w:val="16"/>
        </w:rPr>
      </w:pPr>
      <w:proofErr w:type="spellStart"/>
      <w:r w:rsidRPr="0058298A">
        <w:rPr>
          <w:rFonts w:ascii="Calibri" w:eastAsia="Calibri" w:hAnsi="Calibri" w:cs="Arial"/>
          <w:i/>
          <w:sz w:val="16"/>
        </w:rPr>
        <w:t>Cf</w:t>
      </w:r>
      <w:proofErr w:type="spellEnd"/>
      <w:r w:rsidRPr="0058298A">
        <w:rPr>
          <w:rFonts w:ascii="Calibri" w:eastAsia="Calibri" w:hAnsi="Calibri" w:cs="Arial"/>
          <w:bCs/>
          <w:i/>
          <w:sz w:val="16"/>
        </w:rPr>
        <w:t xml:space="preserve"> A</w:t>
      </w:r>
      <w:r w:rsidRPr="0058298A">
        <w:rPr>
          <w:rFonts w:ascii="Calibri" w:eastAsia="Calibri" w:hAnsi="Calibri" w:cs="Arial"/>
          <w:i/>
          <w:iCs/>
          <w:sz w:val="16"/>
        </w:rPr>
        <w:t>nnexe XII point 2.2 du règlement (</w:t>
      </w:r>
      <w:r w:rsidR="00EF251C">
        <w:rPr>
          <w:rFonts w:ascii="Calibri" w:eastAsia="Calibri" w:hAnsi="Calibri" w:cs="Arial"/>
          <w:i/>
          <w:iCs/>
          <w:sz w:val="16"/>
        </w:rPr>
        <w:t>U</w:t>
      </w:r>
      <w:r w:rsidRPr="0058298A">
        <w:rPr>
          <w:rFonts w:ascii="Calibri" w:eastAsia="Calibri" w:hAnsi="Calibri" w:cs="Arial"/>
          <w:i/>
          <w:iCs/>
          <w:sz w:val="16"/>
        </w:rPr>
        <w:t xml:space="preserve">E) n°1303/2013)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color w:val="4F6228"/>
          <w:sz w:val="10"/>
          <w:szCs w:val="18"/>
          <w:u w:val="single"/>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szCs w:val="18"/>
          <w:u w:val="single"/>
        </w:rPr>
        <w:t>Attention</w:t>
      </w:r>
      <w:r w:rsidRPr="0058298A">
        <w:rPr>
          <w:rFonts w:ascii="Calibri" w:hAnsi="Calibri" w:cs="Calibri"/>
          <w:b/>
          <w:sz w:val="16"/>
          <w:szCs w:val="18"/>
        </w:rPr>
        <w:t xml:space="preserve"> : </w:t>
      </w:r>
      <w:r w:rsidRPr="0058298A">
        <w:rPr>
          <w:rFonts w:ascii="Calibri" w:hAnsi="Calibri" w:cs="Calibri"/>
          <w:b/>
          <w:sz w:val="16"/>
        </w:rPr>
        <w:t xml:space="preserve">Rappel de l’obligation de publicité </w:t>
      </w:r>
    </w:p>
    <w:p w:rsidR="009828F8" w:rsidRPr="004C7541"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4"/>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Toutes les actions d’information et de communication menées par le bénéficiaire témoignent du soutien octroyé par le FEADER par l’apposition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6"/>
          <w:szCs w:val="10"/>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w:t>
      </w:r>
      <w:proofErr w:type="gramStart"/>
      <w:r w:rsidRPr="0058298A">
        <w:rPr>
          <w:rFonts w:ascii="Calibri" w:hAnsi="Calibri" w:cs="Calibri"/>
          <w:b/>
          <w:sz w:val="16"/>
        </w:rPr>
        <w:t>de</w:t>
      </w:r>
      <w:proofErr w:type="gramEnd"/>
      <w:r w:rsidRPr="0058298A">
        <w:rPr>
          <w:rFonts w:ascii="Calibri" w:hAnsi="Calibri" w:cs="Calibri"/>
          <w:b/>
          <w:sz w:val="16"/>
        </w:rPr>
        <w:t xml:space="preserve"> l’emblème</w:t>
      </w:r>
      <w:r w:rsidR="00A51D1C" w:rsidRPr="0058298A">
        <w:rPr>
          <w:rFonts w:ascii="Calibri" w:hAnsi="Calibri" w:cs="Calibri"/>
          <w:b/>
          <w:sz w:val="16"/>
        </w:rPr>
        <w:t xml:space="preserve"> </w:t>
      </w:r>
      <w:r w:rsidRPr="0058298A">
        <w:rPr>
          <w:rFonts w:ascii="Calibri" w:hAnsi="Calibri" w:cs="Calibri"/>
          <w:b/>
          <w:sz w:val="16"/>
        </w:rPr>
        <w:t>de l’Union européenne et d’une mention faisant référence au soutien du FEADER.</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du logo du Département de la Réunion, autorité de gestion du FEADER.</w:t>
      </w:r>
    </w:p>
    <w:p w:rsidR="00303C0E"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6"/>
          <w:szCs w:val="10"/>
        </w:rPr>
      </w:pPr>
    </w:p>
    <w:p w:rsidR="0058298A"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 xml:space="preserve">Il est à noter que les informations relatives à l'opération seront publiées par l’autorité de gestion sur un site internet conformément à la règlementation applicable, dès lors que votre opération a été cofinancée (nom du bénéficiaire, nom de l’opération, résumé de l’opération, dates de début et de fin de l’opération, total des dépenses éligibles de l’opération, taux de cofinancement UE, code postal de l’opération ou tout autre indicateur, pays, dénomination de la catégorie d’intervention dont relève l’opération). </w:t>
      </w:r>
    </w:p>
    <w:p w:rsidR="00C42B0B" w:rsidRPr="004C7541" w:rsidRDefault="00C42B0B" w:rsidP="0058298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10"/>
        </w:rPr>
      </w:pPr>
    </w:p>
    <w:p w:rsidR="00B259CD" w:rsidRPr="004C7541" w:rsidRDefault="00B259CD" w:rsidP="00952A88">
      <w:pPr>
        <w:spacing w:after="60"/>
        <w:jc w:val="both"/>
        <w:outlineLvl w:val="2"/>
        <w:rPr>
          <w:rFonts w:ascii="Calibri" w:hAnsi="Calibri" w:cs="Calibri"/>
          <w:color w:val="4F6228"/>
          <w:sz w:val="10"/>
        </w:rPr>
      </w:pPr>
    </w:p>
    <w:p w:rsidR="00952A88" w:rsidRPr="0058298A" w:rsidRDefault="0058298A" w:rsidP="00952A88">
      <w:pPr>
        <w:spacing w:after="60"/>
        <w:jc w:val="both"/>
        <w:outlineLvl w:val="2"/>
        <w:rPr>
          <w:rFonts w:ascii="Calibri" w:hAnsi="Calibri" w:cs="Arial"/>
          <w:b/>
          <w:bCs/>
          <w:sz w:val="16"/>
          <w:u w:val="single"/>
        </w:rPr>
      </w:pPr>
      <w:r>
        <w:rPr>
          <w:rFonts w:ascii="Calibri" w:hAnsi="Calibri" w:cs="Arial"/>
          <w:b/>
          <w:bCs/>
          <w:sz w:val="16"/>
          <w:u w:val="single"/>
        </w:rPr>
        <w:t>Q</w:t>
      </w:r>
      <w:r w:rsidR="00952A88" w:rsidRPr="0058298A">
        <w:rPr>
          <w:rFonts w:ascii="Calibri" w:hAnsi="Calibri" w:cs="Arial"/>
          <w:b/>
          <w:bCs/>
          <w:sz w:val="16"/>
          <w:u w:val="single"/>
        </w:rPr>
        <w:t>uel support utiliser pendant la mise en œuvre ?</w:t>
      </w:r>
    </w:p>
    <w:p w:rsidR="00E139CF" w:rsidRPr="0058298A" w:rsidRDefault="00952A88" w:rsidP="00952A88">
      <w:pPr>
        <w:spacing w:after="204"/>
        <w:jc w:val="both"/>
        <w:rPr>
          <w:rFonts w:ascii="Calibri" w:hAnsi="Calibri" w:cs="Arial"/>
          <w:sz w:val="16"/>
        </w:rPr>
      </w:pPr>
      <w:r w:rsidRPr="0058298A">
        <w:rPr>
          <w:rFonts w:ascii="Calibri" w:hAnsi="Calibri" w:cs="Arial"/>
          <w:sz w:val="16"/>
        </w:rPr>
        <w:t>Le support à adopter dépend du montant éligible des opérations financées, d’après la convention juridique attributive de l’aide. Les informations relatives à la publicité doivent dans certains cas occuper au moins 25% de la surface du support.</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firstRow="1" w:lastRow="0" w:firstColumn="1" w:lastColumn="0" w:noHBand="0" w:noVBand="1"/>
      </w:tblPr>
      <w:tblGrid>
        <w:gridCol w:w="3627"/>
        <w:gridCol w:w="1859"/>
        <w:gridCol w:w="338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 xml:space="preserve">PANNEAU temporaire </w:t>
            </w:r>
            <w:r w:rsidRPr="0058298A">
              <w:rPr>
                <w:rFonts w:ascii="Calibri" w:hAnsi="Calibri" w:cs="Calibri"/>
                <w:b/>
                <w:bCs/>
                <w:color w:val="000000"/>
                <w:sz w:val="16"/>
                <w:szCs w:val="16"/>
              </w:rPr>
              <w:br/>
              <w:t>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un investissement ou une action de formation ou diffusion </w:t>
            </w:r>
            <w:r w:rsidRPr="0058298A">
              <w:rPr>
                <w:rFonts w:ascii="Calibri" w:hAnsi="Calibri" w:cs="Calibri"/>
                <w:color w:val="000000"/>
                <w:sz w:val="16"/>
                <w:szCs w:val="16"/>
              </w:rPr>
              <w:br/>
              <w:t xml:space="preserve">d’un montant éligible &gt; 50 000 € </w:t>
            </w:r>
            <w:r w:rsidRPr="0058298A">
              <w:rPr>
                <w:rFonts w:ascii="Calibri" w:hAnsi="Calibri" w:cs="Calibri"/>
                <w:color w:val="000000"/>
                <w:sz w:val="16"/>
                <w:szCs w:val="16"/>
              </w:rPr>
              <w:br/>
              <w:t xml:space="preserve">Et dans tous les bureaux des GAL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EXPLICATIVE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si l’aide publique totale des opérations &gt; 10 000 €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AFFICHE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Recommandé</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tous les équipements (machines, outils)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AUTOCOLLANT</w:t>
            </w: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BA674A">
        <w:trPr>
          <w:trHeight w:val="1317"/>
        </w:trPr>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un site web en lien avec l’opération financée s’il existe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page d’accueil </w:t>
            </w:r>
            <w:r w:rsidRPr="0058298A">
              <w:rPr>
                <w:rFonts w:ascii="Calibri" w:hAnsi="Calibri" w:cs="Calibri"/>
                <w:color w:val="000000"/>
                <w:sz w:val="16"/>
                <w:szCs w:val="16"/>
              </w:rPr>
              <w:br/>
              <w:t xml:space="preserve">du site </w:t>
            </w:r>
            <w:r w:rsidRPr="0058298A">
              <w:rPr>
                <w:rFonts w:ascii="Calibri" w:hAnsi="Calibri" w:cs="Calibri"/>
                <w:color w:val="000000"/>
                <w:sz w:val="16"/>
                <w:szCs w:val="16"/>
              </w:rPr>
              <w:br/>
              <w:t xml:space="preserve">(contribution FEADER) </w:t>
            </w:r>
            <w:r w:rsidRPr="0058298A">
              <w:rPr>
                <w:rFonts w:ascii="Calibri" w:hAnsi="Calibri" w:cs="Calibri"/>
                <w:color w:val="000000"/>
                <w:sz w:val="16"/>
                <w:szCs w:val="16"/>
              </w:rPr>
              <w:br/>
              <w:t xml:space="preserve">et article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Description des opérations, finalités et résultats </w:t>
            </w:r>
            <w:r w:rsidRPr="0058298A">
              <w:rPr>
                <w:rFonts w:ascii="Calibri" w:hAnsi="Calibri" w:cs="Calibri"/>
                <w:color w:val="000000"/>
                <w:sz w:val="16"/>
                <w:szCs w:val="16"/>
              </w:rPr>
              <w:br/>
              <w:t xml:space="preserve">Soutien financier de l’UE </w:t>
            </w:r>
            <w:r w:rsidRPr="0058298A">
              <w:rPr>
                <w:rFonts w:ascii="Calibri" w:hAnsi="Calibri" w:cs="Calibri"/>
                <w:color w:val="000000"/>
                <w:sz w:val="16"/>
                <w:szCs w:val="16"/>
              </w:rPr>
              <w:br/>
              <w:t xml:space="preserve">Hyperlien vers </w:t>
            </w:r>
            <w:hyperlink r:id="rId15" w:history="1">
              <w:r w:rsidR="00155A2A" w:rsidRPr="0058298A">
                <w:rPr>
                  <w:rStyle w:val="Lienhypertexte"/>
                  <w:rFonts w:ascii="Calibri" w:hAnsi="Calibri" w:cs="Calibri"/>
                  <w:sz w:val="16"/>
                  <w:szCs w:val="16"/>
                </w:rPr>
                <w:t>http://enrd.ec.europa.eu/fr</w:t>
              </w:r>
            </w:hyperlink>
          </w:p>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toute publication (papier, audiovisuel, électronique)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page de titre de la publication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Soutien financier de l’UE </w:t>
            </w:r>
            <w:r w:rsidRPr="0058298A">
              <w:rPr>
                <w:rFonts w:ascii="Calibri" w:hAnsi="Calibri" w:cs="Calibri"/>
                <w:color w:val="000000"/>
                <w:sz w:val="16"/>
                <w:szCs w:val="16"/>
              </w:rPr>
              <w:br/>
              <w:t xml:space="preserve">Références de l’organisme responsable de la publication </w:t>
            </w:r>
            <w:r w:rsidRPr="0058298A">
              <w:rPr>
                <w:rFonts w:ascii="Calibri" w:hAnsi="Calibri" w:cs="Calibri"/>
                <w:color w:val="000000"/>
                <w:sz w:val="16"/>
                <w:szCs w:val="16"/>
              </w:rPr>
              <w:br/>
              <w:t xml:space="preserve">Références du Conseil départemental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p>
        </w:tc>
      </w:tr>
    </w:tbl>
    <w:p w:rsidR="004C7541" w:rsidRDefault="004C7541" w:rsidP="00952A88">
      <w:pPr>
        <w:spacing w:after="95"/>
        <w:jc w:val="both"/>
        <w:outlineLvl w:val="2"/>
        <w:rPr>
          <w:rFonts w:ascii="Calibri" w:hAnsi="Calibri" w:cs="Calibri"/>
          <w:b/>
          <w:bCs/>
          <w:sz w:val="16"/>
          <w:szCs w:val="16"/>
          <w:u w:val="single"/>
        </w:rPr>
      </w:pPr>
    </w:p>
    <w:p w:rsidR="00952A88" w:rsidRPr="0058298A" w:rsidRDefault="00952A88" w:rsidP="00952A88">
      <w:pPr>
        <w:spacing w:after="95"/>
        <w:jc w:val="both"/>
        <w:outlineLvl w:val="2"/>
        <w:rPr>
          <w:rFonts w:ascii="Calibri" w:hAnsi="Calibri" w:cs="Calibri"/>
          <w:b/>
          <w:bCs/>
          <w:sz w:val="16"/>
          <w:szCs w:val="16"/>
          <w:u w:val="single"/>
        </w:rPr>
      </w:pPr>
      <w:r w:rsidRPr="0058298A">
        <w:rPr>
          <w:rFonts w:ascii="Calibri" w:hAnsi="Calibri" w:cs="Calibri"/>
          <w:b/>
          <w:bCs/>
          <w:sz w:val="16"/>
          <w:szCs w:val="16"/>
          <w:u w:val="single"/>
        </w:rPr>
        <w:t>Quel support utiliser trois mois après l’achèvement d’une opération ?</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firstRow="1" w:lastRow="0" w:firstColumn="1" w:lastColumn="0" w:noHBand="0" w:noVBand="1"/>
      </w:tblPr>
      <w:tblGrid>
        <w:gridCol w:w="3839"/>
        <w:gridCol w:w="3107"/>
        <w:gridCol w:w="192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ou PANNEAU permanent 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bl>
    <w:p w:rsidR="008601A3" w:rsidRPr="004C7541" w:rsidRDefault="008601A3" w:rsidP="00952A88">
      <w:pPr>
        <w:rPr>
          <w:rFonts w:ascii="Calibri" w:hAnsi="Calibri" w:cs="Calibri"/>
          <w:sz w:val="10"/>
          <w:szCs w:val="16"/>
        </w:rPr>
      </w:pPr>
    </w:p>
    <w:p w:rsidR="00952A88" w:rsidRPr="0058298A" w:rsidRDefault="00952A88" w:rsidP="00952A88">
      <w:pPr>
        <w:spacing w:after="60"/>
        <w:jc w:val="both"/>
        <w:outlineLvl w:val="2"/>
        <w:rPr>
          <w:rFonts w:ascii="Calibri" w:hAnsi="Calibri" w:cs="Calibri"/>
          <w:b/>
          <w:bCs/>
          <w:sz w:val="16"/>
          <w:szCs w:val="16"/>
          <w:u w:val="single"/>
        </w:rPr>
      </w:pPr>
      <w:r w:rsidRPr="0058298A">
        <w:rPr>
          <w:rFonts w:ascii="Calibri" w:hAnsi="Calibri" w:cs="Calibri"/>
          <w:b/>
          <w:bCs/>
          <w:sz w:val="16"/>
          <w:szCs w:val="16"/>
          <w:u w:val="single"/>
        </w:rPr>
        <w:t>Quels logos doivent figurer sur le support ?</w:t>
      </w:r>
    </w:p>
    <w:p w:rsidR="00952A88" w:rsidRPr="0058298A" w:rsidRDefault="00952A88" w:rsidP="00B259CD">
      <w:pPr>
        <w:spacing w:after="204"/>
        <w:jc w:val="both"/>
        <w:rPr>
          <w:rFonts w:ascii="Calibri" w:hAnsi="Calibri" w:cs="Calibri"/>
          <w:sz w:val="16"/>
          <w:szCs w:val="16"/>
        </w:rPr>
      </w:pPr>
      <w:r w:rsidRPr="0058298A">
        <w:rPr>
          <w:rFonts w:ascii="Calibri" w:hAnsi="Calibri" w:cs="Calibri"/>
          <w:sz w:val="16"/>
          <w:szCs w:val="16"/>
        </w:rPr>
        <w:lastRenderedPageBreak/>
        <w:t>En plus des contenus spécifiques décrits dans les tableaux ci-dessus, tout support doit systématiquement faire figurer les logos suivants :</w:t>
      </w:r>
    </w:p>
    <w:p w:rsidR="0031215D" w:rsidRDefault="007424B1">
      <w:pPr>
        <w:pStyle w:val="Paragraphedeliste"/>
        <w:numPr>
          <w:ilvl w:val="0"/>
          <w:numId w:val="80"/>
        </w:numPr>
        <w:jc w:val="both"/>
        <w:rPr>
          <w:rFonts w:ascii="Calibri" w:hAnsi="Calibri" w:cs="Calibri"/>
          <w:sz w:val="16"/>
          <w:szCs w:val="16"/>
        </w:rPr>
      </w:pPr>
      <w:hyperlink r:id="rId16" w:tgtFrame="_blank" w:tooltip="Ouverture dans une nouvelle fenetre" w:history="1">
        <w:r w:rsidR="004E7BE0">
          <w:rPr>
            <w:rFonts w:ascii="Calibri" w:hAnsi="Calibri" w:cs="Calibri"/>
            <w:sz w:val="16"/>
            <w:szCs w:val="16"/>
          </w:rPr>
          <w:t>l’</w:t>
        </w:r>
        <w:r w:rsidR="004E7BE0">
          <w:rPr>
            <w:rFonts w:ascii="Calibri" w:hAnsi="Calibri" w:cs="Calibri"/>
            <w:b/>
            <w:sz w:val="16"/>
            <w:szCs w:val="16"/>
          </w:rPr>
          <w:t>emblème de l’Union européenne</w:t>
        </w:r>
      </w:hyperlink>
      <w:r w:rsidR="004E7BE0">
        <w:rPr>
          <w:rFonts w:ascii="Calibri" w:hAnsi="Calibri" w:cs="Calibri"/>
          <w:sz w:val="16"/>
          <w:szCs w:val="16"/>
        </w:rPr>
        <w:t xml:space="preserve"> disponible sur le site :</w:t>
      </w:r>
    </w:p>
    <w:p w:rsidR="001C328E" w:rsidRDefault="007424B1">
      <w:pPr>
        <w:ind w:left="1701" w:hanging="285"/>
        <w:jc w:val="both"/>
        <w:rPr>
          <w:rFonts w:asciiTheme="minorHAnsi" w:hAnsiTheme="minorHAnsi" w:cstheme="minorHAnsi"/>
        </w:rPr>
      </w:pPr>
      <w:hyperlink r:id="rId17" w:history="1">
        <w:r w:rsidR="00972C88" w:rsidRPr="00972C88">
          <w:rPr>
            <w:rStyle w:val="Lienhypertexte"/>
            <w:rFonts w:asciiTheme="minorHAnsi" w:hAnsiTheme="minorHAnsi" w:cstheme="minorHAnsi"/>
          </w:rPr>
          <w:t>http://www.reunioneurope.org</w:t>
        </w:r>
      </w:hyperlink>
      <w:r w:rsidR="00972C88" w:rsidRPr="00972C88">
        <w:rPr>
          <w:rFonts w:asciiTheme="minorHAnsi" w:hAnsiTheme="minorHAnsi" w:cstheme="minorHAnsi"/>
        </w:rPr>
        <w:t xml:space="preserve"> </w:t>
      </w:r>
    </w:p>
    <w:p w:rsidR="001C328E" w:rsidRDefault="001C328E">
      <w:pPr>
        <w:ind w:left="1701" w:hanging="285"/>
        <w:jc w:val="both"/>
        <w:rPr>
          <w:rFonts w:asciiTheme="minorHAnsi" w:hAnsiTheme="minorHAnsi" w:cstheme="minorHAnsi"/>
          <w:sz w:val="14"/>
          <w:szCs w:val="16"/>
        </w:rPr>
      </w:pPr>
    </w:p>
    <w:p w:rsidR="0031215D" w:rsidRDefault="004E7BE0">
      <w:pPr>
        <w:pStyle w:val="Paragraphedeliste"/>
        <w:numPr>
          <w:ilvl w:val="0"/>
          <w:numId w:val="80"/>
        </w:numPr>
        <w:jc w:val="both"/>
        <w:rPr>
          <w:rFonts w:ascii="Calibri" w:hAnsi="Calibri" w:cs="Calibri"/>
          <w:sz w:val="16"/>
          <w:szCs w:val="16"/>
        </w:rPr>
      </w:pPr>
      <w:r>
        <w:rPr>
          <w:rFonts w:ascii="Calibri" w:hAnsi="Calibri" w:cs="Calibri"/>
          <w:sz w:val="16"/>
          <w:szCs w:val="16"/>
        </w:rPr>
        <w:t xml:space="preserve">pour les actions financées par LEADER, </w:t>
      </w:r>
      <w:hyperlink r:id="rId18" w:tgtFrame="_blank" w:tooltip="Ouverture dans une nouvelle fenetre" w:history="1">
        <w:r>
          <w:rPr>
            <w:rFonts w:ascii="Calibri" w:hAnsi="Calibri" w:cs="Calibri"/>
            <w:sz w:val="16"/>
            <w:szCs w:val="16"/>
          </w:rPr>
          <w:t xml:space="preserve">le </w:t>
        </w:r>
        <w:r>
          <w:rPr>
            <w:rFonts w:ascii="Calibri" w:hAnsi="Calibri" w:cs="Calibri"/>
            <w:b/>
            <w:sz w:val="16"/>
            <w:szCs w:val="16"/>
          </w:rPr>
          <w:t>logo de LEADER</w:t>
        </w:r>
      </w:hyperlink>
      <w:r>
        <w:rPr>
          <w:rFonts w:ascii="Calibri" w:hAnsi="Calibri" w:cs="Calibri"/>
          <w:sz w:val="16"/>
          <w:szCs w:val="16"/>
        </w:rPr>
        <w:t> :</w:t>
      </w:r>
    </w:p>
    <w:p w:rsidR="001C328E" w:rsidRDefault="007424B1">
      <w:pPr>
        <w:ind w:left="1701" w:hanging="285"/>
        <w:jc w:val="both"/>
        <w:rPr>
          <w:rFonts w:ascii="Calibri" w:hAnsi="Calibri" w:cs="Calibri"/>
          <w:sz w:val="16"/>
          <w:szCs w:val="16"/>
        </w:rPr>
      </w:pPr>
      <w:hyperlink r:id="rId19" w:history="1">
        <w:r w:rsidR="00A21069" w:rsidRPr="004746C9">
          <w:rPr>
            <w:rStyle w:val="Lienhypertexte"/>
            <w:rFonts w:ascii="Calibri" w:hAnsi="Calibri" w:cs="Calibri"/>
            <w:sz w:val="16"/>
            <w:szCs w:val="16"/>
          </w:rPr>
          <w:t>http://www.reunioneurope.org/</w:t>
        </w:r>
        <w:r w:rsidR="00A21069" w:rsidRPr="004746C9" w:rsidDel="00A21069">
          <w:rPr>
            <w:rStyle w:val="Lienhypertexte"/>
            <w:rFonts w:ascii="Calibri" w:hAnsi="Calibri" w:cs="Calibri"/>
            <w:sz w:val="16"/>
            <w:szCs w:val="16"/>
          </w:rPr>
          <w:t xml:space="preserve"> </w:t>
        </w:r>
      </w:hyperlink>
    </w:p>
    <w:p w:rsidR="0031215D" w:rsidRDefault="00972C88">
      <w:pPr>
        <w:pStyle w:val="Paragraphedeliste"/>
        <w:numPr>
          <w:ilvl w:val="0"/>
          <w:numId w:val="80"/>
        </w:numPr>
        <w:jc w:val="both"/>
        <w:rPr>
          <w:rFonts w:ascii="Calibri" w:hAnsi="Calibri" w:cs="Calibri"/>
          <w:sz w:val="16"/>
          <w:szCs w:val="16"/>
        </w:rPr>
      </w:pPr>
      <w:r w:rsidRPr="00972C88">
        <w:rPr>
          <w:rFonts w:ascii="Calibri" w:hAnsi="Calibri" w:cs="Calibri"/>
          <w:sz w:val="16"/>
          <w:szCs w:val="16"/>
        </w:rPr>
        <w:t>les</w:t>
      </w:r>
      <w:r w:rsidRPr="00972C88">
        <w:rPr>
          <w:rFonts w:ascii="Calibri" w:hAnsi="Calibri" w:cs="Calibri"/>
          <w:b/>
          <w:sz w:val="16"/>
          <w:szCs w:val="16"/>
        </w:rPr>
        <w:t xml:space="preserve"> logos des </w:t>
      </w:r>
      <w:proofErr w:type="spellStart"/>
      <w:r w:rsidRPr="00972C88">
        <w:rPr>
          <w:rFonts w:ascii="Calibri" w:hAnsi="Calibri" w:cs="Calibri"/>
          <w:b/>
          <w:sz w:val="16"/>
          <w:szCs w:val="16"/>
        </w:rPr>
        <w:t>cofinanceurs</w:t>
      </w:r>
      <w:proofErr w:type="spellEnd"/>
      <w:r w:rsidRPr="00972C88">
        <w:rPr>
          <w:rFonts w:ascii="Calibri" w:hAnsi="Calibri" w:cs="Calibri"/>
          <w:sz w:val="16"/>
          <w:szCs w:val="16"/>
        </w:rPr>
        <w:t xml:space="preserve"> du projet le cas échéant </w:t>
      </w:r>
    </w:p>
    <w:p w:rsidR="00B65B81" w:rsidRPr="0058298A" w:rsidRDefault="00B65B81" w:rsidP="00BA674A">
      <w:pPr>
        <w:jc w:val="both"/>
        <w:rPr>
          <w:rFonts w:ascii="Calibri" w:hAnsi="Calibri" w:cs="Calibri"/>
          <w:sz w:val="16"/>
          <w:szCs w:val="16"/>
        </w:rPr>
      </w:pPr>
    </w:p>
    <w:p w:rsidR="00BF4987" w:rsidRPr="0058298A" w:rsidRDefault="00952A88" w:rsidP="00BA674A">
      <w:pPr>
        <w:jc w:val="both"/>
        <w:rPr>
          <w:rFonts w:ascii="Calibri" w:hAnsi="Calibri" w:cs="Calibri"/>
          <w:b/>
          <w:bCs/>
          <w:sz w:val="16"/>
          <w:szCs w:val="16"/>
        </w:rPr>
      </w:pPr>
      <w:r w:rsidRPr="0058298A">
        <w:rPr>
          <w:rFonts w:ascii="Calibri" w:hAnsi="Calibri" w:cs="Calibri"/>
          <w:b/>
          <w:bCs/>
          <w:sz w:val="16"/>
          <w:szCs w:val="16"/>
          <w:u w:val="single"/>
        </w:rPr>
        <w:t>Comment réaliser le support</w:t>
      </w:r>
      <w:r w:rsidRPr="0058298A">
        <w:rPr>
          <w:rFonts w:ascii="Calibri" w:hAnsi="Calibri" w:cs="Calibri"/>
          <w:b/>
          <w:bCs/>
          <w:sz w:val="16"/>
          <w:szCs w:val="16"/>
        </w:rPr>
        <w:t xml:space="preserve"> ?</w:t>
      </w:r>
    </w:p>
    <w:p w:rsidR="00A83602" w:rsidRPr="000A2757" w:rsidRDefault="00A83602" w:rsidP="00BA674A">
      <w:pPr>
        <w:jc w:val="both"/>
        <w:outlineLvl w:val="2"/>
        <w:rPr>
          <w:rFonts w:ascii="Calibri" w:hAnsi="Calibri" w:cs="Calibri"/>
          <w:b/>
          <w:bCs/>
          <w:sz w:val="12"/>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Les bénéficiaires sont responsables de l’affichage et de la réalisation du support. Les dépenses encourues sont éligibles et peuvent figurer dans la demande de subvention.</w:t>
      </w:r>
    </w:p>
    <w:p w:rsidR="00BF4987" w:rsidRPr="004C7541" w:rsidRDefault="00BF4987" w:rsidP="00BA674A">
      <w:pPr>
        <w:ind w:left="851"/>
        <w:jc w:val="both"/>
        <w:rPr>
          <w:rFonts w:ascii="Calibri" w:hAnsi="Calibri" w:cs="Calibri"/>
          <w:sz w:val="12"/>
          <w:szCs w:val="16"/>
        </w:rPr>
      </w:pPr>
    </w:p>
    <w:p w:rsidR="000A2757" w:rsidRPr="0058298A" w:rsidRDefault="00A21069" w:rsidP="00B259CD">
      <w:pPr>
        <w:rPr>
          <w:rFonts w:ascii="Calibri" w:hAnsi="Calibri" w:cs="Calibri"/>
          <w:i/>
          <w:sz w:val="16"/>
          <w:szCs w:val="16"/>
        </w:rPr>
      </w:pPr>
      <w:r>
        <w:rPr>
          <w:rFonts w:ascii="Calibri" w:hAnsi="Calibri" w:cs="Calibri"/>
          <w:sz w:val="16"/>
          <w:szCs w:val="16"/>
        </w:rPr>
        <w:t>Un kit de communication est</w:t>
      </w:r>
      <w:r w:rsidR="00952A88" w:rsidRPr="0058298A">
        <w:rPr>
          <w:rFonts w:ascii="Calibri" w:hAnsi="Calibri" w:cs="Calibri"/>
          <w:sz w:val="16"/>
          <w:szCs w:val="16"/>
        </w:rPr>
        <w:t xml:space="preserve"> disponible :</w:t>
      </w:r>
    </w:p>
    <w:p w:rsidR="00EE4352" w:rsidRPr="000A2757" w:rsidRDefault="00EE4352" w:rsidP="00B259CD">
      <w:pPr>
        <w:rPr>
          <w:rFonts w:ascii="Calibri" w:hAnsi="Calibri" w:cs="Calibri"/>
          <w:sz w:val="12"/>
          <w:szCs w:val="16"/>
        </w:rPr>
      </w:pPr>
    </w:p>
    <w:p w:rsidR="00952A88" w:rsidRPr="0058298A" w:rsidRDefault="00975D5F" w:rsidP="00B259CD">
      <w:pPr>
        <w:pStyle w:val="Paragraphedeliste"/>
        <w:numPr>
          <w:ilvl w:val="0"/>
          <w:numId w:val="57"/>
        </w:numPr>
        <w:ind w:left="0" w:firstLine="131"/>
        <w:rPr>
          <w:rFonts w:ascii="Calibri" w:hAnsi="Calibri" w:cs="Calibri"/>
          <w:sz w:val="16"/>
          <w:szCs w:val="16"/>
        </w:rPr>
      </w:pPr>
      <w:r>
        <w:rPr>
          <w:rFonts w:ascii="Calibri" w:hAnsi="Calibri" w:cs="Calibri"/>
          <w:sz w:val="16"/>
          <w:szCs w:val="16"/>
        </w:rPr>
        <w:t xml:space="preserve">à l’AGILE : </w:t>
      </w:r>
    </w:p>
    <w:tbl>
      <w:tblPr>
        <w:tblW w:w="9545" w:type="dxa"/>
        <w:tblCellSpacing w:w="15" w:type="dxa"/>
        <w:tblInd w:w="190" w:type="dxa"/>
        <w:tblBorders>
          <w:top w:val="single" w:sz="4" w:space="0" w:color="auto"/>
          <w:left w:val="single" w:sz="4" w:space="0" w:color="auto"/>
          <w:bottom w:val="single" w:sz="4" w:space="0" w:color="auto"/>
          <w:right w:val="single" w:sz="4" w:space="0" w:color="auto"/>
        </w:tblBorders>
        <w:shd w:val="clear" w:color="auto" w:fill="E9E9E9"/>
        <w:tblCellMar>
          <w:top w:w="150" w:type="dxa"/>
          <w:left w:w="150" w:type="dxa"/>
          <w:bottom w:w="150" w:type="dxa"/>
          <w:right w:w="150" w:type="dxa"/>
        </w:tblCellMar>
        <w:tblLook w:val="04A0" w:firstRow="1" w:lastRow="0" w:firstColumn="1" w:lastColumn="0" w:noHBand="0" w:noVBand="1"/>
      </w:tblPr>
      <w:tblGrid>
        <w:gridCol w:w="2580"/>
        <w:gridCol w:w="2674"/>
        <w:gridCol w:w="4291"/>
      </w:tblGrid>
      <w:tr w:rsidR="004C7541" w:rsidRPr="0058298A" w:rsidTr="004C7541">
        <w:trPr>
          <w:trHeight w:val="615"/>
          <w:tblCellSpacing w:w="15" w:type="dxa"/>
        </w:trPr>
        <w:tc>
          <w:tcPr>
            <w:tcW w:w="2535" w:type="dxa"/>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Adresse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Rue Félix Guyon</w:t>
            </w:r>
            <w:r w:rsidRPr="00972C88">
              <w:rPr>
                <w:rFonts w:ascii="Calibri" w:eastAsia="Calibri" w:hAnsi="Calibri" w:cs="Arial"/>
                <w:bCs/>
                <w:sz w:val="16"/>
                <w:szCs w:val="16"/>
              </w:rPr>
              <w:br/>
              <w:t>97400 Saint-Denis</w:t>
            </w:r>
          </w:p>
        </w:tc>
        <w:tc>
          <w:tcPr>
            <w:tcW w:w="0" w:type="auto"/>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Téléphone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Accueil : 0262 90 10 80</w:t>
            </w:r>
            <w:r w:rsidRPr="00972C88">
              <w:rPr>
                <w:rFonts w:ascii="Calibri" w:eastAsia="Calibri" w:hAnsi="Calibri" w:cs="Arial"/>
                <w:bCs/>
                <w:sz w:val="16"/>
                <w:szCs w:val="16"/>
              </w:rPr>
              <w:br/>
            </w:r>
          </w:p>
        </w:tc>
        <w:tc>
          <w:tcPr>
            <w:tcW w:w="4246" w:type="dxa"/>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Horaire d'ouverture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du lundi au jeudi de 8h00 à 16h00</w:t>
            </w:r>
            <w:r w:rsidRPr="00972C88">
              <w:rPr>
                <w:rFonts w:ascii="Calibri" w:eastAsia="Calibri" w:hAnsi="Calibri" w:cs="Arial"/>
                <w:bCs/>
                <w:sz w:val="16"/>
                <w:szCs w:val="16"/>
              </w:rPr>
              <w:br/>
              <w:t>le vendredi de 8h00 à 15h00</w:t>
            </w:r>
          </w:p>
        </w:tc>
      </w:tr>
    </w:tbl>
    <w:p w:rsidR="00952A88" w:rsidRPr="004C7541" w:rsidRDefault="00952A88" w:rsidP="00B259CD">
      <w:pPr>
        <w:pStyle w:val="Paragraphedeliste"/>
        <w:ind w:left="0" w:firstLine="131"/>
        <w:rPr>
          <w:rFonts w:ascii="Calibri" w:hAnsi="Calibri" w:cs="Calibri"/>
          <w:sz w:val="10"/>
          <w:szCs w:val="16"/>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Où placer le support (panneau, plaque, affiche)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sz w:val="16"/>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Il convient de l’apposer dans un lieu aisément visible par le public, par exemple : à côté du permis de construire, à l’entrée du bâtiment ou du centre de formation, dans le hall d’accueil...</w:t>
      </w:r>
    </w:p>
    <w:p w:rsidR="00BF4987" w:rsidRPr="004C7541" w:rsidRDefault="00BF4987" w:rsidP="00BA674A">
      <w:pPr>
        <w:ind w:left="851"/>
        <w:jc w:val="both"/>
        <w:rPr>
          <w:rFonts w:ascii="Calibri" w:hAnsi="Calibri" w:cs="Calibri"/>
          <w:sz w:val="14"/>
          <w:szCs w:val="16"/>
        </w:rPr>
      </w:pPr>
    </w:p>
    <w:p w:rsidR="007856BA" w:rsidRPr="0058298A" w:rsidRDefault="00952A88" w:rsidP="00B259CD">
      <w:pPr>
        <w:jc w:val="both"/>
        <w:rPr>
          <w:rFonts w:ascii="Calibri" w:hAnsi="Calibri" w:cs="Calibri"/>
          <w:b/>
          <w:bCs/>
          <w:sz w:val="16"/>
          <w:szCs w:val="16"/>
        </w:rPr>
      </w:pPr>
      <w:r w:rsidRPr="0058298A">
        <w:rPr>
          <w:rFonts w:ascii="Calibri" w:hAnsi="Calibri" w:cs="Calibri"/>
          <w:sz w:val="16"/>
          <w:szCs w:val="16"/>
        </w:rPr>
        <w:t>Dans le cas des projets de travaux forestiers (projets dispersés sur plusieurs îlots et communes, lieux reculés), le support peut être installé dans un seul îlot du projet aidé (le plus grand ou celui étant en bordure de la voie la plus fréquentée).</w:t>
      </w:r>
    </w:p>
    <w:p w:rsidR="00C5244F" w:rsidRPr="0058298A" w:rsidRDefault="00C5244F" w:rsidP="00BA674A">
      <w:pPr>
        <w:jc w:val="both"/>
        <w:outlineLvl w:val="2"/>
        <w:rPr>
          <w:rFonts w:ascii="Calibri" w:hAnsi="Calibri" w:cs="Calibri"/>
          <w:b/>
          <w:bCs/>
          <w:sz w:val="16"/>
          <w:szCs w:val="16"/>
          <w:u w:val="single"/>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Quelle doit être la durée de l’affichage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color w:val="484848"/>
          <w:sz w:val="16"/>
          <w:szCs w:val="16"/>
        </w:rPr>
      </w:pPr>
    </w:p>
    <w:p w:rsidR="00B4254A" w:rsidRPr="0058298A" w:rsidRDefault="00952A88" w:rsidP="00B259CD">
      <w:pPr>
        <w:jc w:val="both"/>
        <w:rPr>
          <w:rFonts w:ascii="Calibri" w:hAnsi="Calibri" w:cs="Calibri"/>
          <w:sz w:val="16"/>
          <w:szCs w:val="16"/>
        </w:rPr>
      </w:pPr>
      <w:r w:rsidRPr="0058298A">
        <w:rPr>
          <w:rFonts w:ascii="Calibri" w:hAnsi="Calibri" w:cs="Calibri"/>
          <w:sz w:val="16"/>
          <w:szCs w:val="16"/>
        </w:rPr>
        <w:t xml:space="preserve">Les panneaux, plaques et affiches devront être installés dès le début des travaux et pendant cinq ans à compter du paiement final de la subvention FEADER au bénéficiaire. Pour les investissements immatériels (formation et diffusion par exemple), cette période est ramenée à la durée de l’action. </w:t>
      </w: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En cas de dégradation, le porteur de projet est tenu de remplacer le panneau ou la plaque. Le non-maintien de l’affichage sera toléré dans des cas exceptionnels et dûment justifiés (phénomènes de dégradation naturelle par exemple).</w:t>
      </w:r>
    </w:p>
    <w:p w:rsidR="00B4254A" w:rsidRPr="0058298A" w:rsidRDefault="00B4254A" w:rsidP="00BA674A">
      <w:pPr>
        <w:jc w:val="both"/>
        <w:rPr>
          <w:rFonts w:ascii="Calibri" w:hAnsi="Calibri" w:cs="Calibri"/>
          <w:sz w:val="16"/>
          <w:szCs w:val="16"/>
        </w:rPr>
      </w:pPr>
    </w:p>
    <w:p w:rsidR="00952A88" w:rsidRPr="0058298A" w:rsidRDefault="00952A88" w:rsidP="00BA674A">
      <w:pPr>
        <w:jc w:val="both"/>
        <w:outlineLvl w:val="2"/>
        <w:rPr>
          <w:rFonts w:ascii="Calibri" w:hAnsi="Calibri" w:cs="Calibri"/>
          <w:b/>
          <w:bCs/>
          <w:sz w:val="16"/>
          <w:szCs w:val="16"/>
          <w:u w:val="single"/>
        </w:rPr>
      </w:pPr>
      <w:r w:rsidRPr="0058298A">
        <w:rPr>
          <w:rFonts w:ascii="Calibri" w:hAnsi="Calibri" w:cs="Calibri"/>
          <w:b/>
          <w:bCs/>
          <w:sz w:val="16"/>
          <w:szCs w:val="16"/>
          <w:u w:val="single"/>
        </w:rPr>
        <w:t>Précisions spécifiques aux actions de formation et de diffusion</w:t>
      </w:r>
    </w:p>
    <w:p w:rsidR="00B4254A" w:rsidRPr="0058298A" w:rsidRDefault="00B4254A" w:rsidP="00BA674A">
      <w:pPr>
        <w:jc w:val="both"/>
        <w:outlineLvl w:val="2"/>
        <w:rPr>
          <w:rFonts w:ascii="Calibri" w:hAnsi="Calibri" w:cs="Calibri"/>
          <w:b/>
          <w:bCs/>
          <w:sz w:val="16"/>
          <w:szCs w:val="16"/>
        </w:rPr>
      </w:pPr>
    </w:p>
    <w:p w:rsidR="00C5244F" w:rsidRPr="0058298A" w:rsidRDefault="00952A88" w:rsidP="00BA674A">
      <w:pPr>
        <w:jc w:val="both"/>
        <w:rPr>
          <w:rFonts w:ascii="Calibri" w:eastAsia="Calibri" w:hAnsi="Calibri" w:cs="Calibri"/>
          <w:b/>
          <w:bCs/>
          <w:sz w:val="16"/>
          <w:szCs w:val="16"/>
        </w:rPr>
      </w:pPr>
      <w:r w:rsidRPr="0058298A">
        <w:rPr>
          <w:rFonts w:ascii="Calibri" w:hAnsi="Calibri" w:cs="Calibri"/>
          <w:sz w:val="16"/>
          <w:szCs w:val="16"/>
        </w:rPr>
        <w:t xml:space="preserve">En plus de l’affichage sur les supports requis, le </w:t>
      </w:r>
      <w:r w:rsidR="00975D5F">
        <w:rPr>
          <w:rFonts w:ascii="Calibri" w:hAnsi="Calibri" w:cs="Calibri"/>
          <w:sz w:val="16"/>
          <w:szCs w:val="16"/>
        </w:rPr>
        <w:t>porteur de projet</w:t>
      </w:r>
      <w:r w:rsidRPr="0058298A">
        <w:rPr>
          <w:rFonts w:ascii="Calibri" w:hAnsi="Calibri" w:cs="Calibri"/>
          <w:sz w:val="16"/>
          <w:szCs w:val="16"/>
        </w:rPr>
        <w:t xml:space="preserve"> devra informer les destinataires des actions du soutien de l’Union Européenne lors de son introduction orale.</w:t>
      </w:r>
      <w:r w:rsidR="00BF4987" w:rsidRPr="0058298A" w:rsidDel="00A838F0">
        <w:rPr>
          <w:rFonts w:ascii="Calibri" w:eastAsia="Calibri" w:hAnsi="Calibri" w:cs="Calibri"/>
          <w:b/>
          <w:bCs/>
          <w:sz w:val="16"/>
          <w:szCs w:val="16"/>
        </w:rPr>
        <w:t xml:space="preserve"> </w:t>
      </w:r>
    </w:p>
    <w:p w:rsidR="00362B1F" w:rsidRPr="004C7541" w:rsidRDefault="00362B1F" w:rsidP="00BA674A">
      <w:pPr>
        <w:jc w:val="both"/>
        <w:rPr>
          <w:rFonts w:ascii="Calibri" w:hAnsi="Calibri" w:cs="Calibri"/>
          <w:sz w:val="12"/>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sz w:val="16"/>
          <w:szCs w:val="16"/>
        </w:rPr>
      </w:pPr>
      <w:r w:rsidRPr="00972C88">
        <w:rPr>
          <w:rFonts w:ascii="Calibri" w:eastAsia="Calibri" w:hAnsi="Calibri" w:cs="Arial"/>
          <w:sz w:val="16"/>
          <w:szCs w:val="16"/>
        </w:rPr>
        <w:t>Pour tout autre document et renseignement complémentaire relatif à l’obligation de  publicité, veuillez contacter :</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0"/>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Cathy MELLON</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Agence de Gestion des initiatives locales en matière européenne (AGILE)</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Tél. 02 62 90 10 80</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hAnsi="Calibri" w:cs="Calibri"/>
          <w:sz w:val="10"/>
          <w:szCs w:val="16"/>
        </w:rPr>
      </w:pPr>
    </w:p>
    <w:p w:rsidR="00EE4352" w:rsidRPr="004C7541" w:rsidRDefault="00EE4352" w:rsidP="002645BA">
      <w:pPr>
        <w:rPr>
          <w:rFonts w:ascii="Calibri" w:hAnsi="Calibri" w:cs="Calibri"/>
        </w:rPr>
      </w:pPr>
    </w:p>
    <w:p w:rsidR="00E06FC6" w:rsidRPr="00BA674A" w:rsidRDefault="00E06FC6" w:rsidP="00E06FC6">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Prise en compte des principes horizontaux de l’union europ</w:t>
      </w:r>
      <w:r w:rsidR="00FA4F29" w:rsidRPr="00BA674A">
        <w:rPr>
          <w:rFonts w:ascii="Calibri" w:hAnsi="Calibri" w:cs="Calibri"/>
          <w:b/>
          <w:smallCaps/>
          <w:sz w:val="24"/>
          <w:szCs w:val="24"/>
        </w:rPr>
        <w:t>é</w:t>
      </w:r>
      <w:r w:rsidRPr="00983DD4">
        <w:rPr>
          <w:rFonts w:ascii="Calibri" w:hAnsi="Calibri" w:cs="Calibri"/>
          <w:b/>
          <w:smallCaps/>
          <w:sz w:val="24"/>
          <w:szCs w:val="24"/>
        </w:rPr>
        <w:t>enne</w:t>
      </w:r>
    </w:p>
    <w:p w:rsidR="00A81608" w:rsidRPr="00B0129B" w:rsidRDefault="00A81608" w:rsidP="002645BA">
      <w:pPr>
        <w:rPr>
          <w:rFonts w:ascii="Calibri" w:hAnsi="Calibri" w:cs="Calibri"/>
        </w:rPr>
      </w:pPr>
    </w:p>
    <w:p w:rsidR="006C0B3D" w:rsidRPr="0058298A" w:rsidRDefault="00E06FC6" w:rsidP="00BA674A">
      <w:pPr>
        <w:jc w:val="both"/>
        <w:rPr>
          <w:rFonts w:ascii="Calibri" w:eastAsia="Calibri" w:hAnsi="Calibri" w:cs="Calibri"/>
          <w:sz w:val="16"/>
          <w:szCs w:val="16"/>
          <w:lang w:eastAsia="en-US"/>
        </w:rPr>
      </w:pPr>
      <w:r w:rsidRPr="0058298A">
        <w:rPr>
          <w:rFonts w:ascii="Calibri" w:eastAsia="Calibri" w:hAnsi="Calibri" w:cs="Calibri"/>
          <w:sz w:val="16"/>
          <w:szCs w:val="16"/>
          <w:lang w:eastAsia="en-US"/>
        </w:rPr>
        <w:t xml:space="preserve">La prise en compte des </w:t>
      </w:r>
      <w:r w:rsidRPr="0058298A">
        <w:rPr>
          <w:rFonts w:ascii="Calibri" w:eastAsia="Calibri" w:hAnsi="Calibri" w:cs="Calibri,Bold"/>
          <w:b/>
          <w:bCs/>
          <w:sz w:val="16"/>
          <w:szCs w:val="16"/>
          <w:lang w:eastAsia="en-US"/>
        </w:rPr>
        <w:t xml:space="preserve">principes horizontaux </w:t>
      </w:r>
      <w:r w:rsidR="00517299" w:rsidRPr="0058298A">
        <w:rPr>
          <w:rFonts w:ascii="Calibri" w:eastAsia="Calibri" w:hAnsi="Calibri" w:cs="Calibri,Bold"/>
          <w:b/>
          <w:bCs/>
          <w:sz w:val="16"/>
          <w:szCs w:val="16"/>
          <w:lang w:eastAsia="en-US"/>
        </w:rPr>
        <w:t xml:space="preserve">communautaires </w:t>
      </w:r>
      <w:r w:rsidRPr="0058298A">
        <w:rPr>
          <w:rFonts w:ascii="Calibri" w:eastAsia="Calibri" w:hAnsi="Calibri" w:cs="Calibri"/>
          <w:sz w:val="16"/>
          <w:szCs w:val="16"/>
          <w:lang w:eastAsia="en-US"/>
        </w:rPr>
        <w:t xml:space="preserve">dans les </w:t>
      </w:r>
      <w:r w:rsidR="00517299" w:rsidRPr="0058298A">
        <w:rPr>
          <w:rFonts w:ascii="Calibri" w:eastAsia="Calibri" w:hAnsi="Calibri" w:cs="Calibri"/>
          <w:sz w:val="16"/>
          <w:szCs w:val="16"/>
          <w:lang w:eastAsia="en-US"/>
        </w:rPr>
        <w:t>opérations cofinancées par l’Union Européenne</w:t>
      </w:r>
      <w:r w:rsidRPr="0058298A">
        <w:rPr>
          <w:rFonts w:ascii="Calibri" w:eastAsia="Calibri" w:hAnsi="Calibri" w:cs="Calibri"/>
          <w:sz w:val="16"/>
          <w:szCs w:val="16"/>
          <w:lang w:eastAsia="en-US"/>
        </w:rPr>
        <w:t xml:space="preserve"> constitue une exigence de la règlementation européenne</w:t>
      </w:r>
      <w:r w:rsidR="007856BA" w:rsidRPr="0058298A">
        <w:rPr>
          <w:rFonts w:ascii="Calibri" w:eastAsia="Calibri" w:hAnsi="Calibri" w:cs="Calibri"/>
          <w:sz w:val="16"/>
          <w:szCs w:val="16"/>
          <w:lang w:eastAsia="en-US"/>
        </w:rPr>
        <w:t xml:space="preserve"> </w:t>
      </w:r>
      <w:r w:rsidR="00517299" w:rsidRPr="0058298A">
        <w:rPr>
          <w:rFonts w:ascii="Calibri" w:eastAsia="Calibri" w:hAnsi="Calibri" w:cs="Calibri"/>
          <w:sz w:val="16"/>
          <w:szCs w:val="16"/>
          <w:lang w:eastAsia="en-US"/>
        </w:rPr>
        <w:t xml:space="preserve">conformément </w:t>
      </w:r>
      <w:r w:rsidR="007856BA" w:rsidRPr="0058298A">
        <w:rPr>
          <w:rFonts w:ascii="Calibri" w:eastAsia="Calibri" w:hAnsi="Calibri" w:cs="Calibri"/>
          <w:sz w:val="16"/>
          <w:szCs w:val="16"/>
          <w:lang w:eastAsia="en-US"/>
        </w:rPr>
        <w:t xml:space="preserve">aux articles 5,7 et 8 et dans l’annexe « Cadre stratégique commun » du Règlement (UE) n° 1303-2013 du 17 décembre 2013. </w:t>
      </w:r>
    </w:p>
    <w:p w:rsidR="006C0B3D" w:rsidRPr="008D1DDE" w:rsidRDefault="006C0B3D" w:rsidP="00BA674A">
      <w:pPr>
        <w:jc w:val="both"/>
        <w:rPr>
          <w:rFonts w:ascii="Calibri" w:eastAsia="Calibri" w:hAnsi="Calibri" w:cs="Calibri"/>
          <w:sz w:val="14"/>
          <w:szCs w:val="16"/>
          <w:lang w:eastAsia="en-US"/>
        </w:rPr>
      </w:pPr>
    </w:p>
    <w:p w:rsidR="00354AEB" w:rsidRPr="0058298A" w:rsidRDefault="00517299" w:rsidP="00983DD4">
      <w:pPr>
        <w:autoSpaceDE w:val="0"/>
        <w:autoSpaceDN w:val="0"/>
        <w:adjustRightInd w:val="0"/>
        <w:jc w:val="both"/>
        <w:rPr>
          <w:rFonts w:ascii="Calibri" w:eastAsia="Calibri" w:hAnsi="Calibri" w:cs="Calibri"/>
          <w:sz w:val="16"/>
          <w:szCs w:val="16"/>
          <w:lang w:eastAsia="en-US"/>
        </w:rPr>
      </w:pPr>
      <w:r w:rsidRPr="0058298A">
        <w:rPr>
          <w:rFonts w:ascii="Calibri" w:eastAsia="Calibri" w:hAnsi="Calibri" w:cs="Calibri"/>
          <w:sz w:val="16"/>
          <w:szCs w:val="16"/>
          <w:lang w:eastAsia="en-US"/>
        </w:rPr>
        <w:t>V</w:t>
      </w:r>
      <w:r w:rsidR="00354AEB" w:rsidRPr="0058298A">
        <w:rPr>
          <w:rFonts w:ascii="Calibri" w:eastAsia="Calibri" w:hAnsi="Calibri" w:cs="Calibri"/>
          <w:sz w:val="16"/>
          <w:szCs w:val="16"/>
          <w:lang w:eastAsia="en-US"/>
        </w:rPr>
        <w:t xml:space="preserve">euillez préciser </w:t>
      </w:r>
      <w:r w:rsidRPr="0058298A">
        <w:rPr>
          <w:rFonts w:ascii="Calibri" w:eastAsia="Calibri" w:hAnsi="Calibri" w:cs="Calibri"/>
          <w:sz w:val="16"/>
          <w:szCs w:val="16"/>
          <w:lang w:eastAsia="en-US"/>
        </w:rPr>
        <w:t xml:space="preserve">les principes </w:t>
      </w:r>
      <w:r w:rsidR="00BB0E33">
        <w:rPr>
          <w:rFonts w:ascii="Calibri" w:eastAsia="Calibri" w:hAnsi="Calibri" w:cs="Calibri"/>
          <w:sz w:val="16"/>
          <w:szCs w:val="16"/>
          <w:lang w:eastAsia="en-US"/>
        </w:rPr>
        <w:t xml:space="preserve">que doit </w:t>
      </w:r>
      <w:r w:rsidRPr="0058298A">
        <w:rPr>
          <w:rFonts w:ascii="Calibri" w:eastAsia="Calibri" w:hAnsi="Calibri" w:cs="Calibri"/>
          <w:sz w:val="16"/>
          <w:szCs w:val="16"/>
          <w:lang w:eastAsia="en-US"/>
        </w:rPr>
        <w:t>respecte</w:t>
      </w:r>
      <w:r w:rsidR="00BB0E33">
        <w:rPr>
          <w:rFonts w:ascii="Calibri" w:eastAsia="Calibri" w:hAnsi="Calibri" w:cs="Calibri"/>
          <w:sz w:val="16"/>
          <w:szCs w:val="16"/>
          <w:lang w:eastAsia="en-US"/>
        </w:rPr>
        <w:t>r</w:t>
      </w:r>
      <w:r w:rsidRPr="0058298A">
        <w:rPr>
          <w:rFonts w:ascii="Calibri" w:eastAsia="Calibri" w:hAnsi="Calibri" w:cs="Calibri"/>
          <w:sz w:val="16"/>
          <w:szCs w:val="16"/>
          <w:lang w:eastAsia="en-US"/>
        </w:rPr>
        <w:t xml:space="preserve"> votre opération en les justifiant. </w:t>
      </w:r>
    </w:p>
    <w:p w:rsidR="00517299" w:rsidRPr="004C7541" w:rsidRDefault="00517299" w:rsidP="00BA674A">
      <w:pPr>
        <w:autoSpaceDE w:val="0"/>
        <w:autoSpaceDN w:val="0"/>
        <w:adjustRightInd w:val="0"/>
        <w:jc w:val="both"/>
        <w:rPr>
          <w:rFonts w:ascii="Calibri" w:eastAsia="Calibri" w:hAnsi="Calibri" w:cs="Calibri"/>
          <w:sz w:val="14"/>
          <w:szCs w:val="16"/>
          <w:lang w:eastAsia="en-US"/>
        </w:rPr>
      </w:pPr>
    </w:p>
    <w:p w:rsidR="00517299" w:rsidRDefault="00517299" w:rsidP="00517299">
      <w:pPr>
        <w:ind w:left="284" w:hanging="284"/>
        <w:jc w:val="both"/>
        <w:rPr>
          <w:rFonts w:ascii="Calibri" w:hAnsi="Calibri" w:cs="Tahoma"/>
          <w:b/>
          <w:color w:val="00000A"/>
          <w:sz w:val="16"/>
          <w:szCs w:val="16"/>
        </w:rPr>
      </w:pPr>
      <w:r w:rsidRPr="0058298A">
        <w:rPr>
          <w:rFonts w:ascii="Calibri" w:hAnsi="Calibri" w:cs="Tahoma"/>
          <w:b/>
          <w:color w:val="000000"/>
          <w:sz w:val="16"/>
          <w:szCs w:val="16"/>
        </w:rPr>
        <w:sym w:font="Wingdings" w:char="F046"/>
      </w:r>
      <w:r w:rsidRPr="0058298A">
        <w:rPr>
          <w:rFonts w:ascii="Tahoma" w:hAnsi="Tahoma" w:cs="Tahoma"/>
          <w:b/>
          <w:color w:val="000000"/>
          <w:sz w:val="16"/>
          <w:szCs w:val="16"/>
        </w:rPr>
        <w:t xml:space="preserve"> </w:t>
      </w:r>
      <w:r w:rsidRPr="0058298A">
        <w:rPr>
          <w:rFonts w:ascii="Calibri" w:hAnsi="Calibri" w:cs="Tahoma"/>
          <w:b/>
          <w:color w:val="00000A"/>
          <w:sz w:val="16"/>
          <w:szCs w:val="16"/>
        </w:rPr>
        <w:t>Pou</w:t>
      </w:r>
      <w:r w:rsidRPr="0058298A">
        <w:rPr>
          <w:rFonts w:ascii="Calibri" w:eastAsia="Calibri" w:hAnsi="Calibri" w:cs="Calibri"/>
          <w:b/>
          <w:color w:val="000000"/>
          <w:sz w:val="16"/>
          <w:szCs w:val="16"/>
        </w:rPr>
        <w:t>r toute précision</w:t>
      </w:r>
      <w:r w:rsidRPr="0058298A">
        <w:rPr>
          <w:rFonts w:ascii="Calibri" w:hAnsi="Calibri" w:cs="Tahoma"/>
          <w:b/>
          <w:color w:val="00000A"/>
          <w:sz w:val="16"/>
          <w:szCs w:val="16"/>
        </w:rPr>
        <w:t xml:space="preserve">  veuillez contacter le service instructeur</w:t>
      </w:r>
    </w:p>
    <w:p w:rsidR="000A2757" w:rsidRPr="001E7C0C" w:rsidRDefault="000A2757" w:rsidP="00517299">
      <w:pPr>
        <w:ind w:left="284" w:hanging="284"/>
        <w:jc w:val="both"/>
        <w:rPr>
          <w:rFonts w:ascii="Calibri" w:hAnsi="Calibri" w:cs="Tahoma"/>
          <w:b/>
          <w:color w:val="00000A"/>
          <w:szCs w:val="16"/>
        </w:rPr>
      </w:pPr>
    </w:p>
    <w:p w:rsidR="0063715F" w:rsidRPr="00BA674A" w:rsidRDefault="00E06FC6" w:rsidP="0063715F">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Autres obligations</w:t>
      </w:r>
      <w:r w:rsidRPr="00BA674A">
        <w:rPr>
          <w:rFonts w:ascii="Calibri" w:hAnsi="Calibri" w:cs="Calibri"/>
          <w:b/>
          <w:smallCaps/>
          <w:sz w:val="24"/>
          <w:szCs w:val="24"/>
        </w:rPr>
        <w:t xml:space="preserve"> r</w:t>
      </w:r>
      <w:r w:rsidR="007735C4" w:rsidRPr="00BA674A">
        <w:rPr>
          <w:rFonts w:ascii="Calibri" w:hAnsi="Calibri" w:cs="Calibri"/>
          <w:b/>
          <w:smallCaps/>
          <w:sz w:val="24"/>
          <w:szCs w:val="24"/>
        </w:rPr>
        <w:t>é</w:t>
      </w:r>
      <w:r w:rsidRPr="00983DD4">
        <w:rPr>
          <w:rFonts w:ascii="Calibri" w:hAnsi="Calibri" w:cs="Calibri"/>
          <w:b/>
          <w:smallCaps/>
          <w:sz w:val="24"/>
          <w:szCs w:val="24"/>
        </w:rPr>
        <w:t>gl</w:t>
      </w:r>
      <w:r w:rsidR="007735C4" w:rsidRPr="00BA674A">
        <w:rPr>
          <w:rFonts w:ascii="Calibri" w:hAnsi="Calibri" w:cs="Calibri"/>
          <w:b/>
          <w:smallCaps/>
          <w:sz w:val="24"/>
          <w:szCs w:val="24"/>
        </w:rPr>
        <w:t>e</w:t>
      </w:r>
      <w:r w:rsidRPr="00983DD4">
        <w:rPr>
          <w:rFonts w:ascii="Calibri" w:hAnsi="Calibri" w:cs="Calibri"/>
          <w:b/>
          <w:smallCaps/>
          <w:sz w:val="24"/>
          <w:szCs w:val="24"/>
        </w:rPr>
        <w:t>mentaires europ</w:t>
      </w:r>
      <w:r w:rsidR="007735C4" w:rsidRPr="00BA674A">
        <w:rPr>
          <w:rFonts w:ascii="Calibri" w:hAnsi="Calibri" w:cs="Calibri"/>
          <w:b/>
          <w:smallCaps/>
          <w:sz w:val="24"/>
          <w:szCs w:val="24"/>
        </w:rPr>
        <w:t>é</w:t>
      </w:r>
      <w:r w:rsidRPr="00983DD4">
        <w:rPr>
          <w:rFonts w:ascii="Calibri" w:hAnsi="Calibri" w:cs="Calibri"/>
          <w:b/>
          <w:smallCaps/>
          <w:sz w:val="24"/>
          <w:szCs w:val="24"/>
        </w:rPr>
        <w:t>ennes et nationales</w:t>
      </w:r>
    </w:p>
    <w:p w:rsidR="0063715F" w:rsidRPr="006D6C86" w:rsidRDefault="0063715F" w:rsidP="002645BA">
      <w:pPr>
        <w:rPr>
          <w:rFonts w:ascii="Calibri" w:hAnsi="Calibri" w:cs="Calibri"/>
        </w:rPr>
      </w:pPr>
    </w:p>
    <w:p w:rsidR="0063715F" w:rsidRPr="0058298A" w:rsidRDefault="00E00D80" w:rsidP="00BA674A">
      <w:pPr>
        <w:jc w:val="both"/>
        <w:rPr>
          <w:rFonts w:ascii="Calibri" w:hAnsi="Calibri" w:cs="Calibri"/>
          <w:sz w:val="16"/>
          <w:szCs w:val="16"/>
        </w:rPr>
      </w:pPr>
      <w:r>
        <w:rPr>
          <w:rFonts w:ascii="Calibri" w:hAnsi="Calibri" w:cs="Calibri"/>
          <w:sz w:val="16"/>
          <w:szCs w:val="16"/>
        </w:rPr>
        <w:t>Selon les dispositifs, l</w:t>
      </w:r>
      <w:r w:rsidR="0063715F" w:rsidRPr="0058298A">
        <w:rPr>
          <w:rFonts w:ascii="Calibri" w:hAnsi="Calibri" w:cs="Calibri"/>
          <w:sz w:val="16"/>
          <w:szCs w:val="16"/>
        </w:rPr>
        <w:t xml:space="preserve">e porteur de projet est soumis, dans le cadre d’un dispositif de financement européen, à des obligations règlementaires au niveau européen et national. Ces obligations sont liées notamment à la nature de l’opération, au montage juridique et administratif utilisé, aux effets de l’opération mais aussi à la nature juridique de la structure bénéficiaire qui porte effectivement le projet. </w:t>
      </w:r>
    </w:p>
    <w:p w:rsidR="00A147AC" w:rsidRPr="008D1DDE" w:rsidRDefault="00A147AC" w:rsidP="00BA674A">
      <w:pPr>
        <w:jc w:val="both"/>
        <w:rPr>
          <w:rFonts w:ascii="Calibri" w:hAnsi="Calibri" w:cs="Calibri"/>
          <w:sz w:val="14"/>
          <w:szCs w:val="16"/>
        </w:rPr>
      </w:pPr>
    </w:p>
    <w:p w:rsidR="0063715F" w:rsidRPr="0058298A" w:rsidRDefault="0063715F" w:rsidP="00BA674A">
      <w:pPr>
        <w:numPr>
          <w:ilvl w:val="0"/>
          <w:numId w:val="59"/>
        </w:numPr>
        <w:ind w:left="284" w:hanging="284"/>
        <w:rPr>
          <w:rFonts w:ascii="Calibri" w:hAnsi="Calibri" w:cs="Calibri"/>
          <w:b/>
          <w:sz w:val="16"/>
          <w:szCs w:val="16"/>
          <w:u w:val="single"/>
        </w:rPr>
      </w:pPr>
      <w:r w:rsidRPr="0058298A">
        <w:rPr>
          <w:rFonts w:ascii="Calibri" w:hAnsi="Calibri" w:cs="Calibri"/>
          <w:sz w:val="16"/>
          <w:szCs w:val="16"/>
        </w:rPr>
        <w:t xml:space="preserve">Il peut s’agir par exemple des obligations relatives à la </w:t>
      </w:r>
      <w:r w:rsidRPr="0058298A">
        <w:rPr>
          <w:rFonts w:ascii="Calibri" w:hAnsi="Calibri" w:cs="Calibri"/>
          <w:b/>
          <w:sz w:val="16"/>
          <w:szCs w:val="16"/>
          <w:u w:val="single"/>
        </w:rPr>
        <w:t>commande publique</w:t>
      </w:r>
      <w:r w:rsidR="000A3F96" w:rsidRPr="0058298A">
        <w:rPr>
          <w:rFonts w:ascii="Calibri" w:hAnsi="Calibri" w:cs="Calibri"/>
          <w:sz w:val="16"/>
          <w:szCs w:val="16"/>
        </w:rPr>
        <w:t> ;</w:t>
      </w:r>
    </w:p>
    <w:p w:rsidR="00A147AC" w:rsidRPr="008D1DDE" w:rsidRDefault="00A147AC" w:rsidP="00BA674A">
      <w:pPr>
        <w:rPr>
          <w:rFonts w:ascii="Calibri" w:hAnsi="Calibri" w:cs="Calibri"/>
          <w:sz w:val="14"/>
          <w:szCs w:val="16"/>
        </w:rPr>
      </w:pP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t>Se conformer aux règles de publicité et de mise en concurrence, afin de respecter les principes de non-discrimination, d’égalité de traitement et de transparence.</w:t>
      </w: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lastRenderedPageBreak/>
        <w:t>Produire toutes les pièces justifiant la publicité et la mise en concurrence.</w:t>
      </w:r>
    </w:p>
    <w:p w:rsidR="00A147AC" w:rsidRPr="00FC49F6" w:rsidRDefault="00A147AC" w:rsidP="00BA674A">
      <w:pPr>
        <w:pStyle w:val="Paragraphedeliste"/>
        <w:rPr>
          <w:rFonts w:ascii="Calibri" w:hAnsi="Calibri" w:cs="Calibri"/>
          <w:sz w:val="16"/>
          <w:szCs w:val="16"/>
        </w:rPr>
      </w:pPr>
    </w:p>
    <w:p w:rsidR="0063715F" w:rsidRPr="001F4C6A" w:rsidRDefault="008B1C45" w:rsidP="009D47AC">
      <w:pPr>
        <w:jc w:val="both"/>
        <w:rPr>
          <w:rFonts w:ascii="Calibri" w:hAnsi="Calibri" w:cs="Calibri"/>
          <w:b/>
          <w:bCs/>
          <w:sz w:val="16"/>
          <w:szCs w:val="16"/>
        </w:rPr>
      </w:pPr>
      <w:r w:rsidRPr="008B1C45">
        <w:rPr>
          <w:rFonts w:ascii="Calibri" w:hAnsi="Calibri" w:cs="Calibri"/>
          <w:b/>
          <w:bCs/>
          <w:sz w:val="16"/>
          <w:szCs w:val="16"/>
        </w:rPr>
        <w:t>Il convient de s’appuyer sur l’annexe « Commande publique 2014-2020 » relative au respect des règles de la commande publique pour s’assurer que la procédure est conforme à la règlementation.</w:t>
      </w:r>
    </w:p>
    <w:p w:rsidR="00517299" w:rsidRPr="00FC49F6" w:rsidRDefault="00517299" w:rsidP="00983DD4">
      <w:pPr>
        <w:rPr>
          <w:rFonts w:ascii="Calibri" w:hAnsi="Calibri" w:cs="Calibri"/>
          <w:sz w:val="16"/>
          <w:szCs w:val="16"/>
        </w:rPr>
      </w:pPr>
    </w:p>
    <w:p w:rsidR="00E61A5B" w:rsidRPr="001F4C6A" w:rsidRDefault="008B1C45" w:rsidP="009D47AC">
      <w:pPr>
        <w:ind w:left="426" w:hanging="426"/>
        <w:rPr>
          <w:rFonts w:ascii="Calibri" w:hAnsi="Calibri" w:cs="Calibri"/>
          <w:sz w:val="16"/>
          <w:szCs w:val="16"/>
        </w:rPr>
      </w:pPr>
      <w:r w:rsidRPr="008B1C45">
        <w:rPr>
          <w:rFonts w:ascii="Calibri" w:hAnsi="Calibri" w:cs="Calibri"/>
          <w:i/>
          <w:sz w:val="16"/>
          <w:szCs w:val="16"/>
        </w:rPr>
        <w:t xml:space="preserve"> </w:t>
      </w:r>
      <w:r w:rsidRPr="008B1C45">
        <w:rPr>
          <w:rFonts w:ascii="Calibri" w:hAnsi="Calibri" w:cs="Calibri"/>
          <w:i/>
          <w:sz w:val="16"/>
          <w:szCs w:val="16"/>
          <w:u w:val="single"/>
        </w:rPr>
        <w:t>Pour plus d’information</w:t>
      </w:r>
      <w:r w:rsidRPr="008B1C45">
        <w:rPr>
          <w:rFonts w:ascii="Calibri" w:hAnsi="Calibri" w:cs="Calibri"/>
          <w:sz w:val="16"/>
          <w:szCs w:val="16"/>
        </w:rPr>
        <w:t xml:space="preserve"> : </w:t>
      </w:r>
    </w:p>
    <w:p w:rsidR="00E61A5B" w:rsidRPr="00FC49F6" w:rsidRDefault="00E61A5B" w:rsidP="00BA674A">
      <w:pPr>
        <w:ind w:left="426" w:hanging="142"/>
        <w:rPr>
          <w:rFonts w:ascii="Calibri" w:hAnsi="Calibri" w:cs="Calibri"/>
          <w:sz w:val="12"/>
          <w:szCs w:val="16"/>
        </w:rPr>
      </w:pPr>
    </w:p>
    <w:p w:rsidR="00E61A5B" w:rsidRPr="001F4C6A" w:rsidRDefault="008B1C45" w:rsidP="00BA674A">
      <w:pPr>
        <w:ind w:left="426" w:hanging="142"/>
        <w:rPr>
          <w:rFonts w:ascii="Calibri" w:hAnsi="Calibri" w:cs="Calibri"/>
          <w:sz w:val="16"/>
          <w:szCs w:val="16"/>
        </w:rPr>
      </w:pPr>
      <w:r w:rsidRPr="008B1C45">
        <w:rPr>
          <w:rFonts w:ascii="Calibri" w:hAnsi="Calibri" w:cs="Calibri"/>
          <w:sz w:val="16"/>
          <w:szCs w:val="16"/>
        </w:rPr>
        <w:t xml:space="preserve">- </w:t>
      </w:r>
      <w:r w:rsidRPr="008B1C45">
        <w:rPr>
          <w:rFonts w:ascii="Calibri" w:hAnsi="Calibri" w:cs="Calibri"/>
          <w:sz w:val="16"/>
          <w:szCs w:val="16"/>
        </w:rPr>
        <w:tab/>
      </w:r>
      <w:r w:rsidRPr="008B1C45">
        <w:rPr>
          <w:rFonts w:ascii="Calibri" w:hAnsi="Calibri" w:cs="Calibri"/>
          <w:sz w:val="16"/>
          <w:szCs w:val="16"/>
        </w:rPr>
        <w:tab/>
        <w:t>Code des marchés publics et réglementations en vigueur</w:t>
      </w:r>
    </w:p>
    <w:p w:rsidR="00CF5CD0" w:rsidRPr="009D47AC" w:rsidRDefault="00E02F87" w:rsidP="00BA674A">
      <w:pPr>
        <w:ind w:left="426" w:firstLine="282"/>
        <w:rPr>
          <w:rFonts w:ascii="Calibri" w:hAnsi="Calibri" w:cs="Calibri"/>
          <w:color w:val="7030A0"/>
          <w:sz w:val="12"/>
          <w:szCs w:val="16"/>
        </w:rPr>
      </w:pPr>
      <w:r w:rsidRPr="009D47AC">
        <w:rPr>
          <w:rFonts w:ascii="Calibri" w:hAnsi="Calibri" w:cs="Calibri"/>
          <w:color w:val="7030A0"/>
          <w:sz w:val="16"/>
          <w:szCs w:val="16"/>
        </w:rPr>
        <w:t xml:space="preserve">  </w:t>
      </w:r>
      <w:hyperlink r:id="rId20" w:history="1">
        <w:r w:rsidR="000A155D" w:rsidRPr="000A155D">
          <w:rPr>
            <w:rStyle w:val="Lienhypertexte"/>
            <w:rFonts w:ascii="Calibri" w:hAnsi="Calibri" w:cs="Calibri"/>
            <w:sz w:val="16"/>
            <w:szCs w:val="16"/>
          </w:rPr>
          <w:t>http://www.legifrance.gouv.fr</w:t>
        </w:r>
      </w:hyperlink>
    </w:p>
    <w:p w:rsidR="00CF5CD0" w:rsidRPr="00FC49F6" w:rsidRDefault="00CF5CD0" w:rsidP="00BA674A">
      <w:pPr>
        <w:ind w:left="426" w:firstLine="278"/>
        <w:rPr>
          <w:rFonts w:ascii="Calibri" w:hAnsi="Calibri" w:cs="Calibri"/>
          <w:color w:val="7030A0"/>
          <w:sz w:val="16"/>
          <w:szCs w:val="16"/>
        </w:rPr>
      </w:pPr>
    </w:p>
    <w:p w:rsidR="00CF5CD0" w:rsidRPr="0058298A" w:rsidRDefault="0063715F" w:rsidP="000A3F96">
      <w:pPr>
        <w:numPr>
          <w:ilvl w:val="0"/>
          <w:numId w:val="59"/>
        </w:numPr>
        <w:autoSpaceDE w:val="0"/>
        <w:autoSpaceDN w:val="0"/>
        <w:adjustRightInd w:val="0"/>
        <w:ind w:left="284" w:hanging="284"/>
        <w:jc w:val="both"/>
        <w:rPr>
          <w:rFonts w:ascii="Calibri" w:eastAsia="Calibri" w:hAnsi="Calibri" w:cs="Calibri"/>
          <w:sz w:val="16"/>
          <w:szCs w:val="16"/>
        </w:rPr>
      </w:pPr>
      <w:r w:rsidRPr="0058298A">
        <w:rPr>
          <w:rFonts w:ascii="Calibri" w:hAnsi="Calibri" w:cs="Calibri"/>
          <w:sz w:val="16"/>
          <w:szCs w:val="16"/>
        </w:rPr>
        <w:t>Il peut également s’agir des règles encadrant les</w:t>
      </w:r>
      <w:r w:rsidRPr="0058298A">
        <w:rPr>
          <w:rFonts w:ascii="Calibri" w:hAnsi="Calibri" w:cs="Calibri"/>
          <w:b/>
          <w:sz w:val="16"/>
          <w:szCs w:val="16"/>
        </w:rPr>
        <w:t xml:space="preserve"> </w:t>
      </w:r>
      <w:r w:rsidRPr="0058298A">
        <w:rPr>
          <w:rFonts w:ascii="Calibri" w:hAnsi="Calibri" w:cs="Calibri"/>
          <w:b/>
          <w:sz w:val="16"/>
          <w:szCs w:val="16"/>
          <w:u w:val="single"/>
        </w:rPr>
        <w:t>aides d’Etat</w:t>
      </w:r>
      <w:r w:rsidR="000A3F96" w:rsidRPr="0058298A">
        <w:rPr>
          <w:rFonts w:ascii="Calibri" w:hAnsi="Calibri" w:cs="Calibri"/>
          <w:sz w:val="16"/>
          <w:szCs w:val="16"/>
        </w:rPr>
        <w:t> ;</w:t>
      </w:r>
    </w:p>
    <w:p w:rsidR="000A3F96" w:rsidRPr="00D72123" w:rsidRDefault="000A3F96" w:rsidP="000A3F96">
      <w:pPr>
        <w:autoSpaceDE w:val="0"/>
        <w:autoSpaceDN w:val="0"/>
        <w:adjustRightInd w:val="0"/>
        <w:rPr>
          <w:rFonts w:ascii="Calibri" w:eastAsia="Calibri" w:hAnsi="Calibri" w:cs="Calibri"/>
          <w:sz w:val="16"/>
          <w:szCs w:val="16"/>
        </w:rPr>
      </w:pP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Cs/>
          <w:sz w:val="16"/>
          <w:szCs w:val="16"/>
          <w:u w:val="single"/>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
          <w:iCs/>
          <w:sz w:val="16"/>
          <w:szCs w:val="16"/>
          <w:u w:val="single"/>
        </w:rPr>
      </w:pPr>
      <w:r w:rsidRPr="0058298A">
        <w:rPr>
          <w:rFonts w:ascii="Calibri" w:eastAsia="Calibri" w:hAnsi="Calibri" w:cs="Calibri"/>
          <w:b/>
          <w:bCs/>
          <w:i/>
          <w:iCs/>
          <w:sz w:val="16"/>
          <w:szCs w:val="16"/>
          <w:u w:val="single"/>
        </w:rPr>
        <w:t>Les règles encadrant les aides d’Etat</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r w:rsidRPr="0058298A">
        <w:rPr>
          <w:rFonts w:ascii="Calibri" w:eastAsia="Calibri" w:hAnsi="Calibri" w:cs="Calibri"/>
          <w:i/>
          <w:sz w:val="16"/>
          <w:szCs w:val="16"/>
        </w:rPr>
        <w:t xml:space="preserve">Tout financement public remplissant les critères énoncés à l’article 107, paragraphe 1, du Traité </w:t>
      </w:r>
      <w:r w:rsidR="008672A4">
        <w:rPr>
          <w:rFonts w:ascii="Calibri" w:eastAsia="Calibri" w:hAnsi="Calibri" w:cs="Calibri"/>
          <w:i/>
          <w:sz w:val="16"/>
          <w:szCs w:val="16"/>
        </w:rPr>
        <w:t>sur le Fonctionnement</w:t>
      </w:r>
      <w:r w:rsidRPr="0058298A">
        <w:rPr>
          <w:rFonts w:ascii="Calibri" w:eastAsia="Calibri" w:hAnsi="Calibri" w:cs="Calibri"/>
          <w:i/>
          <w:sz w:val="16"/>
          <w:szCs w:val="16"/>
        </w:rPr>
        <w:t xml:space="preserve"> de l’Union Européenne (TFUE) constitue une aide d’État.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6"/>
          <w:szCs w:val="16"/>
        </w:rPr>
      </w:pPr>
      <w:r w:rsidRPr="0058298A">
        <w:rPr>
          <w:rFonts w:ascii="Calibri" w:eastAsia="Calibri" w:hAnsi="Calibri" w:cs="Calibri"/>
          <w:b/>
          <w:bCs/>
          <w:i/>
          <w:sz w:val="16"/>
          <w:szCs w:val="16"/>
        </w:rPr>
        <w:t xml:space="preserve">On peut qualifier d’aide d’Etat </w:t>
      </w:r>
      <w:r w:rsidRPr="0058298A">
        <w:rPr>
          <w:rFonts w:ascii="Calibri" w:eastAsia="Calibri" w:hAnsi="Calibri" w:cs="Calibri"/>
          <w:b/>
          <w:i/>
          <w:sz w:val="16"/>
          <w:szCs w:val="16"/>
        </w:rPr>
        <w: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une aide accordée à une </w:t>
      </w:r>
      <w:r w:rsidRPr="0058298A">
        <w:rPr>
          <w:rFonts w:ascii="Calibri" w:eastAsia="Calibri" w:hAnsi="Calibri" w:cs="Calibri"/>
          <w:b/>
          <w:bCs/>
          <w:i/>
          <w:sz w:val="16"/>
          <w:szCs w:val="16"/>
        </w:rPr>
        <w:t>entreprise,</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i/>
          <w:sz w:val="16"/>
          <w:szCs w:val="16"/>
        </w:rPr>
      </w:pPr>
      <w:r w:rsidRPr="0058298A">
        <w:rPr>
          <w:rFonts w:ascii="Calibri" w:eastAsia="Calibri" w:hAnsi="Calibri" w:cs="Calibri"/>
          <w:b/>
          <w:i/>
          <w:sz w:val="16"/>
          <w:szCs w:val="16"/>
        </w:rPr>
        <w:t xml:space="preserve">  -   par </w:t>
      </w:r>
      <w:r w:rsidRPr="0058298A">
        <w:rPr>
          <w:rFonts w:ascii="Calibri" w:eastAsia="Calibri" w:hAnsi="Calibri" w:cs="Calibri"/>
          <w:b/>
          <w:bCs/>
          <w:i/>
          <w:sz w:val="16"/>
          <w:szCs w:val="16"/>
        </w:rPr>
        <w:t xml:space="preserve">l’Etat </w:t>
      </w:r>
      <w:r w:rsidRPr="0058298A">
        <w:rPr>
          <w:rFonts w:ascii="Calibri" w:eastAsia="Calibri" w:hAnsi="Calibri" w:cs="Calibri"/>
          <w:b/>
          <w:i/>
          <w:sz w:val="16"/>
          <w:szCs w:val="16"/>
        </w:rPr>
        <w:t xml:space="preserve">ou au moyen d’autres </w:t>
      </w:r>
      <w:r w:rsidRPr="0058298A">
        <w:rPr>
          <w:rFonts w:ascii="Calibri" w:eastAsia="Calibri" w:hAnsi="Calibri" w:cs="Calibri"/>
          <w:b/>
          <w:bCs/>
          <w:i/>
          <w:sz w:val="16"/>
          <w:szCs w:val="16"/>
        </w:rPr>
        <w:t xml:space="preserve">ressources publiques </w:t>
      </w:r>
      <w:r w:rsidRPr="0058298A">
        <w:rPr>
          <w:rFonts w:ascii="Calibri" w:eastAsia="Calibri" w:hAnsi="Calibri" w:cs="Calibri"/>
          <w:b/>
          <w:i/>
          <w:sz w:val="16"/>
          <w:szCs w:val="16"/>
        </w:rPr>
        <w:t>(collectivités, entreprises publiques, Union      Européenne,  institutions financières internationales, contributions obligatoires d’entités privées)</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procurant un </w:t>
      </w:r>
      <w:r w:rsidRPr="0058298A">
        <w:rPr>
          <w:rFonts w:ascii="Calibri" w:eastAsia="Calibri" w:hAnsi="Calibri" w:cs="Calibri"/>
          <w:b/>
          <w:bCs/>
          <w:i/>
          <w:sz w:val="16"/>
          <w:szCs w:val="16"/>
        </w:rPr>
        <w:t>avantage sélectif,</w:t>
      </w:r>
      <w:r w:rsidRPr="0058298A">
        <w:rPr>
          <w:rFonts w:ascii="Calibri" w:eastAsia="Calibri" w:hAnsi="Calibri" w:cs="Calibri"/>
          <w:b/>
          <w:i/>
          <w:sz w:val="16"/>
          <w:szCs w:val="16"/>
        </w:rPr>
        <w:t xml:space="preserve"> </w:t>
      </w:r>
      <w:r w:rsidRPr="0058298A">
        <w:rPr>
          <w:rFonts w:ascii="Calibri" w:eastAsia="Calibri" w:hAnsi="Calibri" w:cs="Calibri"/>
          <w:b/>
          <w:bCs/>
          <w:i/>
          <w:sz w:val="16"/>
          <w:szCs w:val="16"/>
        </w:rPr>
        <w:t>et affectant les échanges entre Etats membres et la concurrence.</w:t>
      </w:r>
      <w:r w:rsidR="008672A4">
        <w:rPr>
          <w:rFonts w:ascii="Calibri" w:eastAsia="Calibri" w:hAnsi="Calibri" w:cs="Calibri"/>
          <w:b/>
          <w:bCs/>
          <w:i/>
          <w:sz w:val="16"/>
          <w:szCs w:val="16"/>
        </w:rPr>
        <w:t xml:space="preserve"> </w:t>
      </w:r>
      <w:r w:rsidRPr="0058298A">
        <w:rPr>
          <w:rFonts w:ascii="Calibri" w:eastAsia="Calibri" w:hAnsi="Calibri" w:cs="Calibri"/>
          <w:b/>
          <w:bCs/>
          <w:i/>
          <w:sz w:val="16"/>
          <w:szCs w:val="16"/>
        </w:rPr>
        <w:t>Au sens du traité, une entreprise peut être définie comme toute entité engagée dans une activité économique indépendamment de son statut juridique et de son mode de financement.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i/>
          <w:sz w:val="16"/>
          <w:szCs w:val="16"/>
        </w:rPr>
        <w:t xml:space="preserve">- </w:t>
      </w:r>
      <w:r w:rsidRPr="0058298A">
        <w:rPr>
          <w:rFonts w:ascii="Calibri" w:eastAsia="Calibri" w:hAnsi="Calibri" w:cs="Calibri"/>
          <w:b/>
          <w:bCs/>
          <w:i/>
          <w:sz w:val="16"/>
          <w:szCs w:val="16"/>
          <w:u w:val="single"/>
        </w:rPr>
        <w:t>statut juridique</w:t>
      </w:r>
      <w:r w:rsidRPr="0058298A">
        <w:rPr>
          <w:rFonts w:ascii="Calibri" w:eastAsia="Calibri" w:hAnsi="Calibri" w:cs="Calibri"/>
          <w:bCs/>
          <w:i/>
          <w:sz w:val="16"/>
          <w:szCs w:val="16"/>
        </w:rPr>
        <w:t xml:space="preserve"> : </w:t>
      </w:r>
      <w:r w:rsidRPr="0058298A">
        <w:rPr>
          <w:rFonts w:ascii="Calibri" w:eastAsia="Calibri" w:hAnsi="Calibri" w:cs="Calibri"/>
          <w:i/>
          <w:sz w:val="16"/>
          <w:szCs w:val="16"/>
        </w:rPr>
        <w:t xml:space="preserve">organisme de droit privé ou public, entreprise publique, organisation sans but lucratif, etc. </w:t>
      </w:r>
      <w:r w:rsidRPr="0058298A">
        <w:rPr>
          <w:rFonts w:ascii="Calibri" w:eastAsia="Calibri" w:hAnsi="Calibri" w:cs="Calibri"/>
          <w:bCs/>
          <w:i/>
          <w:sz w:val="16"/>
          <w:szCs w:val="16"/>
          <w:u w:val="single"/>
        </w:rPr>
        <w:t>Une  association ou une collectivité territoriale peuvent être considérées comme</w:t>
      </w:r>
      <w:r w:rsidRPr="0058298A">
        <w:rPr>
          <w:rFonts w:ascii="Calibri" w:eastAsia="Calibri" w:hAnsi="Calibri" w:cs="Calibri"/>
          <w:i/>
          <w:sz w:val="16"/>
          <w:szCs w:val="16"/>
          <w:u w:val="single"/>
        </w:rPr>
        <w:t xml:space="preserve"> </w:t>
      </w:r>
      <w:r w:rsidRPr="0058298A">
        <w:rPr>
          <w:rFonts w:ascii="Calibri" w:eastAsia="Calibri" w:hAnsi="Calibri" w:cs="Calibri"/>
          <w:bCs/>
          <w:i/>
          <w:sz w:val="16"/>
          <w:szCs w:val="16"/>
          <w:u w:val="single"/>
        </w:rPr>
        <w:t>une entreprise</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w:t>
      </w:r>
      <w:r w:rsidRPr="0058298A">
        <w:rPr>
          <w:rFonts w:ascii="Calibri" w:eastAsia="Calibri" w:hAnsi="Calibri" w:cs="Calibri"/>
          <w:b/>
          <w:bCs/>
          <w:i/>
          <w:sz w:val="16"/>
          <w:szCs w:val="16"/>
          <w:u w:val="single"/>
        </w:rPr>
        <w:t>activité économique</w:t>
      </w:r>
      <w:r w:rsidRPr="0058298A">
        <w:rPr>
          <w:rFonts w:ascii="Calibri" w:eastAsia="Calibri" w:hAnsi="Calibri" w:cs="Calibri"/>
          <w:bCs/>
          <w:i/>
          <w:sz w:val="16"/>
          <w:szCs w:val="16"/>
        </w:rPr>
        <w:t xml:space="preserve"> : offre de biens et services sur un marché donné, </w:t>
      </w:r>
      <w:r w:rsidRPr="0058298A">
        <w:rPr>
          <w:rFonts w:ascii="Calibri" w:eastAsia="Calibri" w:hAnsi="Calibri" w:cs="Calibri"/>
          <w:bCs/>
          <w:i/>
          <w:iCs/>
          <w:sz w:val="16"/>
          <w:szCs w:val="16"/>
        </w:rPr>
        <w:t>quel que soit le secteur d'activité</w:t>
      </w:r>
      <w:r w:rsidRPr="0058298A">
        <w:rPr>
          <w:rFonts w:ascii="Calibri" w:eastAsia="Calibri" w:hAnsi="Calibri" w:cs="Calibri"/>
          <w:bCs/>
          <w:i/>
          <w:sz w:val="16"/>
          <w:szCs w:val="16"/>
        </w:rPr>
        <w:t>. Le marché sur l</w:t>
      </w:r>
      <w:r w:rsidR="005D1397">
        <w:rPr>
          <w:rFonts w:ascii="Calibri" w:eastAsia="Calibri" w:hAnsi="Calibri" w:cs="Calibri"/>
          <w:bCs/>
          <w:i/>
          <w:sz w:val="16"/>
          <w:szCs w:val="16"/>
        </w:rPr>
        <w:t>e</w:t>
      </w:r>
      <w:r w:rsidRPr="0058298A">
        <w:rPr>
          <w:rFonts w:ascii="Calibri" w:eastAsia="Calibri" w:hAnsi="Calibri" w:cs="Calibri"/>
          <w:bCs/>
          <w:i/>
          <w:sz w:val="16"/>
          <w:szCs w:val="16"/>
        </w:rPr>
        <w:t>quel intervient l’entreprise peut être restreint et faire l’objet d’une concurrence potentielle. Les activités font l’objet d’une appréciation au cas par cas pour déterminer si elles interviennent sur le marché concurrentiel.</w:t>
      </w:r>
    </w:p>
    <w:p w:rsidR="007D68D1" w:rsidRPr="00FC49F6"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7D68D1"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 </w:t>
      </w:r>
      <w:r w:rsidRPr="0058298A">
        <w:rPr>
          <w:rFonts w:ascii="Calibri" w:eastAsia="Calibri" w:hAnsi="Calibri" w:cs="Calibri"/>
          <w:bCs/>
          <w:i/>
          <w:sz w:val="16"/>
          <w:szCs w:val="16"/>
          <w:u w:val="single"/>
        </w:rPr>
        <w:t>circulaire du Premier Ministre du 18 janvier 2010</w:t>
      </w:r>
      <w:r w:rsidRPr="0058298A">
        <w:rPr>
          <w:rFonts w:ascii="Calibri" w:eastAsia="Calibri" w:hAnsi="Calibri" w:cs="Calibri"/>
          <w:bCs/>
          <w:i/>
          <w:sz w:val="16"/>
          <w:szCs w:val="16"/>
        </w:rPr>
        <w:t xml:space="preserve"> relative aux relations entre les pouvoirs publics et les associations est venue préciser le sens de l’expression « activité économique » :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l'activité concernée puisse être de nature « sociale » n'est pas en soi suffisant pour faire exception à la qualification d'activité économique au sens du droit des aides d'Etat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l'entité susceptible de bénéficier du concours public ne poursuive pas un but lucratif ne signifie pas que les activités qu'elle exerce ne sont pas de nature économique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seules échappent à cette qualification les activités liées à l'exercice de prérogatives de puissance publique ou certaines activités identifiées par la jurisprudence communautaire, comme les prestations d'enseignement public ou la gestion de régimes obligatoires d'assurance.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L’article 108, paragraphe 3 du </w:t>
      </w:r>
      <w:r w:rsidR="008D45C8">
        <w:rPr>
          <w:rFonts w:ascii="Calibri" w:eastAsia="Calibri" w:hAnsi="Calibri" w:cs="Calibri"/>
          <w:i/>
          <w:sz w:val="16"/>
          <w:szCs w:val="16"/>
        </w:rPr>
        <w:t>TFUE</w:t>
      </w:r>
      <w:r w:rsidR="008D45C8" w:rsidRPr="0058298A">
        <w:rPr>
          <w:rFonts w:ascii="Calibri" w:eastAsia="Calibri" w:hAnsi="Calibri" w:cs="Calibri"/>
          <w:i/>
          <w:sz w:val="16"/>
          <w:szCs w:val="16"/>
        </w:rPr>
        <w:t xml:space="preserve"> </w:t>
      </w:r>
      <w:r w:rsidRPr="0058298A">
        <w:rPr>
          <w:rFonts w:ascii="Calibri" w:eastAsia="Calibri" w:hAnsi="Calibri" w:cs="Calibri"/>
          <w:bCs/>
          <w:i/>
          <w:sz w:val="16"/>
          <w:szCs w:val="16"/>
        </w:rPr>
        <w:t xml:space="preserve"> prévoit que les États membres ne peuvent mettre à exécution une aide d’État sans avoir obtenu l’</w:t>
      </w:r>
      <w:r w:rsidRPr="0058298A">
        <w:rPr>
          <w:rFonts w:ascii="Calibri" w:eastAsia="Calibri" w:hAnsi="Calibri" w:cs="Calibri"/>
          <w:b/>
          <w:bCs/>
          <w:i/>
          <w:sz w:val="16"/>
          <w:szCs w:val="16"/>
        </w:rPr>
        <w:t>autorisation préalable de la Commission</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
          <w:bCs/>
          <w:i/>
          <w:sz w:val="16"/>
          <w:szCs w:val="16"/>
        </w:rPr>
        <w:t>Toutefois, il existe de nombreuses circonstances dans lesquelles des aides d’État peuvent être légalement mises à exécution sans une autorisation expresse de la Commission</w:t>
      </w:r>
      <w:r w:rsidRPr="0058298A">
        <w:rPr>
          <w:rFonts w:ascii="Calibri" w:eastAsia="Calibri" w:hAnsi="Calibri" w:cs="Calibri"/>
          <w:bCs/>
          <w:i/>
          <w:sz w:val="16"/>
          <w:szCs w:val="16"/>
        </w:rPr>
        <w:t xml:space="preserve"> :</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lorsque le domaine concerné par l’opération est couvert par un </w:t>
      </w:r>
      <w:r w:rsidRPr="0058298A">
        <w:rPr>
          <w:rFonts w:ascii="Calibri" w:eastAsia="Calibri" w:hAnsi="Calibri" w:cs="Calibri"/>
          <w:bCs/>
          <w:i/>
          <w:sz w:val="16"/>
          <w:szCs w:val="16"/>
          <w:u w:val="single"/>
        </w:rPr>
        <w:t>règlement d’exemption par catégorie</w:t>
      </w:r>
      <w:r w:rsidRPr="0058298A">
        <w:rPr>
          <w:rFonts w:ascii="Calibri" w:eastAsia="Calibri" w:hAnsi="Calibri" w:cs="Calibri"/>
          <w:bCs/>
          <w:i/>
          <w:sz w:val="16"/>
          <w:szCs w:val="16"/>
        </w:rPr>
        <w:t xml:space="preserve"> adopté en vertu du règlement (UE) n°651/2014 de la Commission du 17 juin 2014 déclarant certaines catégories d’aides  compatibles avec le marché intérieur.</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quand une aide n’entre pas dans le champ des exemptions par catégories, et qu’elle est de </w:t>
      </w:r>
      <w:r w:rsidRPr="0058298A">
        <w:rPr>
          <w:rFonts w:ascii="Calibri" w:eastAsia="Calibri" w:hAnsi="Calibri" w:cs="Calibri"/>
          <w:bCs/>
          <w:i/>
          <w:sz w:val="16"/>
          <w:szCs w:val="16"/>
          <w:u w:val="single"/>
        </w:rPr>
        <w:t>faible intensité</w:t>
      </w:r>
      <w:r w:rsidRPr="0058298A">
        <w:rPr>
          <w:rFonts w:ascii="Calibri" w:eastAsia="Calibri" w:hAnsi="Calibri" w:cs="Calibri"/>
          <w:bCs/>
          <w:i/>
          <w:sz w:val="16"/>
          <w:szCs w:val="16"/>
        </w:rPr>
        <w:t xml:space="preserve">, elle peut être définie comme une </w:t>
      </w:r>
      <w:r w:rsidRPr="0058298A">
        <w:rPr>
          <w:rFonts w:ascii="Calibri" w:eastAsia="Calibri" w:hAnsi="Calibri" w:cs="Calibri"/>
          <w:bCs/>
          <w:i/>
          <w:sz w:val="16"/>
          <w:szCs w:val="16"/>
          <w:u w:val="single"/>
        </w:rPr>
        <w:t xml:space="preserve">aide de </w:t>
      </w:r>
      <w:proofErr w:type="spellStart"/>
      <w:r w:rsidRPr="0058298A">
        <w:rPr>
          <w:rFonts w:ascii="Calibri" w:eastAsia="Calibri" w:hAnsi="Calibri" w:cs="Calibri"/>
          <w:bCs/>
          <w:i/>
          <w:sz w:val="16"/>
          <w:szCs w:val="16"/>
          <w:u w:val="single"/>
        </w:rPr>
        <w:t>minimis</w:t>
      </w:r>
      <w:proofErr w:type="spellEnd"/>
      <w:r w:rsidRPr="0058298A">
        <w:rPr>
          <w:rFonts w:ascii="Calibri" w:eastAsia="Calibri" w:hAnsi="Calibri" w:cs="Calibri"/>
          <w:bCs/>
          <w:i/>
          <w:sz w:val="16"/>
          <w:szCs w:val="16"/>
        </w:rPr>
        <w:t xml:space="preserve"> (règlement (UE) n01407/2013 du 18 décembre 2013). Dans ce cas, le montant maximum des aides publiques reçues ne doit pas excéder 200 000 € sur 3 exercices fiscaux, incluant l’exercice concerné par la demande d’aide européenne.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Cette règle concerne les entreprises bénéficiaires, au sens de l’annexe 1 du règlement général d’exemption par catégorie (RGEC n°651/2014), c'est-à-dire une entité juridique exerçant une activité économique (mise sur le </w:t>
      </w:r>
      <w:proofErr w:type="spellStart"/>
      <w:r w:rsidRPr="0058298A">
        <w:rPr>
          <w:rFonts w:ascii="Calibri" w:eastAsia="Calibri" w:hAnsi="Calibri" w:cs="Calibri"/>
          <w:bCs/>
          <w:i/>
          <w:sz w:val="16"/>
          <w:szCs w:val="16"/>
        </w:rPr>
        <w:t>marche</w:t>
      </w:r>
      <w:proofErr w:type="spellEnd"/>
      <w:r w:rsidRPr="0058298A">
        <w:rPr>
          <w:rFonts w:ascii="Calibri" w:eastAsia="Calibri" w:hAnsi="Calibri" w:cs="Calibri"/>
          <w:bCs/>
          <w:i/>
          <w:sz w:val="16"/>
          <w:szCs w:val="16"/>
        </w:rPr>
        <w:t xml:space="preserve"> de biens et de services) qui respecte les seuils financiers et salariés de la notion de PME (occupe moins de 250 personnes et dont le chiffre annuel n’excède pas 50 M€ ou dont le total du bilan annuel n’excède pas 43 M€).</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firstLine="709"/>
        <w:jc w:val="both"/>
        <w:rPr>
          <w:rFonts w:ascii="Calibri" w:eastAsia="Calibri" w:hAnsi="Calibri" w:cs="Calibri"/>
          <w:bCs/>
          <w:i/>
          <w:sz w:val="16"/>
          <w:szCs w:val="16"/>
        </w:rPr>
      </w:pPr>
    </w:p>
    <w:p w:rsidR="000A3F96" w:rsidRPr="00D72123" w:rsidRDefault="000A3F96" w:rsidP="000A3F96">
      <w:pPr>
        <w:rPr>
          <w:rFonts w:ascii="Calibri" w:hAnsi="Calibri" w:cs="Calibri"/>
          <w:sz w:val="16"/>
          <w:szCs w:val="16"/>
        </w:rPr>
      </w:pPr>
    </w:p>
    <w:p w:rsidR="0031215D" w:rsidRDefault="00E61A5B">
      <w:pPr>
        <w:ind w:left="283" w:hanging="425"/>
        <w:jc w:val="both"/>
        <w:rPr>
          <w:rFonts w:ascii="Calibri" w:hAnsi="Calibri" w:cs="Calibri"/>
          <w:sz w:val="16"/>
          <w:szCs w:val="16"/>
        </w:rPr>
      </w:pPr>
      <w:r w:rsidRPr="0058298A">
        <w:rPr>
          <w:rFonts w:ascii="Calibri" w:hAnsi="Calibri" w:cs="Calibri"/>
          <w:sz w:val="16"/>
          <w:szCs w:val="16"/>
        </w:rPr>
        <w:t xml:space="preserve">Pour plus d’information sur les aides d’Etat : </w:t>
      </w:r>
      <w:hyperlink r:id="rId21" w:history="1">
        <w:r w:rsidRPr="0058298A">
          <w:rPr>
            <w:rStyle w:val="Lienhypertexte"/>
            <w:rFonts w:ascii="Calibri" w:hAnsi="Calibri" w:cs="Calibri"/>
            <w:sz w:val="16"/>
            <w:szCs w:val="16"/>
          </w:rPr>
          <w:t>http://www.europe-en-france.gouv.fr/Centre-de-ressources/Aides-d-etat</w:t>
        </w:r>
      </w:hyperlink>
    </w:p>
    <w:p w:rsidR="0031215D" w:rsidRDefault="00A845BD">
      <w:pPr>
        <w:ind w:left="426" w:hanging="425"/>
        <w:jc w:val="both"/>
        <w:rPr>
          <w:rFonts w:ascii="Calibri" w:hAnsi="Calibri" w:cs="Tahoma"/>
          <w:b/>
          <w:color w:val="00000A"/>
        </w:rPr>
      </w:pPr>
      <w:r w:rsidRPr="00A845BD">
        <w:rPr>
          <w:rFonts w:ascii="Calibri" w:hAnsi="Calibri" w:cs="Tahoma"/>
          <w:b/>
          <w:color w:val="000000"/>
          <w:sz w:val="16"/>
          <w:szCs w:val="16"/>
        </w:rPr>
        <w:sym w:font="Wingdings" w:char="F046"/>
      </w:r>
      <w:r>
        <w:rPr>
          <w:rFonts w:ascii="Tahoma" w:hAnsi="Tahoma" w:cs="Tahoma"/>
          <w:b/>
          <w:color w:val="000000"/>
          <w:sz w:val="14"/>
          <w:szCs w:val="14"/>
        </w:rPr>
        <w:t xml:space="preserve"> </w:t>
      </w:r>
      <w:r w:rsidRPr="00A845BD">
        <w:rPr>
          <w:rFonts w:ascii="Calibri" w:hAnsi="Calibri" w:cs="Tahoma"/>
          <w:b/>
          <w:color w:val="00000A"/>
          <w:sz w:val="16"/>
        </w:rPr>
        <w:t>Pou</w:t>
      </w:r>
      <w:r w:rsidRPr="00A845BD">
        <w:rPr>
          <w:rFonts w:ascii="Calibri" w:eastAsia="Calibri" w:hAnsi="Calibri" w:cs="Calibri"/>
          <w:b/>
          <w:color w:val="000000"/>
          <w:sz w:val="16"/>
        </w:rPr>
        <w:t>r toute précision</w:t>
      </w:r>
      <w:r w:rsidRPr="00A845BD">
        <w:rPr>
          <w:rFonts w:ascii="Calibri" w:hAnsi="Calibri" w:cs="Tahoma"/>
          <w:b/>
          <w:color w:val="00000A"/>
          <w:sz w:val="16"/>
        </w:rPr>
        <w:t xml:space="preserve">  veuillez contacter le service instructeur.</w:t>
      </w:r>
    </w:p>
    <w:p w:rsidR="00E61A5B" w:rsidRPr="008D1DDE" w:rsidRDefault="00E61A5B" w:rsidP="00BA674A">
      <w:pPr>
        <w:autoSpaceDE w:val="0"/>
        <w:autoSpaceDN w:val="0"/>
        <w:adjustRightInd w:val="0"/>
        <w:jc w:val="both"/>
        <w:rPr>
          <w:rFonts w:ascii="Calibri" w:hAnsi="Calibri" w:cs="Calibri"/>
          <w:sz w:val="16"/>
          <w:szCs w:val="16"/>
        </w:rPr>
      </w:pPr>
    </w:p>
    <w:p w:rsidR="00C30B9C" w:rsidRDefault="00E02F87" w:rsidP="00C30B9C">
      <w:pPr>
        <w:numPr>
          <w:ilvl w:val="0"/>
          <w:numId w:val="59"/>
        </w:numPr>
        <w:autoSpaceDE w:val="0"/>
        <w:autoSpaceDN w:val="0"/>
        <w:adjustRightInd w:val="0"/>
        <w:ind w:left="284" w:hanging="284"/>
        <w:jc w:val="both"/>
        <w:rPr>
          <w:rFonts w:ascii="Calibri" w:hAnsi="Calibri" w:cs="Calibri"/>
          <w:sz w:val="16"/>
          <w:szCs w:val="16"/>
        </w:rPr>
      </w:pPr>
      <w:r w:rsidRPr="0058298A">
        <w:rPr>
          <w:rFonts w:ascii="Calibri" w:hAnsi="Calibri" w:cs="Calibri"/>
          <w:sz w:val="16"/>
          <w:szCs w:val="16"/>
        </w:rPr>
        <w:t>… ou encore</w:t>
      </w:r>
      <w:r w:rsidR="0063715F" w:rsidRPr="0058298A">
        <w:rPr>
          <w:rFonts w:ascii="Calibri" w:hAnsi="Calibri" w:cs="Calibri"/>
          <w:sz w:val="16"/>
          <w:szCs w:val="16"/>
        </w:rPr>
        <w:t xml:space="preserve">, en fonction de la nature de l’opération et des retombées économiques de celle-ci, des règles relatives aux </w:t>
      </w:r>
      <w:r w:rsidR="0063715F" w:rsidRPr="0058298A">
        <w:rPr>
          <w:rFonts w:ascii="Calibri" w:hAnsi="Calibri" w:cs="Calibri"/>
          <w:b/>
          <w:sz w:val="16"/>
          <w:szCs w:val="16"/>
          <w:u w:val="single"/>
        </w:rPr>
        <w:t>opérations générant des recettes nettes</w:t>
      </w:r>
      <w:r w:rsidR="0063715F" w:rsidRPr="0058298A">
        <w:rPr>
          <w:rFonts w:ascii="Calibri" w:hAnsi="Calibri" w:cs="Calibri"/>
          <w:b/>
          <w:sz w:val="16"/>
          <w:szCs w:val="16"/>
        </w:rPr>
        <w:t xml:space="preserve"> </w:t>
      </w:r>
      <w:r w:rsidR="0063715F" w:rsidRPr="0058298A">
        <w:rPr>
          <w:rFonts w:ascii="Calibri" w:hAnsi="Calibri" w:cs="Calibri"/>
          <w:sz w:val="16"/>
          <w:szCs w:val="16"/>
        </w:rPr>
        <w:t>(</w:t>
      </w:r>
      <w:proofErr w:type="spellStart"/>
      <w:r w:rsidR="005D1397">
        <w:rPr>
          <w:rFonts w:ascii="Calibri" w:hAnsi="Calibri" w:cs="Calibri"/>
          <w:sz w:val="16"/>
          <w:szCs w:val="16"/>
        </w:rPr>
        <w:t>cf</w:t>
      </w:r>
      <w:proofErr w:type="spellEnd"/>
      <w:r w:rsidR="005D1397">
        <w:rPr>
          <w:rFonts w:ascii="Calibri" w:hAnsi="Calibri" w:cs="Calibri"/>
          <w:sz w:val="16"/>
          <w:szCs w:val="16"/>
        </w:rPr>
        <w:t xml:space="preserve"> partie « recettes » de la présente notice</w:t>
      </w:r>
      <w:r w:rsidR="00BA4448" w:rsidRPr="0058298A">
        <w:rPr>
          <w:rFonts w:ascii="Calibri" w:hAnsi="Calibri" w:cs="Calibri"/>
          <w:sz w:val="16"/>
          <w:szCs w:val="16"/>
        </w:rPr>
        <w:t>).</w:t>
      </w:r>
    </w:p>
    <w:p w:rsidR="00D431B1" w:rsidRDefault="00D431B1" w:rsidP="00C30B9C">
      <w:pPr>
        <w:autoSpaceDE w:val="0"/>
        <w:autoSpaceDN w:val="0"/>
        <w:adjustRightInd w:val="0"/>
        <w:ind w:left="284"/>
        <w:jc w:val="both"/>
        <w:rPr>
          <w:rFonts w:ascii="Calibri" w:hAnsi="Calibri" w:cs="Calibri"/>
          <w:sz w:val="16"/>
          <w:szCs w:val="16"/>
        </w:rPr>
      </w:pPr>
    </w:p>
    <w:p w:rsidR="00FC49F6" w:rsidRPr="00FC49F6" w:rsidRDefault="00FC49F6" w:rsidP="00C30B9C">
      <w:pPr>
        <w:autoSpaceDE w:val="0"/>
        <w:autoSpaceDN w:val="0"/>
        <w:adjustRightInd w:val="0"/>
        <w:ind w:left="284"/>
        <w:jc w:val="both"/>
        <w:rPr>
          <w:rFonts w:ascii="Calibri" w:hAnsi="Calibri" w:cs="Calibri"/>
          <w:sz w:val="16"/>
          <w:szCs w:val="16"/>
        </w:rPr>
      </w:pPr>
    </w:p>
    <w:p w:rsidR="00930397" w:rsidRPr="00BA674A" w:rsidRDefault="00930397" w:rsidP="00930397">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BA674A">
        <w:rPr>
          <w:rFonts w:ascii="Calibri" w:hAnsi="Calibri" w:cs="Calibri"/>
          <w:b/>
          <w:smallCaps/>
          <w:sz w:val="24"/>
          <w:szCs w:val="24"/>
        </w:rPr>
        <w:t>Obligations</w:t>
      </w:r>
      <w:r w:rsidR="00FB248B">
        <w:rPr>
          <w:rFonts w:ascii="Calibri" w:hAnsi="Calibri" w:cs="Calibri"/>
          <w:b/>
          <w:smallCaps/>
          <w:sz w:val="24"/>
          <w:szCs w:val="24"/>
        </w:rPr>
        <w:t xml:space="preserve"> </w:t>
      </w:r>
      <w:r w:rsidR="00671F2C">
        <w:rPr>
          <w:rFonts w:ascii="Calibri" w:hAnsi="Calibri" w:cs="Calibri"/>
          <w:b/>
          <w:smallCaps/>
          <w:sz w:val="24"/>
          <w:szCs w:val="24"/>
        </w:rPr>
        <w:t>et</w:t>
      </w:r>
      <w:r w:rsidR="00671F2C" w:rsidRPr="00BA674A">
        <w:rPr>
          <w:rFonts w:ascii="Calibri" w:hAnsi="Calibri" w:cs="Calibri"/>
          <w:b/>
          <w:smallCaps/>
          <w:sz w:val="24"/>
          <w:szCs w:val="24"/>
        </w:rPr>
        <w:t xml:space="preserve">  engagements du porteur de projet</w:t>
      </w:r>
    </w:p>
    <w:p w:rsidR="0030375C" w:rsidRPr="00B0129B" w:rsidRDefault="0030375C" w:rsidP="00930397">
      <w:pPr>
        <w:jc w:val="both"/>
        <w:rPr>
          <w:rFonts w:ascii="Calibri" w:hAnsi="Calibri" w:cs="Calibri"/>
        </w:rPr>
      </w:pPr>
    </w:p>
    <w:p w:rsidR="007508F3" w:rsidRPr="0058298A" w:rsidRDefault="00FB248B" w:rsidP="005D1397">
      <w:pPr>
        <w:autoSpaceDE w:val="0"/>
        <w:autoSpaceDN w:val="0"/>
        <w:adjustRightInd w:val="0"/>
        <w:ind w:left="-42" w:hanging="14"/>
        <w:jc w:val="both"/>
        <w:rPr>
          <w:rFonts w:ascii="Calibri" w:eastAsia="Calibri" w:hAnsi="Calibri" w:cs="Calibri"/>
          <w:sz w:val="16"/>
          <w:szCs w:val="16"/>
        </w:rPr>
      </w:pPr>
      <w:r>
        <w:rPr>
          <w:rFonts w:ascii="Calibri" w:eastAsia="Calibri" w:hAnsi="Calibri" w:cs="Calibri"/>
          <w:b/>
          <w:sz w:val="16"/>
          <w:szCs w:val="16"/>
        </w:rPr>
        <w:lastRenderedPageBreak/>
        <w:t>Lors de la complétude du formulaire de demande d’aide, le porteur</w:t>
      </w:r>
      <w:r w:rsidR="00F306D5">
        <w:rPr>
          <w:rFonts w:ascii="Calibri" w:eastAsia="Calibri" w:hAnsi="Calibri" w:cs="Calibri"/>
          <w:b/>
          <w:sz w:val="16"/>
          <w:szCs w:val="16"/>
        </w:rPr>
        <w:t xml:space="preserve"> </w:t>
      </w:r>
      <w:r>
        <w:rPr>
          <w:rFonts w:ascii="Calibri" w:eastAsia="Calibri" w:hAnsi="Calibri" w:cs="Calibri"/>
          <w:b/>
          <w:sz w:val="16"/>
          <w:szCs w:val="16"/>
        </w:rPr>
        <w:t>de projet doit apporter une attention particulière à ses obligations et engagements. La signature du formulaire de demande vaut acceptation des obligations et engagements du dispositif d’aide concerné</w:t>
      </w:r>
      <w:r w:rsidR="007508F3" w:rsidRPr="0058298A">
        <w:rPr>
          <w:rFonts w:ascii="Calibri" w:eastAsia="Calibri" w:hAnsi="Calibri" w:cs="Calibri"/>
          <w:sz w:val="16"/>
          <w:szCs w:val="16"/>
        </w:rPr>
        <w:t>.</w:t>
      </w:r>
    </w:p>
    <w:p w:rsidR="006C48C0" w:rsidRPr="0058298A" w:rsidRDefault="006C48C0" w:rsidP="00930397">
      <w:pPr>
        <w:jc w:val="both"/>
        <w:rPr>
          <w:rFonts w:ascii="Calibri" w:hAnsi="Calibri" w:cs="Calibri"/>
          <w:sz w:val="16"/>
          <w:szCs w:val="16"/>
        </w:rPr>
      </w:pPr>
    </w:p>
    <w:p w:rsidR="009D4F50" w:rsidRPr="0058298A" w:rsidRDefault="009058D0" w:rsidP="00930397">
      <w:pPr>
        <w:jc w:val="both"/>
        <w:rPr>
          <w:rFonts w:ascii="Calibri" w:hAnsi="Calibri" w:cs="Calibri"/>
          <w:b/>
          <w:smallCaps/>
          <w:sz w:val="16"/>
          <w:szCs w:val="16"/>
          <w:u w:val="single"/>
        </w:rPr>
      </w:pPr>
      <w:r w:rsidRPr="0058298A">
        <w:rPr>
          <w:rFonts w:ascii="Calibri" w:hAnsi="Calibri" w:cs="Calibri"/>
          <w:b/>
          <w:smallCaps/>
          <w:sz w:val="16"/>
          <w:szCs w:val="16"/>
          <w:u w:val="single"/>
        </w:rPr>
        <w:t>Contrôles</w:t>
      </w:r>
    </w:p>
    <w:p w:rsidR="009058D0" w:rsidRPr="001E7C0C" w:rsidRDefault="009058D0" w:rsidP="00930397">
      <w:pPr>
        <w:jc w:val="both"/>
        <w:rPr>
          <w:rFonts w:ascii="Calibri" w:hAnsi="Calibri" w:cs="Calibri"/>
          <w:sz w:val="16"/>
          <w:szCs w:val="16"/>
        </w:rPr>
      </w:pPr>
    </w:p>
    <w:p w:rsidR="005E64E9" w:rsidRPr="00F20198" w:rsidRDefault="00972C88" w:rsidP="00BA674A">
      <w:pPr>
        <w:autoSpaceDE w:val="0"/>
        <w:autoSpaceDN w:val="0"/>
        <w:adjustRightInd w:val="0"/>
        <w:jc w:val="both"/>
        <w:rPr>
          <w:rFonts w:ascii="Calibri" w:hAnsi="Calibri" w:cs="Calibri"/>
          <w:b/>
          <w:sz w:val="16"/>
          <w:szCs w:val="16"/>
        </w:rPr>
      </w:pPr>
      <w:r w:rsidRPr="00972C88">
        <w:rPr>
          <w:rFonts w:ascii="Calibri" w:hAnsi="Calibri" w:cs="Calibri"/>
          <w:b/>
          <w:sz w:val="16"/>
          <w:szCs w:val="16"/>
        </w:rPr>
        <w:t>Le porteur de projet s’engage à :</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00406FF4">
        <w:rPr>
          <w:rFonts w:ascii="Calibri" w:hAnsi="Calibri" w:cs="Calibri"/>
          <w:sz w:val="16"/>
          <w:szCs w:val="16"/>
        </w:rPr>
        <w:t>Attester de l</w:t>
      </w:r>
      <w:r w:rsidRPr="00F46B5C">
        <w:rPr>
          <w:rFonts w:ascii="Calibri" w:hAnsi="Calibri" w:cs="Calibri"/>
          <w:sz w:val="16"/>
          <w:szCs w:val="16"/>
        </w:rPr>
        <w:t xml:space="preserve">’exactitude et </w:t>
      </w:r>
      <w:r w:rsidR="00406FF4">
        <w:rPr>
          <w:rFonts w:ascii="Calibri" w:hAnsi="Calibri" w:cs="Calibri"/>
          <w:sz w:val="16"/>
          <w:szCs w:val="16"/>
        </w:rPr>
        <w:t xml:space="preserve">du </w:t>
      </w:r>
      <w:r w:rsidRPr="00F46B5C">
        <w:rPr>
          <w:rFonts w:ascii="Calibri" w:hAnsi="Calibri" w:cs="Calibri"/>
          <w:sz w:val="16"/>
          <w:szCs w:val="16"/>
        </w:rPr>
        <w:t>caractère complet, fiable et sincère des renseignements de la demande d’aide, et notamment :</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sz w:val="16"/>
          <w:szCs w:val="16"/>
        </w:rPr>
        <w:t xml:space="preserve">- </w:t>
      </w:r>
      <w:r w:rsidRPr="00F46B5C">
        <w:rPr>
          <w:rFonts w:ascii="Calibri" w:eastAsia="SimSun" w:hAnsi="Calibri" w:cs="Calibri"/>
          <w:sz w:val="16"/>
          <w:szCs w:val="16"/>
        </w:rPr>
        <w:t>les aides publiques perçues durant les 3 dernières années en fournissant le détail des montants au profit de tout ou partie du projet présenté ou tout autre projet associé à celui-ci</w:t>
      </w:r>
      <w:r>
        <w:rPr>
          <w:rFonts w:ascii="Calibri" w:eastAsia="SimSun" w:hAnsi="Calibri" w:cs="Calibri"/>
          <w:sz w:val="16"/>
          <w:szCs w:val="16"/>
        </w:rPr>
        <w: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kern w:val="0"/>
          <w:sz w:val="16"/>
          <w:szCs w:val="16"/>
        </w:rPr>
      </w:pPr>
      <w:r>
        <w:rPr>
          <w:rFonts w:ascii="Calibri" w:hAnsi="Calibri" w:cs="Calibri"/>
          <w:sz w:val="16"/>
          <w:szCs w:val="16"/>
        </w:rPr>
        <w:t>-</w:t>
      </w:r>
      <w:r w:rsidRPr="00F46B5C">
        <w:rPr>
          <w:rFonts w:ascii="Calibri" w:hAnsi="Calibri" w:cs="Calibri"/>
          <w:kern w:val="0"/>
          <w:sz w:val="16"/>
          <w:szCs w:val="16"/>
        </w:rPr>
        <w:t xml:space="preserve"> les subventions publiques sollicitées et obtenues sur le projet,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kern w:val="0"/>
          <w:sz w:val="16"/>
          <w:szCs w:val="16"/>
        </w:rPr>
        <w:t xml:space="preserve">- </w:t>
      </w:r>
      <w:r w:rsidRPr="00F46B5C">
        <w:rPr>
          <w:rFonts w:ascii="Calibri" w:hAnsi="Calibri" w:cs="Calibri"/>
          <w:kern w:val="0"/>
          <w:sz w:val="16"/>
          <w:szCs w:val="16"/>
        </w:rPr>
        <w:t>les éventuelles ressources privées sollicitées et obtenues sur le projet,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avoir sollicité d’autres ressources publiques et privées que celles présentées dans le dossier</w:t>
      </w:r>
      <w:r>
        <w:rPr>
          <w:rFonts w:ascii="Calibri" w:hAnsi="Calibri" w:cs="Calibri"/>
          <w:sz w:val="16"/>
          <w:szCs w:val="16"/>
        </w:rPr>
        <w:t xml:space="preserve"> de demande d’aide</w:t>
      </w:r>
      <w:r w:rsidRPr="00F46B5C">
        <w:rPr>
          <w:rFonts w:ascii="Calibri" w:hAnsi="Calibri" w:cs="Calibri"/>
          <w:sz w:val="16"/>
          <w:szCs w:val="16"/>
        </w:rPr>
        <w: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00E73A8D">
        <w:rPr>
          <w:rFonts w:ascii="Calibri" w:hAnsi="Calibri" w:cs="Calibri"/>
          <w:sz w:val="16"/>
          <w:szCs w:val="16"/>
        </w:rPr>
        <w:t>Attestation de</w:t>
      </w:r>
      <w:r>
        <w:rPr>
          <w:rFonts w:ascii="Calibri" w:hAnsi="Calibri" w:cs="Calibri"/>
          <w:sz w:val="16"/>
          <w:szCs w:val="16"/>
        </w:rPr>
        <w:t xml:space="preserve"> </w:t>
      </w:r>
      <w:r w:rsidR="00406FF4" w:rsidRPr="00406FF4">
        <w:rPr>
          <w:rFonts w:ascii="Calibri" w:hAnsi="Calibri" w:cs="Calibri"/>
          <w:sz w:val="16"/>
          <w:szCs w:val="16"/>
        </w:rPr>
        <w:t>l</w:t>
      </w:r>
      <w:r w:rsidRPr="00406FF4">
        <w:rPr>
          <w:rFonts w:ascii="Calibri" w:hAnsi="Calibri" w:cs="Calibri"/>
          <w:sz w:val="16"/>
          <w:szCs w:val="16"/>
        </w:rPr>
        <w:t>a régularité de la situation fiscale et sociale de sa structure,</w:t>
      </w:r>
    </w:p>
    <w:p w:rsidR="00F91B85" w:rsidRPr="00F46B5C" w:rsidRDefault="00F91B85" w:rsidP="00F91B85">
      <w:pPr>
        <w:spacing w:before="2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faire l’objet d’une procédure collective (ex : redressement…) liée à des difficultés économiques, et ne pas être considéré comme une entreprise en difficulté au regard de la règlementation européenne des aides d’Etat publiques.</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Tenir une comptabilité séparée ou analytique, ou utiliser un code comptable adéquat pour tracer les mouvements comptables de l’opération,</w:t>
      </w:r>
    </w:p>
    <w:p w:rsidR="00F91B85" w:rsidRPr="00406FF4" w:rsidRDefault="00F91B85" w:rsidP="00F91B85">
      <w:pPr>
        <w:widowControl w:val="0"/>
        <w:suppressAutoHyphens/>
        <w:autoSpaceDN w:val="0"/>
        <w:spacing w:before="20"/>
        <w:ind w:right="142"/>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de toute modification de sa situation ou de la raison sociale de sa structure, des engagements ou de l’opération,</w:t>
      </w:r>
    </w:p>
    <w:p w:rsidR="00F91B85" w:rsidRPr="00406FF4" w:rsidRDefault="00F91B85" w:rsidP="00F91B85">
      <w:pPr>
        <w:spacing w:before="20" w:after="40"/>
        <w:jc w:val="both"/>
        <w:rPr>
          <w:rFonts w:ascii="Calibri" w:hAnsi="Calibri" w:cs="Calibri"/>
          <w:sz w:val="16"/>
          <w:szCs w:val="16"/>
        </w:rPr>
      </w:pPr>
      <w:r w:rsidRPr="00406FF4">
        <w:rPr>
          <w:rFonts w:ascii="Calibri" w:hAnsi="Calibri" w:cs="Calibri"/>
          <w:sz w:val="16"/>
          <w:szCs w:val="16"/>
        </w:rPr>
        <w:t xml:space="preserve">-Se soumettre à tout contrôle technique, administratif, comptable et financier, </w:t>
      </w:r>
      <w:r w:rsidR="008B1C45" w:rsidRPr="008B1C45">
        <w:rPr>
          <w:rFonts w:ascii="Calibri" w:hAnsi="Calibri" w:cs="Calibri"/>
          <w:sz w:val="16"/>
          <w:szCs w:val="16"/>
        </w:rPr>
        <w:t>et communiquer toutes pièces et informations en lien avec l’opération,</w:t>
      </w:r>
    </w:p>
    <w:p w:rsidR="00F91B85" w:rsidRPr="00406FF4" w:rsidRDefault="00F91B85" w:rsidP="000640F3">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-Supporter directement les dépenses (contrôlées notamment par le décaissement bancaire),</w:t>
      </w:r>
    </w:p>
    <w:p w:rsidR="00F91B85" w:rsidRPr="00406FF4" w:rsidRDefault="008B1C4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8B1C45">
        <w:rPr>
          <w:rFonts w:ascii="Calibri" w:hAnsi="Calibri" w:cs="Calibri"/>
          <w:kern w:val="3"/>
          <w:sz w:val="16"/>
          <w:szCs w:val="16"/>
          <w:lang w:eastAsia="zh-CN"/>
        </w:rPr>
        <w:t>-Transmettre, en cas de défiscalisation directe de l'investissement pour l</w:t>
      </w:r>
      <w:r w:rsidR="00D71BF5">
        <w:rPr>
          <w:rFonts w:ascii="Calibri" w:hAnsi="Calibri" w:cs="Calibri"/>
          <w:kern w:val="3"/>
          <w:sz w:val="16"/>
          <w:szCs w:val="16"/>
          <w:lang w:eastAsia="zh-CN"/>
        </w:rPr>
        <w:t>equel</w:t>
      </w:r>
      <w:r w:rsidRPr="008B1C45">
        <w:rPr>
          <w:rFonts w:ascii="Calibri" w:hAnsi="Calibri" w:cs="Calibri"/>
          <w:kern w:val="3"/>
          <w:sz w:val="16"/>
          <w:szCs w:val="16"/>
          <w:lang w:eastAsia="zh-CN"/>
        </w:rPr>
        <w:t xml:space="preserve"> l'aide est demandée, tous documents attestant du montant de la défiscalisation attendue,</w:t>
      </w:r>
    </w:p>
    <w:p w:rsidR="000640F3" w:rsidRDefault="000640F3"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B060CE" w:rsidRDefault="00F91B85"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F46B5C" w:rsidRDefault="00F91B85" w:rsidP="00F91B85">
      <w:pPr>
        <w:rPr>
          <w:rFonts w:ascii="Calibri" w:hAnsi="Calibri" w:cs="Calibri"/>
          <w:b/>
          <w:sz w:val="16"/>
          <w:szCs w:val="16"/>
        </w:rPr>
      </w:pPr>
      <w:r>
        <w:rPr>
          <w:rFonts w:ascii="Calibri" w:hAnsi="Calibri" w:cs="Calibri"/>
          <w:b/>
          <w:sz w:val="16"/>
          <w:szCs w:val="22"/>
        </w:rPr>
        <w:t xml:space="preserve">- </w:t>
      </w:r>
      <w:r w:rsidR="008B1C45" w:rsidRPr="008B1C45">
        <w:rPr>
          <w:rFonts w:ascii="Calibri" w:hAnsi="Calibri" w:cs="Calibri"/>
          <w:sz w:val="16"/>
          <w:szCs w:val="22"/>
        </w:rPr>
        <w:t>Ne pas avoir commencé</w:t>
      </w:r>
      <w:r w:rsidRPr="00406FF4">
        <w:rPr>
          <w:rFonts w:ascii="Calibri" w:hAnsi="Calibri" w:cs="Calibri"/>
          <w:sz w:val="16"/>
          <w:szCs w:val="22"/>
        </w:rPr>
        <w:t xml:space="preserve"> l’exécution</w:t>
      </w:r>
      <w:r w:rsidRPr="00F46B5C">
        <w:rPr>
          <w:rFonts w:ascii="Calibri" w:hAnsi="Calibri" w:cs="Calibri"/>
          <w:sz w:val="16"/>
          <w:szCs w:val="22"/>
        </w:rPr>
        <w:t xml:space="preserve"> de l’opération au moment du dépôt de la demande d’aide ; formalisé par l’accusé de réception (AR) fixant le début de l’éligibilité des dépenses mais ne valant pas promesse de subvention</w:t>
      </w:r>
      <w:r w:rsidRPr="00F46B5C">
        <w:rPr>
          <w:rFonts w:ascii="Calibri" w:hAnsi="Calibri" w:cs="Calibri"/>
          <w:sz w:val="16"/>
          <w:szCs w:val="16"/>
        </w:rPr>
        <w:t>,</w:t>
      </w:r>
    </w:p>
    <w:p w:rsidR="00F91B85" w:rsidRPr="00406FF4" w:rsidRDefault="00F91B85" w:rsidP="00F91B85">
      <w:pPr>
        <w:spacing w:before="20"/>
        <w:jc w:val="both"/>
        <w:rPr>
          <w:rFonts w:ascii="Calibri" w:hAnsi="Calibri" w:cs="Calibri"/>
          <w:sz w:val="16"/>
          <w:szCs w:val="16"/>
        </w:rPr>
      </w:pPr>
      <w:r w:rsidRPr="00406FF4">
        <w:rPr>
          <w:rFonts w:ascii="Calibri" w:hAnsi="Calibri" w:cs="Calibri"/>
          <w:sz w:val="16"/>
          <w:szCs w:val="16"/>
        </w:rPr>
        <w:t>-Respecter les engagements de réalisation de l’opération tels que figurant dans la convention</w:t>
      </w:r>
      <w:r w:rsidR="004F36FB">
        <w:rPr>
          <w:rFonts w:ascii="Calibri" w:hAnsi="Calibri" w:cs="Calibri"/>
          <w:sz w:val="16"/>
          <w:szCs w:val="16"/>
        </w:rPr>
        <w:t xml:space="preserve"> ou l’arrêté</w:t>
      </w:r>
      <w:r w:rsidRPr="00406FF4">
        <w:rPr>
          <w:rFonts w:ascii="Calibri" w:hAnsi="Calibri" w:cs="Calibri"/>
          <w:sz w:val="16"/>
          <w:szCs w:val="16"/>
        </w:rPr>
        <w:t>,</w:t>
      </w:r>
    </w:p>
    <w:p w:rsidR="00F91B85" w:rsidRPr="00406FF4"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du commencement d’exécution de l’opération,</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apporter de modifications importantes affectant la nature, les objectifs ou les conditions de mise en œuvre de l’opération, ou d’opérer un changement de propriété du bien cofinancé le cas échéant, ou délocaliser l’activité productive cofinancée le cas échéant en dehors de la zone couverte par le programme,</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Informer le service instructeur en cas de modification de l’opération (ex : période d’exécution, localisation de l’opération, engagements financiers…)</w:t>
      </w:r>
      <w:r w:rsidR="00821E45">
        <w:rPr>
          <w:rFonts w:ascii="Calibri" w:hAnsi="Calibri" w:cs="Calibri"/>
          <w:sz w:val="16"/>
          <w:szCs w:val="16"/>
        </w:rPr>
        <w:t>,</w:t>
      </w:r>
      <w:r w:rsidRPr="00F46B5C">
        <w:rPr>
          <w:rFonts w:ascii="Calibri" w:hAnsi="Calibri" w:cs="Calibri"/>
          <w:sz w:val="16"/>
          <w:szCs w:val="16"/>
        </w:rPr>
        <w:t xml:space="preserve"> </w:t>
      </w:r>
    </w:p>
    <w:p w:rsidR="00F91B85" w:rsidRPr="000640F3"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Fournir toute pièce complémentaire jugée utile pour </w:t>
      </w:r>
      <w:r>
        <w:rPr>
          <w:rFonts w:ascii="Calibri" w:hAnsi="Calibri" w:cs="Calibri"/>
          <w:sz w:val="16"/>
          <w:szCs w:val="16"/>
        </w:rPr>
        <w:t xml:space="preserve">instruire la demande d’aide, </w:t>
      </w:r>
      <w:r w:rsidRPr="00F46B5C">
        <w:rPr>
          <w:rFonts w:ascii="Calibri" w:hAnsi="Calibri" w:cs="Calibri"/>
          <w:sz w:val="16"/>
          <w:szCs w:val="16"/>
        </w:rPr>
        <w:t xml:space="preserve">suivre la réalisation de l'opération et pour le paiement de l'aide européenne, ainsi que tout document permettant de vérifier la réalisation effective de l’opération, demandé par l’autorité compétente pendant 10 années : factures et relevés de compte bancaire pour des dépenses matérielles, et tableau de suivi du temps de travail pour les dépenses </w:t>
      </w:r>
      <w:r w:rsidRPr="000640F3">
        <w:rPr>
          <w:rFonts w:ascii="Calibri" w:hAnsi="Calibri" w:cs="Calibri"/>
          <w:sz w:val="16"/>
          <w:szCs w:val="16"/>
        </w:rPr>
        <w:t>immatérielles, comptabilité…,</w:t>
      </w:r>
    </w:p>
    <w:p w:rsidR="00406FF4" w:rsidRPr="000640F3" w:rsidRDefault="00406FF4" w:rsidP="00406FF4">
      <w:pPr>
        <w:spacing w:before="20" w:after="40"/>
        <w:jc w:val="both"/>
        <w:rPr>
          <w:rFonts w:ascii="Calibri" w:hAnsi="Calibri" w:cs="Calibri"/>
          <w:sz w:val="16"/>
          <w:szCs w:val="16"/>
        </w:rPr>
      </w:pPr>
      <w:r w:rsidRPr="000640F3">
        <w:rPr>
          <w:rFonts w:ascii="Calibri" w:hAnsi="Calibri" w:cs="Calibri"/>
          <w:sz w:val="16"/>
          <w:szCs w:val="16"/>
        </w:rPr>
        <w:t>-</w:t>
      </w:r>
      <w:r w:rsidR="00E73A8D" w:rsidRPr="000640F3">
        <w:rPr>
          <w:rFonts w:ascii="Calibri" w:hAnsi="Calibri" w:cs="Calibri"/>
          <w:sz w:val="16"/>
          <w:szCs w:val="16"/>
        </w:rPr>
        <w:t>Pour certains dispositifs, ê</w:t>
      </w:r>
      <w:r w:rsidRPr="000640F3">
        <w:rPr>
          <w:rFonts w:ascii="Calibri" w:hAnsi="Calibri" w:cs="Calibri"/>
          <w:sz w:val="16"/>
          <w:szCs w:val="16"/>
        </w:rPr>
        <w:t>tre en mesure de justifier que le personnel mobilisé sur l’opération présentée n’est pas valorisé à plus de 100% de son temps de travail sur l’ensemble de ses  projets faisant l’objet d’un financement public,</w:t>
      </w:r>
    </w:p>
    <w:p w:rsidR="00406FF4" w:rsidRDefault="00406FF4" w:rsidP="00F91B85">
      <w:pPr>
        <w:spacing w:before="20" w:after="40"/>
        <w:jc w:val="both"/>
        <w:rPr>
          <w:rFonts w:ascii="Calibri" w:hAnsi="Calibri" w:cs="Calibri"/>
          <w:sz w:val="16"/>
          <w:szCs w:val="16"/>
        </w:rPr>
      </w:pPr>
    </w:p>
    <w:p w:rsidR="000640F3" w:rsidRPr="00F46B5C" w:rsidRDefault="000640F3" w:rsidP="00F91B85">
      <w:pPr>
        <w:spacing w:before="20" w:after="40"/>
        <w:jc w:val="both"/>
        <w:rPr>
          <w:rFonts w:ascii="Calibri" w:hAnsi="Calibri" w:cs="Calibri"/>
          <w:sz w:val="16"/>
          <w:szCs w:val="16"/>
        </w:rPr>
      </w:pP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eastAsia="SimSun" w:hAnsi="Calibri" w:cs="Calibri"/>
          <w:sz w:val="16"/>
          <w:szCs w:val="16"/>
        </w:rPr>
      </w:pPr>
      <w:r>
        <w:rPr>
          <w:rFonts w:ascii="Calibri" w:eastAsia="SimSun" w:hAnsi="Calibri" w:cs="Calibri"/>
          <w:kern w:val="3"/>
          <w:sz w:val="16"/>
          <w:szCs w:val="16"/>
          <w:lang w:eastAsia="zh-CN" w:bidi="hi-IN"/>
        </w:rPr>
        <w:t>-R</w:t>
      </w:r>
      <w:r w:rsidRPr="00F46B5C">
        <w:rPr>
          <w:rFonts w:ascii="Calibri" w:eastAsia="SimSun" w:hAnsi="Calibri" w:cs="Calibri"/>
          <w:sz w:val="16"/>
          <w:szCs w:val="16"/>
          <w:lang w:bidi="hi-IN"/>
        </w:rPr>
        <w:t xml:space="preserve">especter les textes réglementaires mentionnés dans la fiche action relative au type d’opération de </w:t>
      </w:r>
      <w:r>
        <w:rPr>
          <w:rFonts w:ascii="Calibri" w:eastAsia="SimSun" w:hAnsi="Calibri" w:cs="Calibri"/>
          <w:sz w:val="16"/>
          <w:szCs w:val="16"/>
          <w:lang w:bidi="hi-IN"/>
        </w:rPr>
        <w:t>s</w:t>
      </w:r>
      <w:r w:rsidRPr="00F46B5C">
        <w:rPr>
          <w:rFonts w:ascii="Calibri" w:eastAsia="SimSun" w:hAnsi="Calibri" w:cs="Calibri"/>
          <w:sz w:val="16"/>
          <w:szCs w:val="16"/>
          <w:lang w:bidi="hi-IN"/>
        </w:rPr>
        <w:t>a demande,</w:t>
      </w: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hAnsi="Calibri" w:cs="Calibri"/>
          <w:sz w:val="16"/>
          <w:szCs w:val="16"/>
        </w:rPr>
      </w:pPr>
      <w:r>
        <w:rPr>
          <w:rFonts w:ascii="Calibri" w:eastAsia="SimSun" w:hAnsi="Calibri" w:cs="Calibri"/>
          <w:sz w:val="16"/>
          <w:szCs w:val="16"/>
          <w:lang w:bidi="hi-IN"/>
        </w:rPr>
        <w:t>-R</w:t>
      </w:r>
      <w:r w:rsidRPr="00F46B5C">
        <w:rPr>
          <w:rFonts w:ascii="Calibri" w:eastAsia="SimSun" w:hAnsi="Calibri" w:cs="Calibri"/>
          <w:sz w:val="16"/>
          <w:szCs w:val="16"/>
          <w:lang w:bidi="hi-IN"/>
        </w:rPr>
        <w:t xml:space="preserve">especter les règles de mise en concurrence telles que définies dans la fiche action et la </w:t>
      </w:r>
      <w:r w:rsidR="005521DA">
        <w:rPr>
          <w:rFonts w:ascii="Calibri" w:eastAsia="SimSun" w:hAnsi="Calibri" w:cs="Calibri"/>
          <w:sz w:val="16"/>
          <w:szCs w:val="16"/>
          <w:lang w:bidi="hi-IN"/>
        </w:rPr>
        <w:t xml:space="preserve">présente </w:t>
      </w:r>
      <w:r w:rsidRPr="00F46B5C">
        <w:rPr>
          <w:rFonts w:ascii="Calibri" w:eastAsia="SimSun" w:hAnsi="Calibri" w:cs="Calibri"/>
          <w:sz w:val="16"/>
          <w:szCs w:val="16"/>
          <w:lang w:bidi="hi-IN"/>
        </w:rPr>
        <w:t>notice de demande d’aide</w:t>
      </w:r>
      <w:r w:rsidR="00406FF4">
        <w:rPr>
          <w:rFonts w:ascii="Calibri" w:eastAsia="SimSun" w:hAnsi="Calibri" w:cs="Calibri"/>
          <w:sz w:val="16"/>
          <w:szCs w:val="16"/>
          <w:lang w:bidi="hi-IN"/>
        </w:rPr>
        <w:t>,</w:t>
      </w:r>
    </w:p>
    <w:p w:rsidR="00406FF4" w:rsidRDefault="00F91B85" w:rsidP="00F91B85">
      <w:pPr>
        <w:autoSpaceDE w:val="0"/>
        <w:autoSpaceDN w:val="0"/>
        <w:adjustRightInd w:val="0"/>
        <w:spacing w:before="20" w:after="40"/>
        <w:jc w:val="both"/>
        <w:rPr>
          <w:rFonts w:ascii="Calibri" w:hAnsi="Calibri" w:cs="Calibri"/>
          <w:sz w:val="16"/>
          <w:szCs w:val="16"/>
        </w:rPr>
      </w:pPr>
      <w:r>
        <w:rPr>
          <w:rFonts w:ascii="Calibri" w:hAnsi="Calibri" w:cs="Calibri"/>
          <w:kern w:val="3"/>
          <w:sz w:val="16"/>
          <w:szCs w:val="16"/>
          <w:lang w:eastAsia="zh-CN"/>
        </w:rPr>
        <w:t>-</w:t>
      </w:r>
      <w:r w:rsidRPr="00F46B5C">
        <w:rPr>
          <w:rFonts w:ascii="Calibri" w:hAnsi="Calibri" w:cs="Calibri"/>
          <w:kern w:val="3"/>
          <w:sz w:val="16"/>
          <w:szCs w:val="16"/>
          <w:lang w:eastAsia="zh-CN"/>
        </w:rPr>
        <w:t>R</w:t>
      </w:r>
      <w:r w:rsidRPr="00F46B5C">
        <w:rPr>
          <w:rFonts w:ascii="Calibri" w:hAnsi="Calibri" w:cs="Calibri"/>
          <w:sz w:val="16"/>
          <w:szCs w:val="16"/>
        </w:rPr>
        <w:t xml:space="preserve">éaliser des actions de publicité et respecter la réglementation européenne et nationale en vigueur, </w:t>
      </w:r>
    </w:p>
    <w:p w:rsidR="00F91B85" w:rsidRPr="00F46B5C" w:rsidRDefault="00406FF4" w:rsidP="00F91B85">
      <w:pPr>
        <w:autoSpaceDE w:val="0"/>
        <w:autoSpaceDN w:val="0"/>
        <w:adjustRightInd w:val="0"/>
        <w:spacing w:before="20" w:after="40"/>
        <w:jc w:val="both"/>
        <w:rPr>
          <w:rFonts w:ascii="Calibri" w:hAnsi="Calibri" w:cs="Calibri"/>
          <w:sz w:val="16"/>
          <w:szCs w:val="16"/>
        </w:rPr>
      </w:pPr>
      <w:r>
        <w:rPr>
          <w:rFonts w:ascii="Calibri" w:hAnsi="Calibri" w:cs="Calibri"/>
          <w:sz w:val="16"/>
          <w:szCs w:val="16"/>
        </w:rPr>
        <w:t>-I</w:t>
      </w:r>
      <w:r w:rsidR="00F91B85" w:rsidRPr="00F46B5C">
        <w:rPr>
          <w:rFonts w:ascii="Calibri" w:hAnsi="Calibri" w:cs="Calibri"/>
          <w:sz w:val="16"/>
          <w:szCs w:val="16"/>
        </w:rPr>
        <w:t xml:space="preserve">nformer le public sur le projet sur </w:t>
      </w:r>
      <w:r>
        <w:rPr>
          <w:rFonts w:ascii="Calibri" w:hAnsi="Calibri" w:cs="Calibri"/>
          <w:sz w:val="16"/>
          <w:szCs w:val="16"/>
        </w:rPr>
        <w:t>s</w:t>
      </w:r>
      <w:r w:rsidR="00F91B85" w:rsidRPr="00F46B5C">
        <w:rPr>
          <w:rFonts w:ascii="Calibri" w:hAnsi="Calibri" w:cs="Calibri"/>
          <w:sz w:val="16"/>
          <w:szCs w:val="16"/>
        </w:rPr>
        <w:t>on site web le cas échéant, et ce pendant la mise en œuvre l’opération (brève description des objectifs, des résultats et du soutien apporté par l’UE à l’opération),</w:t>
      </w:r>
    </w:p>
    <w:p w:rsidR="00F91B85" w:rsidRPr="008A6A72" w:rsidRDefault="00F91B85" w:rsidP="00F91B85">
      <w:pPr>
        <w:autoSpaceDE w:val="0"/>
        <w:autoSpaceDN w:val="0"/>
        <w:adjustRightInd w:val="0"/>
        <w:spacing w:before="20" w:after="40"/>
        <w:jc w:val="both"/>
        <w:rPr>
          <w:rFonts w:ascii="Calibri" w:hAnsi="Calibri" w:cs="Calibri"/>
          <w:color w:val="FF0000"/>
          <w:sz w:val="16"/>
          <w:szCs w:val="22"/>
        </w:rPr>
      </w:pPr>
      <w:r>
        <w:rPr>
          <w:rFonts w:ascii="Calibri" w:eastAsia="SimSun" w:hAnsi="Calibri" w:cs="Calibri"/>
          <w:kern w:val="3"/>
          <w:sz w:val="16"/>
          <w:szCs w:val="16"/>
          <w:lang w:eastAsia="zh-CN" w:bidi="hi-IN"/>
        </w:rPr>
        <w:t>-</w:t>
      </w:r>
      <w:r w:rsidRPr="008A6A72">
        <w:rPr>
          <w:rFonts w:ascii="Calibri" w:eastAsia="SimSun" w:hAnsi="Calibri" w:cs="Calibri"/>
          <w:kern w:val="3"/>
          <w:sz w:val="16"/>
          <w:szCs w:val="16"/>
          <w:lang w:eastAsia="zh-CN" w:bidi="hi-IN"/>
        </w:rPr>
        <w:t>Mentionner  le  soutien octroyé par le FEADER dans toutes les  actions d’information, de communication et de publicité associées à l’opération</w:t>
      </w:r>
      <w:r w:rsidRPr="008A6A72">
        <w:rPr>
          <w:rFonts w:ascii="Calibri" w:hAnsi="Calibri" w:cs="Calibri"/>
          <w:sz w:val="16"/>
          <w:szCs w:val="16"/>
        </w:rPr>
        <w:t xml:space="preserve"> (affichage du logo de l’Union Européenne), </w:t>
      </w:r>
    </w:p>
    <w:p w:rsidR="00F91B85"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Conserver toutes les pièces du dossier jusqu’à la date prévue dans l’acte juridique attributif d’aide, et à les archiver pendant une durée minimale de 10 années, </w:t>
      </w:r>
    </w:p>
    <w:p w:rsidR="00F91B85" w:rsidRPr="00B060CE" w:rsidRDefault="00F91B85" w:rsidP="00F91B85">
      <w:pPr>
        <w:spacing w:before="20" w:after="40"/>
        <w:jc w:val="both"/>
        <w:rPr>
          <w:rFonts w:ascii="Calibri" w:eastAsiaTheme="minorHAnsi" w:hAnsi="Calibri" w:cs="Calibri"/>
          <w:sz w:val="16"/>
          <w:szCs w:val="16"/>
        </w:rPr>
      </w:pPr>
      <w:r>
        <w:rPr>
          <w:rFonts w:ascii="Calibri" w:hAnsi="Calibri" w:cs="Calibri"/>
          <w:sz w:val="16"/>
          <w:szCs w:val="16"/>
        </w:rPr>
        <w:t>-</w:t>
      </w:r>
      <w:r w:rsidRPr="00B060CE">
        <w:rPr>
          <w:rFonts w:ascii="Calibri" w:hAnsi="Calibri" w:cs="Calibri"/>
          <w:sz w:val="16"/>
          <w:szCs w:val="16"/>
        </w:rPr>
        <w:t>E</w:t>
      </w:r>
      <w:r w:rsidRPr="00B060CE">
        <w:rPr>
          <w:rFonts w:ascii="Calibri" w:eastAsia="SimSun" w:hAnsi="Calibri" w:cs="Calibri"/>
          <w:sz w:val="16"/>
          <w:szCs w:val="16"/>
        </w:rPr>
        <w:t>n cas d’irrégularité ou de non-respect de ses engagements, honorer le remboursement des sommes perçues exigées, majorées d’intérêts de retard et éventuellement de pénalités financières, sans préjudice des autres poursuites et sanctions prévues dans les textes en vigueur</w:t>
      </w:r>
      <w:r w:rsidR="00821E45">
        <w:rPr>
          <w:rFonts w:ascii="Calibri" w:eastAsia="SimSun" w:hAnsi="Calibri" w:cs="Calibri"/>
          <w:sz w:val="16"/>
          <w:szCs w:val="16"/>
        </w:rPr>
        <w:t>,</w:t>
      </w:r>
    </w:p>
    <w:p w:rsidR="00F91B85" w:rsidRPr="00397D47"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p>
    <w:p w:rsidR="005E64E9" w:rsidRDefault="005E64E9" w:rsidP="00BA674A">
      <w:pPr>
        <w:autoSpaceDE w:val="0"/>
        <w:autoSpaceDN w:val="0"/>
        <w:adjustRightInd w:val="0"/>
        <w:jc w:val="both"/>
        <w:rPr>
          <w:rFonts w:ascii="Calibri" w:hAnsi="Calibri" w:cs="Calibri"/>
          <w:sz w:val="16"/>
          <w:szCs w:val="16"/>
        </w:rPr>
      </w:pPr>
    </w:p>
    <w:p w:rsidR="00406FF4" w:rsidRDefault="00406FF4" w:rsidP="00406FF4">
      <w:pPr>
        <w:autoSpaceDE w:val="0"/>
        <w:autoSpaceDN w:val="0"/>
        <w:adjustRightInd w:val="0"/>
        <w:jc w:val="both"/>
        <w:rPr>
          <w:rFonts w:ascii="Calibri" w:hAnsi="Calibri" w:cs="Calibri"/>
          <w:sz w:val="16"/>
          <w:szCs w:val="16"/>
        </w:rPr>
      </w:pPr>
      <w:r w:rsidRPr="0058298A">
        <w:rPr>
          <w:rFonts w:ascii="Calibri" w:hAnsi="Calibri" w:cs="Calibri"/>
          <w:sz w:val="16"/>
          <w:szCs w:val="16"/>
        </w:rPr>
        <w:t>L</w:t>
      </w:r>
      <w:r>
        <w:rPr>
          <w:rFonts w:ascii="Calibri" w:hAnsi="Calibri" w:cs="Calibri"/>
          <w:sz w:val="16"/>
          <w:szCs w:val="16"/>
        </w:rPr>
        <w:t xml:space="preserve">’ensemble des </w:t>
      </w:r>
      <w:r w:rsidRPr="0058298A">
        <w:rPr>
          <w:rFonts w:ascii="Calibri" w:hAnsi="Calibri" w:cs="Calibri"/>
          <w:sz w:val="16"/>
          <w:szCs w:val="16"/>
        </w:rPr>
        <w:t xml:space="preserve"> engagements du porteur de projet </w:t>
      </w:r>
      <w:r>
        <w:rPr>
          <w:rFonts w:ascii="Calibri" w:hAnsi="Calibri" w:cs="Calibri"/>
          <w:sz w:val="16"/>
          <w:szCs w:val="16"/>
        </w:rPr>
        <w:t>est</w:t>
      </w:r>
      <w:r w:rsidRPr="0058298A">
        <w:rPr>
          <w:rFonts w:ascii="Calibri" w:hAnsi="Calibri" w:cs="Calibri"/>
          <w:sz w:val="16"/>
          <w:szCs w:val="16"/>
        </w:rPr>
        <w:t xml:space="preserve"> indiqué dans le dossier de demande d’aide européenne et dans l’acte juridique attributif d’aide européenne.</w:t>
      </w:r>
    </w:p>
    <w:p w:rsidR="005E64E9" w:rsidRPr="0058298A" w:rsidRDefault="005E64E9" w:rsidP="00BA674A">
      <w:pPr>
        <w:autoSpaceDE w:val="0"/>
        <w:autoSpaceDN w:val="0"/>
        <w:adjustRightInd w:val="0"/>
        <w:jc w:val="both"/>
        <w:rPr>
          <w:rFonts w:ascii="Calibri" w:hAnsi="Calibri" w:cs="Calibri"/>
          <w:b/>
          <w:sz w:val="16"/>
          <w:szCs w:val="16"/>
          <w:u w:val="single"/>
        </w:rPr>
      </w:pPr>
    </w:p>
    <w:p w:rsidR="00DD0856" w:rsidRPr="0058298A" w:rsidRDefault="00DD0856"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Outre le contrôle de service fait obligatoire à chaque demande de paiement</w:t>
      </w:r>
      <w:r w:rsidR="00492440" w:rsidRPr="0058298A">
        <w:rPr>
          <w:rFonts w:ascii="Calibri" w:eastAsia="Calibri" w:hAnsi="Calibri" w:cs="Calibri"/>
          <w:sz w:val="16"/>
          <w:szCs w:val="16"/>
        </w:rPr>
        <w:t xml:space="preserve"> et la visite sur place </w:t>
      </w:r>
      <w:r w:rsidRPr="0058298A">
        <w:rPr>
          <w:rFonts w:ascii="Calibri" w:eastAsia="Calibri" w:hAnsi="Calibri" w:cs="Calibri"/>
          <w:sz w:val="16"/>
          <w:szCs w:val="16"/>
        </w:rPr>
        <w:t xml:space="preserve">(cf. </w:t>
      </w:r>
      <w:r w:rsidR="00F20198">
        <w:rPr>
          <w:rFonts w:ascii="Calibri" w:eastAsia="Calibri" w:hAnsi="Calibri" w:cs="Calibri"/>
          <w:sz w:val="16"/>
          <w:szCs w:val="16"/>
        </w:rPr>
        <w:t>partie</w:t>
      </w:r>
      <w:r w:rsidRPr="0058298A">
        <w:rPr>
          <w:rFonts w:ascii="Calibri" w:eastAsia="Calibri" w:hAnsi="Calibri" w:cs="Calibri"/>
          <w:sz w:val="16"/>
          <w:szCs w:val="16"/>
        </w:rPr>
        <w:t xml:space="preserve"> </w:t>
      </w:r>
      <w:r w:rsidR="00F20198">
        <w:rPr>
          <w:rFonts w:ascii="Calibri" w:eastAsia="Calibri" w:hAnsi="Calibri" w:cs="Calibri"/>
          <w:sz w:val="16"/>
          <w:szCs w:val="16"/>
        </w:rPr>
        <w:t>« </w:t>
      </w:r>
      <w:r w:rsidR="00972C88" w:rsidRPr="00972C88">
        <w:rPr>
          <w:rFonts w:ascii="Calibri" w:eastAsia="Calibri" w:hAnsi="Calibri" w:cs="Calibri"/>
          <w:i/>
          <w:sz w:val="16"/>
          <w:szCs w:val="16"/>
        </w:rPr>
        <w:t>principales étapes de la vie de votre projet</w:t>
      </w:r>
      <w:r w:rsidR="004E7BE0">
        <w:rPr>
          <w:rFonts w:ascii="Calibri" w:eastAsia="Calibri" w:hAnsi="Calibri" w:cs="Calibri"/>
          <w:sz w:val="16"/>
          <w:szCs w:val="16"/>
        </w:rPr>
        <w:t>. 5- Paiement de l’aide</w:t>
      </w:r>
      <w:r w:rsidR="00F20198">
        <w:rPr>
          <w:rFonts w:ascii="Calibri" w:eastAsia="Calibri" w:hAnsi="Calibri" w:cs="Calibri"/>
          <w:sz w:val="16"/>
          <w:szCs w:val="16"/>
        </w:rPr>
        <w:t> »</w:t>
      </w:r>
      <w:r w:rsidRPr="0058298A">
        <w:rPr>
          <w:rFonts w:ascii="Calibri" w:eastAsia="Calibri" w:hAnsi="Calibri" w:cs="Calibri"/>
          <w:sz w:val="16"/>
          <w:szCs w:val="16"/>
        </w:rPr>
        <w:t xml:space="preserve"> de la présente notice), </w:t>
      </w:r>
      <w:r w:rsidRPr="0058298A">
        <w:rPr>
          <w:rFonts w:ascii="Calibri" w:eastAsia="Calibri" w:hAnsi="Calibri" w:cs="Calibri"/>
          <w:b/>
          <w:bCs/>
          <w:sz w:val="16"/>
          <w:szCs w:val="16"/>
        </w:rPr>
        <w:t>votre opération fait l’objet de différents contrôles tout au long de sa mise en œuvre :</w:t>
      </w:r>
    </w:p>
    <w:p w:rsidR="00DD0856" w:rsidRPr="001E7C0C" w:rsidRDefault="00DD0856" w:rsidP="00BA674A">
      <w:pPr>
        <w:autoSpaceDE w:val="0"/>
        <w:autoSpaceDN w:val="0"/>
        <w:adjustRightInd w:val="0"/>
        <w:ind w:left="567" w:hanging="567"/>
        <w:jc w:val="both"/>
        <w:rPr>
          <w:rFonts w:ascii="Calibri" w:eastAsia="Calibri" w:hAnsi="Calibri" w:cs="Calibri"/>
          <w:sz w:val="16"/>
          <w:szCs w:val="16"/>
        </w:rPr>
      </w:pPr>
    </w:p>
    <w:p w:rsidR="00B925E2"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w:t>
      </w:r>
      <w:r w:rsidR="00B925E2" w:rsidRPr="0058298A">
        <w:rPr>
          <w:rFonts w:ascii="Calibri" w:eastAsia="Calibri" w:hAnsi="Calibri" w:cs="Calibri"/>
          <w:iCs/>
          <w:sz w:val="16"/>
          <w:szCs w:val="16"/>
        </w:rPr>
        <w:t xml:space="preserve">du service fait </w:t>
      </w:r>
      <w:r w:rsidR="00CA6DD8" w:rsidRPr="0058298A">
        <w:rPr>
          <w:rFonts w:ascii="Calibri" w:eastAsia="Calibri" w:hAnsi="Calibri" w:cs="Calibri"/>
          <w:iCs/>
          <w:sz w:val="16"/>
          <w:szCs w:val="16"/>
        </w:rPr>
        <w:t xml:space="preserve">mené </w:t>
      </w:r>
      <w:r w:rsidR="00B925E2" w:rsidRPr="0058298A">
        <w:rPr>
          <w:rFonts w:ascii="Calibri" w:eastAsia="Calibri" w:hAnsi="Calibri" w:cs="Calibri"/>
          <w:iCs/>
          <w:sz w:val="16"/>
          <w:szCs w:val="16"/>
        </w:rPr>
        <w:t>par le service instructeur lors de toute demande de paiement</w:t>
      </w:r>
      <w:r w:rsidR="00B925E2" w:rsidRPr="0058298A">
        <w:rPr>
          <w:rFonts w:ascii="Calibri" w:eastAsia="Calibri" w:hAnsi="Calibri" w:cs="Calibri"/>
          <w:sz w:val="16"/>
          <w:szCs w:val="16"/>
        </w:rPr>
        <w:t> </w:t>
      </w:r>
      <w:r w:rsidR="00E8547B" w:rsidRPr="0058298A">
        <w:rPr>
          <w:rFonts w:ascii="Calibri" w:eastAsia="Calibri" w:hAnsi="Calibri" w:cs="Calibri"/>
          <w:sz w:val="16"/>
          <w:szCs w:val="16"/>
        </w:rPr>
        <w:t xml:space="preserve">(contrôle des dépenses, du plan de financement et des obligations réglementaires (aides d'état, marchés, </w:t>
      </w:r>
      <w:proofErr w:type="spellStart"/>
      <w:r w:rsidR="00E8547B" w:rsidRPr="0058298A">
        <w:rPr>
          <w:rFonts w:ascii="Calibri" w:eastAsia="Calibri" w:hAnsi="Calibri" w:cs="Calibri"/>
          <w:sz w:val="16"/>
          <w:szCs w:val="16"/>
        </w:rPr>
        <w:t>etc</w:t>
      </w:r>
      <w:proofErr w:type="spellEnd"/>
      <w:r w:rsidR="00E8547B" w:rsidRPr="0058298A">
        <w:rPr>
          <w:rFonts w:ascii="Calibri" w:eastAsia="Calibri" w:hAnsi="Calibri" w:cs="Calibri"/>
          <w:sz w:val="16"/>
          <w:szCs w:val="16"/>
        </w:rPr>
        <w:t>)</w:t>
      </w:r>
      <w:r w:rsidR="00B925E2" w:rsidRPr="0058298A">
        <w:rPr>
          <w:rFonts w:ascii="Calibri" w:eastAsia="Calibri" w:hAnsi="Calibri" w:cs="Calibri"/>
          <w:sz w:val="16"/>
          <w:szCs w:val="16"/>
        </w:rPr>
        <w:t>;</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Visite sur place pour constater du service fait </w:t>
      </w:r>
      <w:r w:rsidR="00CA6DD8" w:rsidRPr="0058298A">
        <w:rPr>
          <w:rFonts w:ascii="Calibri" w:eastAsia="Calibri" w:hAnsi="Calibri" w:cs="Calibri"/>
          <w:sz w:val="16"/>
          <w:szCs w:val="16"/>
        </w:rPr>
        <w:t xml:space="preserve">réalisée </w:t>
      </w:r>
      <w:r w:rsidRPr="0058298A">
        <w:rPr>
          <w:rFonts w:ascii="Calibri" w:eastAsia="Calibri" w:hAnsi="Calibri" w:cs="Calibri"/>
          <w:iCs/>
          <w:sz w:val="16"/>
          <w:szCs w:val="16"/>
        </w:rPr>
        <w:t>par le service instructeur</w:t>
      </w:r>
      <w:r w:rsidR="00E8547B" w:rsidRPr="0058298A">
        <w:rPr>
          <w:rFonts w:ascii="Calibri" w:eastAsia="Calibri" w:hAnsi="Calibri" w:cs="Calibri"/>
          <w:iCs/>
          <w:sz w:val="16"/>
          <w:szCs w:val="16"/>
        </w:rPr>
        <w:t xml:space="preserve"> lors de demande de paiement</w:t>
      </w:r>
      <w:r w:rsidRPr="0058298A">
        <w:rPr>
          <w:rFonts w:ascii="Calibri" w:eastAsia="Calibri" w:hAnsi="Calibri" w:cs="Calibri"/>
          <w:sz w:val="16"/>
          <w:szCs w:val="16"/>
        </w:rPr>
        <w:t> ;</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w:t>
      </w:r>
      <w:r w:rsidR="00CA6DD8" w:rsidRPr="0058298A">
        <w:rPr>
          <w:rFonts w:ascii="Calibri" w:eastAsia="Calibri" w:hAnsi="Calibri" w:cs="Calibri"/>
          <w:sz w:val="16"/>
          <w:szCs w:val="16"/>
        </w:rPr>
        <w:t xml:space="preserve">    </w:t>
      </w:r>
      <w:r w:rsidRPr="0058298A">
        <w:rPr>
          <w:rFonts w:ascii="Calibri" w:eastAsia="Calibri" w:hAnsi="Calibri" w:cs="Calibri"/>
          <w:sz w:val="16"/>
          <w:szCs w:val="16"/>
        </w:rPr>
        <w:t xml:space="preserve">Contrôle sur place </w:t>
      </w:r>
      <w:r w:rsidR="00CA6DD8" w:rsidRPr="0058298A">
        <w:rPr>
          <w:rFonts w:ascii="Calibri" w:eastAsia="Calibri" w:hAnsi="Calibri" w:cs="Calibri"/>
          <w:sz w:val="16"/>
          <w:szCs w:val="16"/>
        </w:rPr>
        <w:t>mené par</w:t>
      </w:r>
      <w:r w:rsidRPr="0058298A">
        <w:rPr>
          <w:rFonts w:ascii="Calibri" w:eastAsia="Calibri" w:hAnsi="Calibri" w:cs="Calibri"/>
          <w:sz w:val="16"/>
          <w:szCs w:val="16"/>
        </w:rPr>
        <w:t xml:space="preserve"> l’ASP avant tout paiement de solde de subvention</w:t>
      </w:r>
      <w:r w:rsidR="00CA6DD8" w:rsidRPr="0058298A">
        <w:rPr>
          <w:rFonts w:ascii="Calibri" w:eastAsia="Calibri" w:hAnsi="Calibri" w:cs="Calibri"/>
          <w:sz w:val="16"/>
          <w:szCs w:val="16"/>
        </w:rPr>
        <w:t> ;</w:t>
      </w:r>
    </w:p>
    <w:p w:rsidR="00E8547B"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w:t>
      </w:r>
      <w:r w:rsidR="00C42B0B" w:rsidRPr="0058298A">
        <w:rPr>
          <w:rFonts w:ascii="Calibri" w:eastAsia="Calibri" w:hAnsi="Calibri" w:cs="Calibri"/>
          <w:sz w:val="16"/>
          <w:szCs w:val="16"/>
        </w:rPr>
        <w:t xml:space="preserve"> </w:t>
      </w:r>
      <w:r w:rsidRPr="0058298A">
        <w:rPr>
          <w:rFonts w:ascii="Calibri" w:eastAsia="Calibri" w:hAnsi="Calibri" w:cs="Calibri"/>
          <w:iCs/>
          <w:sz w:val="16"/>
          <w:szCs w:val="16"/>
        </w:rPr>
        <w:t xml:space="preserve">Contrôle Qualité Gestion </w:t>
      </w:r>
      <w:r w:rsidRPr="0058298A">
        <w:rPr>
          <w:rFonts w:ascii="Calibri" w:eastAsia="Calibri" w:hAnsi="Calibri" w:cs="Calibri"/>
          <w:sz w:val="16"/>
          <w:szCs w:val="16"/>
        </w:rPr>
        <w:t>mené par l’Autorité de Gestion pour vérifier le respect de ses procédures internes et des délais ;</w:t>
      </w:r>
    </w:p>
    <w:p w:rsidR="00DD0856" w:rsidRPr="0058298A" w:rsidRDefault="00E8547B"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w:t>
      </w:r>
      <w:r w:rsidRPr="0058298A">
        <w:rPr>
          <w:rFonts w:ascii="Calibri" w:eastAsia="Calibri" w:hAnsi="Calibri" w:cs="Calibri"/>
          <w:sz w:val="16"/>
          <w:szCs w:val="16"/>
        </w:rPr>
        <w:tab/>
        <w:t>Audit réalisé par l’Autorité de Gestion ;</w:t>
      </w:r>
    </w:p>
    <w:p w:rsidR="00DD0856"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lastRenderedPageBreak/>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Qualité Certification </w:t>
      </w:r>
      <w:r w:rsidRPr="0058298A">
        <w:rPr>
          <w:rFonts w:ascii="Calibri" w:eastAsia="Calibri" w:hAnsi="Calibri" w:cs="Calibri"/>
          <w:sz w:val="16"/>
          <w:szCs w:val="16"/>
        </w:rPr>
        <w:t>mené par l’Autorité de Certification du Programme Opérationnel FEADER</w:t>
      </w:r>
      <w:r w:rsidR="00C51919" w:rsidRPr="0058298A">
        <w:rPr>
          <w:rFonts w:ascii="Calibri" w:eastAsia="Calibri" w:hAnsi="Calibri" w:cs="Calibri"/>
          <w:sz w:val="16"/>
          <w:szCs w:val="16"/>
        </w:rPr>
        <w:t> ;</w:t>
      </w:r>
    </w:p>
    <w:p w:rsidR="009255AB"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Contrôles des autorités nationales et européennes </w:t>
      </w:r>
      <w:r w:rsidRPr="0058298A">
        <w:rPr>
          <w:rFonts w:ascii="Calibri" w:eastAsia="Calibri" w:hAnsi="Calibri" w:cs="Calibri"/>
          <w:sz w:val="16"/>
          <w:szCs w:val="16"/>
        </w:rPr>
        <w:t>sur pièces et sur place.</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6C48C0" w:rsidRPr="0058298A" w:rsidRDefault="00DD0856" w:rsidP="00BA674A">
      <w:pPr>
        <w:autoSpaceDE w:val="0"/>
        <w:autoSpaceDN w:val="0"/>
        <w:adjustRightInd w:val="0"/>
        <w:ind w:left="284" w:hanging="284"/>
        <w:jc w:val="both"/>
        <w:rPr>
          <w:rFonts w:ascii="Calibri" w:hAnsi="Calibri" w:cs="Calibri"/>
          <w:sz w:val="16"/>
          <w:szCs w:val="16"/>
          <w:u w:val="single"/>
        </w:rPr>
      </w:pPr>
      <w:r w:rsidRPr="0058298A">
        <w:rPr>
          <w:rFonts w:ascii="Calibri" w:eastAsia="Calibri" w:hAnsi="Calibri" w:cs="Calibri"/>
          <w:sz w:val="16"/>
          <w:szCs w:val="16"/>
        </w:rPr>
        <w:t>Les contrôles portent sur l’ensemble des renseignements fournis et sur vos engagements contractuels</w:t>
      </w:r>
      <w:r w:rsidR="00CB1BB0" w:rsidRPr="0058298A">
        <w:rPr>
          <w:rFonts w:ascii="Calibri" w:eastAsia="Calibri" w:hAnsi="Calibri" w:cs="Calibri"/>
          <w:sz w:val="16"/>
          <w:szCs w:val="16"/>
        </w:rPr>
        <w:t xml:space="preserve">. </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CB1BB0" w:rsidRPr="0058298A" w:rsidRDefault="00CB1BB0" w:rsidP="00BA674A">
      <w:pPr>
        <w:autoSpaceDE w:val="0"/>
        <w:autoSpaceDN w:val="0"/>
        <w:adjustRightInd w:val="0"/>
        <w:ind w:left="284" w:hanging="284"/>
        <w:jc w:val="both"/>
        <w:rPr>
          <w:rFonts w:ascii="Calibri" w:hAnsi="Calibri" w:cs="Calibri"/>
          <w:sz w:val="16"/>
          <w:szCs w:val="16"/>
          <w:u w:val="single"/>
        </w:rPr>
      </w:pPr>
      <w:r w:rsidRPr="0058298A">
        <w:rPr>
          <w:rFonts w:ascii="Calibri" w:hAnsi="Calibri" w:cs="Calibri"/>
          <w:sz w:val="16"/>
          <w:szCs w:val="16"/>
          <w:u w:val="single"/>
        </w:rPr>
        <w:t>Principaux points de contrôle</w:t>
      </w:r>
      <w:r w:rsidRPr="0058298A">
        <w:rPr>
          <w:rFonts w:ascii="Calibri" w:hAnsi="Calibri" w:cs="Calibri"/>
          <w:sz w:val="16"/>
          <w:szCs w:val="16"/>
        </w:rPr>
        <w:t> </w:t>
      </w:r>
      <w:r w:rsidR="006A3DA6" w:rsidRPr="0058298A">
        <w:rPr>
          <w:rFonts w:ascii="Calibri" w:hAnsi="Calibri" w:cs="Calibri"/>
          <w:sz w:val="16"/>
          <w:szCs w:val="16"/>
        </w:rPr>
        <w:t xml:space="preserve">(non exhaustif) </w:t>
      </w:r>
      <w:r w:rsidRPr="0058298A">
        <w:rPr>
          <w:rFonts w:ascii="Calibri" w:hAnsi="Calibri" w:cs="Calibri"/>
          <w:sz w:val="16"/>
          <w:szCs w:val="16"/>
        </w:rPr>
        <w:t>:</w:t>
      </w:r>
    </w:p>
    <w:p w:rsidR="003A7E91" w:rsidRPr="001E7C0C" w:rsidRDefault="003A7E91" w:rsidP="00BA674A">
      <w:pPr>
        <w:autoSpaceDE w:val="0"/>
        <w:autoSpaceDN w:val="0"/>
        <w:adjustRightInd w:val="0"/>
        <w:ind w:left="567" w:hanging="567"/>
        <w:jc w:val="both"/>
        <w:rPr>
          <w:rFonts w:ascii="Calibri" w:eastAsia="Calibri" w:hAnsi="Calibri" w:cs="Calibri"/>
          <w:sz w:val="12"/>
          <w:szCs w:val="16"/>
        </w:rPr>
      </w:pP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Montant total éligible de l’opération,</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règles d’éligibilité des dépenses,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Justification des dépenses réalisées : justificatifs conformes, acquittés,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du calendrier,</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 xml:space="preserve">Existence des décisions des </w:t>
      </w:r>
      <w:proofErr w:type="spellStart"/>
      <w:r w:rsidRPr="0058298A">
        <w:rPr>
          <w:rFonts w:ascii="Calibri" w:eastAsia="Calibri" w:hAnsi="Calibri" w:cs="Calibri"/>
          <w:sz w:val="16"/>
          <w:szCs w:val="16"/>
        </w:rPr>
        <w:t>co</w:t>
      </w:r>
      <w:proofErr w:type="spellEnd"/>
      <w:r w:rsidRPr="0058298A">
        <w:rPr>
          <w:rFonts w:ascii="Calibri" w:eastAsia="Calibri" w:hAnsi="Calibri" w:cs="Calibri"/>
          <w:sz w:val="16"/>
          <w:szCs w:val="16"/>
        </w:rPr>
        <w:t>-financeurs,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Respect du plan de financement conventionné,</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obligations d’information et de publicité et autres obligations règlementaires,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 xml:space="preserve">Vérification physique de la réalité de l’opération et de la conformité des investissements </w:t>
      </w:r>
      <w:r w:rsidR="00972C88" w:rsidRPr="00972C88">
        <w:rPr>
          <w:rFonts w:ascii="Calibri" w:eastAsia="Calibri" w:hAnsi="Calibri" w:cs="Calibri"/>
          <w:sz w:val="16"/>
          <w:szCs w:val="16"/>
        </w:rPr>
        <w:t>le cas échéant,</w:t>
      </w:r>
    </w:p>
    <w:p w:rsidR="009860A0" w:rsidRPr="0058298A" w:rsidRDefault="009860A0" w:rsidP="00F20198">
      <w:pPr>
        <w:pStyle w:val="Paragraphedeliste"/>
        <w:numPr>
          <w:ilvl w:val="0"/>
          <w:numId w:val="7"/>
        </w:numPr>
        <w:autoSpaceDE w:val="0"/>
        <w:autoSpaceDN w:val="0"/>
        <w:adjustRightInd w:val="0"/>
        <w:ind w:left="224" w:hanging="238"/>
        <w:jc w:val="both"/>
        <w:rPr>
          <w:rFonts w:ascii="Calibri" w:eastAsia="Calibri" w:hAnsi="Calibri" w:cs="Calibri"/>
          <w:sz w:val="16"/>
          <w:szCs w:val="16"/>
        </w:rPr>
      </w:pPr>
      <w:r w:rsidRPr="0058298A">
        <w:rPr>
          <w:rFonts w:ascii="Calibri" w:hAnsi="Calibri" w:cs="Calibri"/>
          <w:sz w:val="16"/>
          <w:szCs w:val="16"/>
        </w:rPr>
        <w:t>Vérification de tous les engagements et obligations du bénéficiaire pouvant être contrôlés au moment de la visite.</w:t>
      </w:r>
    </w:p>
    <w:p w:rsidR="00DD0856" w:rsidRPr="008D1DDE" w:rsidRDefault="00DD0856" w:rsidP="00BA674A">
      <w:pPr>
        <w:autoSpaceDE w:val="0"/>
        <w:autoSpaceDN w:val="0"/>
        <w:adjustRightInd w:val="0"/>
        <w:ind w:left="567" w:hanging="567"/>
        <w:jc w:val="both"/>
        <w:rPr>
          <w:rFonts w:ascii="Calibri" w:eastAsia="Calibri" w:hAnsi="Calibri" w:cs="Calibri"/>
          <w:sz w:val="14"/>
          <w:szCs w:val="16"/>
        </w:rPr>
      </w:pPr>
    </w:p>
    <w:p w:rsidR="007D68D1" w:rsidRPr="001E7C0C" w:rsidRDefault="007D68D1" w:rsidP="007057D4">
      <w:pPr>
        <w:autoSpaceDE w:val="0"/>
        <w:autoSpaceDN w:val="0"/>
        <w:adjustRightInd w:val="0"/>
        <w:jc w:val="both"/>
        <w:rPr>
          <w:rFonts w:ascii="Calibri" w:hAnsi="Calibri" w:cs="Calibri"/>
          <w:color w:val="000000"/>
          <w:sz w:val="16"/>
          <w:szCs w:val="16"/>
        </w:rPr>
      </w:pPr>
    </w:p>
    <w:p w:rsidR="007057D4" w:rsidRPr="0058298A" w:rsidRDefault="007057D4"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color w:val="000000"/>
          <w:sz w:val="10"/>
          <w:szCs w:val="16"/>
        </w:rPr>
      </w:pPr>
    </w:p>
    <w:p w:rsidR="001C328E" w:rsidRDefault="00CA6DD8">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6"/>
          <w:szCs w:val="16"/>
        </w:rPr>
      </w:pPr>
      <w:r w:rsidRPr="0058298A">
        <w:rPr>
          <w:rFonts w:ascii="Calibri" w:hAnsi="Calibri" w:cs="Calibri"/>
          <w:b/>
          <w:bCs/>
          <w:color w:val="000000"/>
          <w:sz w:val="16"/>
          <w:szCs w:val="16"/>
          <w:u w:val="single"/>
        </w:rPr>
        <w:t>Attention</w:t>
      </w:r>
      <w:r w:rsidR="00FA4F29" w:rsidRPr="0058298A">
        <w:rPr>
          <w:rFonts w:ascii="Calibri" w:hAnsi="Calibri" w:cs="Calibri"/>
          <w:b/>
          <w:bCs/>
          <w:color w:val="000000"/>
          <w:sz w:val="16"/>
          <w:szCs w:val="16"/>
        </w:rPr>
        <w:t xml:space="preserve"> :    </w:t>
      </w:r>
      <w:r w:rsidR="00B4623D" w:rsidRPr="0058298A">
        <w:rPr>
          <w:rFonts w:ascii="Calibri" w:hAnsi="Calibri" w:cs="Calibri"/>
          <w:b/>
          <w:bCs/>
          <w:color w:val="000000"/>
          <w:sz w:val="16"/>
          <w:szCs w:val="16"/>
        </w:rPr>
        <w:tab/>
      </w:r>
      <w:r w:rsidR="007057D4" w:rsidRPr="0058298A">
        <w:rPr>
          <w:rFonts w:ascii="Calibri" w:hAnsi="Calibri" w:cs="Calibri"/>
          <w:b/>
          <w:bCs/>
          <w:color w:val="000000"/>
          <w:sz w:val="16"/>
          <w:szCs w:val="16"/>
        </w:rPr>
        <w:t>Le refus de se soumettre au contrôle, la non-conformité de votre opération ou le non-respect de vos engagements peuvent entraîner les sanctions suivantes : l’autorité de gestion peut décider de mettre fin à l’aide et exiger le reversement partiel ou total des sommes déjà versées.</w:t>
      </w:r>
    </w:p>
    <w:p w:rsidR="007508F3" w:rsidRPr="0058298A" w:rsidRDefault="007508F3"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0"/>
          <w:szCs w:val="16"/>
        </w:rPr>
      </w:pPr>
    </w:p>
    <w:p w:rsidR="007D68D1" w:rsidRPr="008D1DDE" w:rsidRDefault="007D68D1" w:rsidP="00BA674A">
      <w:pPr>
        <w:autoSpaceDE w:val="0"/>
        <w:autoSpaceDN w:val="0"/>
        <w:adjustRightInd w:val="0"/>
        <w:jc w:val="both"/>
        <w:rPr>
          <w:rFonts w:ascii="Calibri" w:eastAsia="Calibri" w:hAnsi="Calibri" w:cs="Calibri"/>
          <w:sz w:val="16"/>
          <w:szCs w:val="16"/>
        </w:rPr>
      </w:pPr>
    </w:p>
    <w:p w:rsidR="00CB1BB0" w:rsidRPr="0058298A" w:rsidRDefault="00CB1BB0" w:rsidP="00CB1BB0">
      <w:pPr>
        <w:rPr>
          <w:rFonts w:ascii="Calibri" w:hAnsi="Calibri" w:cs="Calibri"/>
          <w:b/>
          <w:smallCaps/>
          <w:sz w:val="16"/>
          <w:szCs w:val="16"/>
          <w:u w:val="single"/>
        </w:rPr>
      </w:pPr>
      <w:r w:rsidRPr="0058298A">
        <w:rPr>
          <w:rFonts w:ascii="Calibri" w:hAnsi="Calibri" w:cs="Calibri"/>
          <w:b/>
          <w:smallCaps/>
          <w:sz w:val="16"/>
          <w:szCs w:val="16"/>
          <w:u w:val="single"/>
        </w:rPr>
        <w:t>Modification(s) de l’opération, du plan de financement, des engagements </w:t>
      </w:r>
    </w:p>
    <w:p w:rsidR="009D4F50" w:rsidRPr="001E7C0C" w:rsidRDefault="009D4F50" w:rsidP="00BA674A">
      <w:pPr>
        <w:autoSpaceDE w:val="0"/>
        <w:autoSpaceDN w:val="0"/>
        <w:adjustRightInd w:val="0"/>
        <w:jc w:val="both"/>
        <w:rPr>
          <w:rFonts w:ascii="Calibri" w:eastAsia="Calibri" w:hAnsi="Calibri" w:cs="Calibri"/>
          <w:sz w:val="16"/>
          <w:szCs w:val="16"/>
        </w:rPr>
      </w:pPr>
    </w:p>
    <w:p w:rsidR="00F41B4A"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Toute modification du contenu de l’opération ou de ses conditions de réalisation doit être signalée et motivée auprès de l’autorité de gestion (par courrier daté et signé du porteur de projet, envoi postal ou dématérialisé). Seule cette dernière est habilitée à déterminer les implications que ces changements peuvent induire sur l’aide conventionnée.</w:t>
      </w:r>
    </w:p>
    <w:p w:rsidR="00F41B4A" w:rsidRPr="001E7C0C" w:rsidRDefault="00F41B4A" w:rsidP="00BA674A">
      <w:pPr>
        <w:autoSpaceDE w:val="0"/>
        <w:autoSpaceDN w:val="0"/>
        <w:adjustRightInd w:val="0"/>
        <w:jc w:val="both"/>
        <w:rPr>
          <w:rFonts w:ascii="Calibri" w:eastAsia="Calibri" w:hAnsi="Calibri" w:cs="Calibri"/>
          <w:sz w:val="14"/>
          <w:szCs w:val="16"/>
        </w:rPr>
      </w:pPr>
    </w:p>
    <w:p w:rsidR="0030375C"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Il vous est conseillé de contacter le service instructeur avant toute réorientation du projet et dans les plus courts délais suite à un imprévu. Un changement de stratégie, de calendrier ou de partenariat peut avoir un impact important pour l’éligibilité des dépenses au FEADER. Vous avez donc tout intérêt à anticiper les éventuelles conséquences de ces modifications.</w:t>
      </w:r>
    </w:p>
    <w:p w:rsidR="007508F3" w:rsidRPr="008D1DDE" w:rsidRDefault="007508F3" w:rsidP="00BA674A">
      <w:pPr>
        <w:autoSpaceDE w:val="0"/>
        <w:autoSpaceDN w:val="0"/>
        <w:adjustRightInd w:val="0"/>
        <w:jc w:val="both"/>
        <w:rPr>
          <w:rFonts w:ascii="Calibri" w:eastAsia="Calibri" w:hAnsi="Calibri" w:cs="Calibri"/>
          <w:sz w:val="12"/>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Calibri"/>
          <w:sz w:val="16"/>
          <w:szCs w:val="16"/>
        </w:rPr>
      </w:pPr>
      <w:r w:rsidRPr="0058298A">
        <w:rPr>
          <w:rFonts w:ascii="Calibri" w:eastAsia="Calibri" w:hAnsi="Calibri" w:cs="Calibri"/>
          <w:b/>
          <w:sz w:val="16"/>
          <w:szCs w:val="16"/>
          <w:u w:val="single"/>
        </w:rPr>
        <w:t>Attention</w:t>
      </w:r>
      <w:r w:rsidRPr="0058298A">
        <w:rPr>
          <w:rFonts w:ascii="Calibri" w:eastAsia="Calibri" w:hAnsi="Calibri" w:cs="Calibri"/>
          <w:sz w:val="16"/>
          <w:szCs w:val="16"/>
        </w:rPr>
        <w:t xml:space="preserve"> : </w:t>
      </w:r>
      <w:r w:rsidR="00DD0856" w:rsidRPr="0058298A">
        <w:rPr>
          <w:rFonts w:ascii="Calibri" w:eastAsia="Calibri" w:hAnsi="Calibri" w:cs="Calibri"/>
          <w:b/>
          <w:bCs/>
          <w:sz w:val="16"/>
          <w:szCs w:val="16"/>
        </w:rPr>
        <w:t>Si dans les 5 ans suivant le paiement du solde de l’aide européenne</w:t>
      </w:r>
      <w:r w:rsidR="00DD0856" w:rsidRPr="0058298A">
        <w:rPr>
          <w:rFonts w:ascii="Calibri" w:eastAsia="Calibri" w:hAnsi="Calibri" w:cs="Calibri"/>
          <w:b/>
          <w:sz w:val="16"/>
          <w:szCs w:val="16"/>
        </w:rPr>
        <w:t xml:space="preserve">, votre opération subit une modification importante </w:t>
      </w:r>
      <w:r w:rsidR="00DD0856" w:rsidRPr="0058298A">
        <w:rPr>
          <w:rFonts w:ascii="Calibri" w:eastAsia="Calibri" w:hAnsi="Calibri" w:cs="Calibri"/>
          <w:sz w:val="16"/>
          <w:szCs w:val="16"/>
        </w:rPr>
        <w:t xml:space="preserve">(arrêt ou délocalisation de l’activité productive en dehors de la zone du programme, changement de propriété de l’infrastructure qui procure à une entreprise ou un organisme public un avantage indu, un changement substantiel de nature, d’objectifs ou de conditions de mise en </w:t>
      </w:r>
      <w:r w:rsidR="00BD3F43" w:rsidRPr="0058298A">
        <w:rPr>
          <w:rFonts w:ascii="Calibri" w:eastAsia="Calibri" w:hAnsi="Calibri" w:cs="Calibri"/>
          <w:sz w:val="16"/>
          <w:szCs w:val="16"/>
        </w:rPr>
        <w:t>œuvre</w:t>
      </w:r>
      <w:r w:rsidR="00DD0856" w:rsidRPr="0058298A">
        <w:rPr>
          <w:rFonts w:ascii="Calibri" w:eastAsia="Calibri" w:hAnsi="Calibri" w:cs="Calibri"/>
          <w:sz w:val="16"/>
          <w:szCs w:val="16"/>
        </w:rPr>
        <w:t xml:space="preserve"> qui porterait atteinte à ses objectifs initiaux), </w:t>
      </w:r>
      <w:r w:rsidR="00DD0856" w:rsidRPr="0058298A">
        <w:rPr>
          <w:rFonts w:ascii="Calibri" w:eastAsia="Calibri" w:hAnsi="Calibri" w:cs="Calibri"/>
          <w:b/>
          <w:sz w:val="16"/>
          <w:szCs w:val="16"/>
        </w:rPr>
        <w:t>un reversement partiel ou total des sommes versées sera exigé</w:t>
      </w:r>
      <w:r w:rsidR="00DD0856" w:rsidRPr="0058298A">
        <w:rPr>
          <w:rFonts w:ascii="Calibri" w:eastAsia="Calibri" w:hAnsi="Calibri" w:cs="Calibri"/>
          <w:sz w:val="16"/>
          <w:szCs w:val="16"/>
        </w:rPr>
        <w:t xml:space="preserve">. </w:t>
      </w: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1E7C0C" w:rsidRDefault="000A3F96" w:rsidP="00BA674A">
      <w:pPr>
        <w:autoSpaceDE w:val="0"/>
        <w:autoSpaceDN w:val="0"/>
        <w:adjustRightInd w:val="0"/>
        <w:jc w:val="both"/>
        <w:rPr>
          <w:rFonts w:ascii="Calibri" w:eastAsia="Calibri" w:hAnsi="Calibri" w:cs="Calibri"/>
          <w:sz w:val="16"/>
          <w:szCs w:val="16"/>
        </w:rPr>
      </w:pPr>
    </w:p>
    <w:p w:rsidR="007508F3" w:rsidRDefault="00DD0856" w:rsidP="00BA674A">
      <w:pPr>
        <w:autoSpaceDE w:val="0"/>
        <w:autoSpaceDN w:val="0"/>
        <w:adjustRightInd w:val="0"/>
        <w:rPr>
          <w:rFonts w:ascii="Calibri" w:eastAsia="Calibri" w:hAnsi="Calibri" w:cs="Calibri"/>
          <w:sz w:val="16"/>
          <w:szCs w:val="16"/>
        </w:rPr>
      </w:pPr>
      <w:r w:rsidRPr="0058298A">
        <w:rPr>
          <w:rFonts w:ascii="Calibri" w:eastAsia="Calibri" w:hAnsi="Calibri" w:cs="Calibri"/>
          <w:b/>
          <w:bCs/>
          <w:sz w:val="16"/>
          <w:szCs w:val="16"/>
        </w:rPr>
        <w:t>Ce</w:t>
      </w:r>
      <w:r w:rsidRPr="0058298A">
        <w:rPr>
          <w:rFonts w:ascii="Calibri" w:eastAsia="Calibri" w:hAnsi="Calibri" w:cs="Calibri"/>
          <w:sz w:val="16"/>
          <w:szCs w:val="16"/>
        </w:rPr>
        <w:t xml:space="preserve"> </w:t>
      </w:r>
      <w:r w:rsidRPr="0058298A">
        <w:rPr>
          <w:rFonts w:ascii="Calibri" w:eastAsia="Calibri" w:hAnsi="Calibri" w:cs="Calibri"/>
          <w:b/>
          <w:bCs/>
          <w:sz w:val="16"/>
          <w:szCs w:val="16"/>
        </w:rPr>
        <w:t xml:space="preserve">délai peut être réduit à trois ans </w:t>
      </w:r>
      <w:r w:rsidRPr="0058298A">
        <w:rPr>
          <w:rFonts w:ascii="Calibri" w:eastAsia="Calibri" w:hAnsi="Calibri" w:cs="Calibri"/>
          <w:sz w:val="16"/>
          <w:szCs w:val="16"/>
        </w:rPr>
        <w:t>sur décision de l’Autorité de Gestion, en cas de maintien des investissements ou des emplois créés par les PME sauf dispositions européennes ou nationales plus restrictives en matière d’aide d’Etat et sauf dispositions spécifiques prévues à l’article 71.2 du règlement cadre n°1303/2013 portant dispositions communes pour le FEDER/FSE/FEADER et FEAMP</w:t>
      </w:r>
      <w:r w:rsidR="00FA4F29" w:rsidRPr="0058298A">
        <w:rPr>
          <w:rFonts w:ascii="Calibri" w:eastAsia="Calibri" w:hAnsi="Calibri" w:cs="Calibri"/>
          <w:sz w:val="16"/>
          <w:szCs w:val="16"/>
        </w:rPr>
        <w:t>.</w:t>
      </w:r>
    </w:p>
    <w:p w:rsidR="0058298A" w:rsidRPr="00B0129B" w:rsidRDefault="0058298A" w:rsidP="00BA674A">
      <w:pPr>
        <w:autoSpaceDE w:val="0"/>
        <w:autoSpaceDN w:val="0"/>
        <w:adjustRightInd w:val="0"/>
        <w:rPr>
          <w:rFonts w:ascii="Calibri" w:eastAsia="Calibri" w:hAnsi="Calibri" w:cs="Calibri"/>
          <w:szCs w:val="16"/>
        </w:rPr>
      </w:pPr>
    </w:p>
    <w:p w:rsidR="00AC658A" w:rsidRPr="00B0129B" w:rsidRDefault="00AC658A" w:rsidP="00210331">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rPr>
      </w:pPr>
      <w:r>
        <w:rPr>
          <w:rFonts w:ascii="Calibri" w:hAnsi="Calibri" w:cs="Calibri"/>
          <w:b/>
          <w:smallCaps/>
          <w:sz w:val="24"/>
          <w:szCs w:val="24"/>
        </w:rPr>
        <w:t>utilisation des informations transmises</w:t>
      </w:r>
    </w:p>
    <w:p w:rsidR="008D1DDE" w:rsidRPr="008D1DDE" w:rsidRDefault="008D1DDE" w:rsidP="00AC658A">
      <w:pPr>
        <w:pStyle w:val="Corpsdetexte2"/>
        <w:rPr>
          <w:rFonts w:ascii="Calibri" w:hAnsi="Calibri" w:cs="Calibri"/>
          <w:szCs w:val="16"/>
        </w:rPr>
      </w:pPr>
    </w:p>
    <w:p w:rsidR="00B04414" w:rsidRPr="0058298A" w:rsidRDefault="00AC658A" w:rsidP="00210331">
      <w:pPr>
        <w:pStyle w:val="normalformulaire"/>
        <w:ind w:left="-142"/>
        <w:rPr>
          <w:rFonts w:ascii="Calibri" w:hAnsi="Calibri" w:cs="Tahoma"/>
          <w:szCs w:val="16"/>
        </w:rPr>
      </w:pPr>
      <w:r w:rsidRPr="0058298A">
        <w:rPr>
          <w:rFonts w:ascii="Calibri" w:hAnsi="Calibri" w:cs="Tahoma"/>
          <w:szCs w:val="16"/>
        </w:rPr>
        <w:t xml:space="preserve">Les informations recueillies </w:t>
      </w:r>
      <w:r w:rsidR="00517299" w:rsidRPr="0058298A">
        <w:rPr>
          <w:rFonts w:ascii="Calibri" w:hAnsi="Calibri" w:cs="Tahoma"/>
          <w:szCs w:val="16"/>
        </w:rPr>
        <w:t xml:space="preserve">dans le dossier de demande d’aide </w:t>
      </w:r>
      <w:r w:rsidRPr="0058298A">
        <w:rPr>
          <w:rFonts w:ascii="Calibri" w:hAnsi="Calibri" w:cs="Tahoma"/>
          <w:szCs w:val="16"/>
        </w:rPr>
        <w:t xml:space="preserve">font l’objet d’un traitement informatique </w:t>
      </w:r>
      <w:r w:rsidR="00517299" w:rsidRPr="0058298A">
        <w:rPr>
          <w:rFonts w:ascii="Calibri" w:hAnsi="Calibri" w:cs="Tahoma"/>
          <w:szCs w:val="16"/>
        </w:rPr>
        <w:t xml:space="preserve">dans le cadre de </w:t>
      </w:r>
      <w:r w:rsidR="00765E33">
        <w:rPr>
          <w:rFonts w:ascii="Calibri" w:hAnsi="Calibri" w:cs="Tahoma"/>
          <w:szCs w:val="16"/>
        </w:rPr>
        <w:t>l’</w:t>
      </w:r>
      <w:r w:rsidRPr="0058298A">
        <w:rPr>
          <w:rFonts w:ascii="Calibri" w:hAnsi="Calibri" w:cs="Tahoma"/>
          <w:szCs w:val="16"/>
        </w:rPr>
        <w:t>instru</w:t>
      </w:r>
      <w:r w:rsidR="00517299" w:rsidRPr="0058298A">
        <w:rPr>
          <w:rFonts w:ascii="Calibri" w:hAnsi="Calibri" w:cs="Tahoma"/>
          <w:szCs w:val="16"/>
        </w:rPr>
        <w:t>ction de</w:t>
      </w:r>
      <w:r w:rsidRPr="0058298A">
        <w:rPr>
          <w:rFonts w:ascii="Calibri" w:hAnsi="Calibri" w:cs="Tahoma"/>
          <w:szCs w:val="16"/>
        </w:rPr>
        <w:t xml:space="preserve"> votre dossier</w:t>
      </w:r>
      <w:r w:rsidR="00517299" w:rsidRPr="0058298A">
        <w:rPr>
          <w:rFonts w:ascii="Calibri" w:hAnsi="Calibri" w:cs="Tahoma"/>
          <w:szCs w:val="16"/>
        </w:rPr>
        <w:t>.</w:t>
      </w:r>
    </w:p>
    <w:p w:rsidR="009D47AC" w:rsidRPr="0058298A" w:rsidRDefault="00AC658A" w:rsidP="00AC658A">
      <w:pPr>
        <w:pStyle w:val="normalformulaire"/>
        <w:ind w:left="-142"/>
        <w:rPr>
          <w:rFonts w:ascii="Calibri" w:hAnsi="Calibri" w:cs="Tahoma"/>
          <w:szCs w:val="16"/>
        </w:rPr>
      </w:pPr>
      <w:r w:rsidRPr="0058298A">
        <w:rPr>
          <w:rFonts w:ascii="Calibri" w:hAnsi="Calibri" w:cs="Tahoma"/>
          <w:szCs w:val="16"/>
        </w:rPr>
        <w:t>Les destinataires des données sont la Commission Européenne,  le Ministère en chargé de l’Agriculture,</w:t>
      </w:r>
      <w:r w:rsidR="00B04414" w:rsidRPr="0058298A">
        <w:rPr>
          <w:rFonts w:ascii="Calibri" w:hAnsi="Calibri" w:cs="Tahoma"/>
          <w:szCs w:val="16"/>
        </w:rPr>
        <w:t xml:space="preserve"> les organismes de contrôle mandaté</w:t>
      </w:r>
      <w:r w:rsidR="00765E33">
        <w:rPr>
          <w:rFonts w:ascii="Calibri" w:hAnsi="Calibri" w:cs="Tahoma"/>
          <w:szCs w:val="16"/>
        </w:rPr>
        <w:t>s</w:t>
      </w:r>
      <w:r w:rsidR="00B04414" w:rsidRPr="0058298A">
        <w:rPr>
          <w:rFonts w:ascii="Calibri" w:hAnsi="Calibri" w:cs="Tahoma"/>
          <w:szCs w:val="16"/>
        </w:rPr>
        <w:t>,</w:t>
      </w:r>
      <w:r w:rsidRPr="0058298A">
        <w:rPr>
          <w:rFonts w:ascii="Calibri" w:hAnsi="Calibri" w:cs="Tahoma"/>
          <w:szCs w:val="16"/>
        </w:rPr>
        <w:t xml:space="preserve"> l’Agence de Services et de Paiement (ASP), le Conseil départemental </w:t>
      </w:r>
      <w:r w:rsidR="00B04414" w:rsidRPr="0058298A">
        <w:rPr>
          <w:rFonts w:ascii="Calibri" w:hAnsi="Calibri" w:cs="Tahoma"/>
          <w:szCs w:val="16"/>
        </w:rPr>
        <w:t>(</w:t>
      </w:r>
      <w:r w:rsidRPr="0058298A">
        <w:rPr>
          <w:rFonts w:ascii="Calibri" w:hAnsi="Calibri" w:cs="Tahoma"/>
          <w:szCs w:val="16"/>
        </w:rPr>
        <w:t xml:space="preserve">Autorité de gestion du FEADER),  le service instructeur  et les autres financeurs. </w:t>
      </w:r>
    </w:p>
    <w:p w:rsidR="001E7C0C" w:rsidRDefault="00AC658A" w:rsidP="009D47AC">
      <w:pPr>
        <w:pStyle w:val="normalformulaire"/>
        <w:ind w:left="-142"/>
        <w:rPr>
          <w:rFonts w:cs="Tahoma"/>
          <w:szCs w:val="16"/>
        </w:rPr>
      </w:pPr>
      <w:r w:rsidRPr="0058298A">
        <w:rPr>
          <w:rFonts w:ascii="Calibri" w:hAnsi="Calibri" w:cs="Tahoma"/>
          <w:szCs w:val="16"/>
        </w:rPr>
        <w:t xml:space="preserve">Conformément à la loi «informatique et libertés» du 6 janvier 1978, vous bénéficiez d’un droit d’accès et de rectification aux informations qui vous concernent. Si vous souhaitez exercer ce droit et obtenir communication des informations vous concernant, </w:t>
      </w:r>
      <w:proofErr w:type="spellStart"/>
      <w:r w:rsidRPr="0058298A">
        <w:rPr>
          <w:rFonts w:ascii="Calibri" w:hAnsi="Calibri" w:cs="Tahoma"/>
          <w:szCs w:val="16"/>
        </w:rPr>
        <w:t>veuillez vous</w:t>
      </w:r>
      <w:proofErr w:type="spellEnd"/>
      <w:r w:rsidRPr="0058298A">
        <w:rPr>
          <w:rFonts w:ascii="Calibri" w:hAnsi="Calibri" w:cs="Tahoma"/>
          <w:szCs w:val="16"/>
        </w:rPr>
        <w:t xml:space="preserve"> adresser au service instructeur</w:t>
      </w:r>
      <w:r w:rsidR="00210331">
        <w:rPr>
          <w:rFonts w:cs="Tahoma"/>
          <w:szCs w:val="16"/>
        </w:rPr>
        <w:t>.</w:t>
      </w:r>
    </w:p>
    <w:p w:rsidR="00FB248B" w:rsidRDefault="00FB248B">
      <w:pPr>
        <w:rPr>
          <w:rFonts w:ascii="Tahoma" w:hAnsi="Tahoma" w:cs="Tahoma"/>
          <w:sz w:val="16"/>
          <w:szCs w:val="16"/>
        </w:rPr>
      </w:pPr>
      <w:r>
        <w:rPr>
          <w:rFonts w:cs="Tahoma"/>
          <w:szCs w:val="16"/>
        </w:rPr>
        <w:br w:type="page"/>
      </w:r>
    </w:p>
    <w:tbl>
      <w:tblPr>
        <w:tblW w:w="5000" w:type="pct"/>
        <w:tblLook w:val="04A0" w:firstRow="1" w:lastRow="0" w:firstColumn="1" w:lastColumn="0" w:noHBand="0" w:noVBand="1"/>
      </w:tblPr>
      <w:tblGrid>
        <w:gridCol w:w="9714"/>
      </w:tblGrid>
      <w:tr w:rsidR="00C31895" w:rsidRPr="008662FE" w:rsidTr="004B7426">
        <w:trPr>
          <w:trHeight w:val="290"/>
        </w:trPr>
        <w:tc>
          <w:tcPr>
            <w:tcW w:w="5000" w:type="pct"/>
            <w:tcBorders>
              <w:top w:val="double" w:sz="4" w:space="0" w:color="31849B"/>
              <w:left w:val="double" w:sz="4" w:space="0" w:color="31849B"/>
              <w:bottom w:val="double" w:sz="4" w:space="0" w:color="31849B"/>
              <w:right w:val="double" w:sz="4" w:space="0" w:color="31849B"/>
            </w:tcBorders>
            <w:shd w:val="clear" w:color="auto" w:fill="F2F2F2"/>
          </w:tcPr>
          <w:p w:rsidR="00C31895" w:rsidRPr="00BA674A" w:rsidRDefault="00C31895" w:rsidP="00095C0B">
            <w:pPr>
              <w:shd w:val="clear" w:color="auto" w:fill="FFFFFF"/>
              <w:jc w:val="center"/>
              <w:rPr>
                <w:rFonts w:ascii="Calibri" w:hAnsi="Calibri" w:cs="Calibri"/>
                <w:b/>
                <w:color w:val="000000"/>
                <w:sz w:val="24"/>
                <w:szCs w:val="24"/>
              </w:rPr>
            </w:pPr>
            <w:r w:rsidRPr="00BA674A">
              <w:rPr>
                <w:rFonts w:ascii="Calibri" w:hAnsi="Calibri" w:cs="Calibri"/>
                <w:b/>
                <w:color w:val="000000"/>
                <w:sz w:val="24"/>
                <w:szCs w:val="24"/>
              </w:rPr>
              <w:lastRenderedPageBreak/>
              <w:t>Codes postaux des communes et lieux dits de La Réunion</w:t>
            </w:r>
          </w:p>
        </w:tc>
      </w:tr>
    </w:tbl>
    <w:p w:rsidR="00C31895" w:rsidRPr="008662FE" w:rsidRDefault="00C31895" w:rsidP="00C318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7"/>
        <w:gridCol w:w="2585"/>
        <w:gridCol w:w="4326"/>
      </w:tblGrid>
      <w:tr w:rsidR="00C31895" w:rsidRPr="008662FE" w:rsidTr="004B7426">
        <w:trPr>
          <w:trHeight w:val="360"/>
        </w:trPr>
        <w:tc>
          <w:tcPr>
            <w:tcW w:w="1415" w:type="pct"/>
            <w:shd w:val="clear" w:color="000000" w:fill="00B0F0"/>
            <w:vAlign w:val="center"/>
            <w:hideMark/>
          </w:tcPr>
          <w:p w:rsidR="00C31895" w:rsidRPr="00BA674A" w:rsidRDefault="00C31895" w:rsidP="004B7426">
            <w:pPr>
              <w:rPr>
                <w:b/>
                <w:bCs/>
                <w:sz w:val="16"/>
                <w:szCs w:val="16"/>
              </w:rPr>
            </w:pPr>
            <w:r w:rsidRPr="00BA674A">
              <w:rPr>
                <w:b/>
                <w:bCs/>
                <w:sz w:val="16"/>
                <w:szCs w:val="16"/>
              </w:rPr>
              <w:t>Lieu</w:t>
            </w:r>
          </w:p>
        </w:tc>
        <w:tc>
          <w:tcPr>
            <w:tcW w:w="1341" w:type="pct"/>
            <w:shd w:val="clear" w:color="000000" w:fill="00B0F0"/>
            <w:vAlign w:val="center"/>
            <w:hideMark/>
          </w:tcPr>
          <w:p w:rsidR="00C31895" w:rsidRPr="00BA674A" w:rsidRDefault="00C31895" w:rsidP="004B7426">
            <w:pPr>
              <w:rPr>
                <w:b/>
                <w:bCs/>
                <w:sz w:val="16"/>
                <w:szCs w:val="16"/>
              </w:rPr>
            </w:pPr>
            <w:r w:rsidRPr="00BA674A">
              <w:rPr>
                <w:b/>
                <w:bCs/>
                <w:sz w:val="16"/>
                <w:szCs w:val="16"/>
              </w:rPr>
              <w:t>Code postal</w:t>
            </w:r>
          </w:p>
        </w:tc>
        <w:tc>
          <w:tcPr>
            <w:tcW w:w="2244" w:type="pct"/>
            <w:shd w:val="clear" w:color="000000" w:fill="00B0F0"/>
            <w:vAlign w:val="center"/>
            <w:hideMark/>
          </w:tcPr>
          <w:p w:rsidR="00C31895" w:rsidRPr="00BA674A" w:rsidRDefault="00C31895" w:rsidP="004B7426">
            <w:pPr>
              <w:rPr>
                <w:b/>
                <w:bCs/>
                <w:sz w:val="16"/>
                <w:szCs w:val="16"/>
              </w:rPr>
            </w:pPr>
            <w:r w:rsidRPr="00BA674A">
              <w:rPr>
                <w:b/>
                <w:bCs/>
                <w:sz w:val="16"/>
                <w:szCs w:val="16"/>
              </w:rPr>
              <w:t>Commune / Quartier</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Aurère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Avirons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Bagatelle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Terre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Vallée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Bellemène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Bellepierre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Bellevue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Bérive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Bernice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Blanc</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Court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d'olives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Boucan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Bourg Murat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de Chevrettes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 xml:space="preserve">Bras </w:t>
            </w:r>
            <w:proofErr w:type="spellStart"/>
            <w:r w:rsidRPr="00BA674A">
              <w:rPr>
                <w:sz w:val="16"/>
                <w:szCs w:val="16"/>
              </w:rPr>
              <w:t>Panon</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Bras </w:t>
            </w:r>
            <w:proofErr w:type="spellStart"/>
            <w:r w:rsidRPr="00BA674A">
              <w:rPr>
                <w:sz w:val="16"/>
                <w:szCs w:val="16"/>
              </w:rPr>
              <w:t>Panon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Bretagne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Brûle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Cafrine</w:t>
            </w:r>
            <w:proofErr w:type="spellEnd"/>
            <w:r w:rsidRPr="00BA674A">
              <w:rPr>
                <w:sz w:val="16"/>
                <w:szCs w:val="16"/>
              </w:rPr>
              <w:t xml:space="preserv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Cambourg</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Cambuston</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Camélias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Cap Camélias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Chaloupe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Chaudron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Cilaos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Colimaçons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Confiance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Cressonnière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Découverte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Domenjo</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Dos d'Ane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Entre Deux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Entre Deux</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Eperon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Salé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Etang Salé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Fleurimont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Gillot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Gol</w:t>
            </w:r>
            <w:proofErr w:type="spellEnd"/>
            <w:r w:rsidRPr="00BA674A">
              <w:rPr>
                <w:sz w:val="16"/>
                <w:szCs w:val="16"/>
              </w:rPr>
              <w:t xml:space="preserve">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Guillaume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Fond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Ilet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 Chaloupe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Bois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lastRenderedPageBreak/>
              <w:t>Hell</w:t>
            </w:r>
            <w:proofErr w:type="spellEnd"/>
            <w:r w:rsidRPr="00BA674A">
              <w:rPr>
                <w:sz w:val="16"/>
                <w:szCs w:val="16"/>
              </w:rPr>
              <w:t xml:space="preserve"> Bourg</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Hermitage les B.</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 xml:space="preserve">Hermitage les </w:t>
            </w:r>
            <w:proofErr w:type="spellStart"/>
            <w:r w:rsidRPr="00BA674A">
              <w:rPr>
                <w:sz w:val="16"/>
                <w:szCs w:val="16"/>
              </w:rPr>
              <w:t>Hts</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Langevin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Lianes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Manapany</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Makes</w:t>
            </w:r>
            <w:proofErr w:type="spellEnd"/>
            <w:r w:rsidRPr="00BA674A">
              <w:rPr>
                <w:sz w:val="16"/>
                <w:szCs w:val="16"/>
              </w:rPr>
              <w:t xml:space="preserve">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 Vielle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Montgaillard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Monvert</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Moufia</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Notre dame de la Paix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Nouvelle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Orangers (Ilet des)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Ouaki</w:t>
            </w:r>
            <w:proofErr w:type="spellEnd"/>
            <w:r w:rsidRPr="00BA674A">
              <w:rPr>
                <w:sz w:val="16"/>
                <w:szCs w:val="16"/>
              </w:rPr>
              <w:t xml:space="preserv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Palmiste-Rouge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Pavillon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 Serré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France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Ile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Petite Ile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Pierrefonds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St-Paul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 de </w:t>
            </w:r>
            <w:proofErr w:type="spellStart"/>
            <w:r w:rsidRPr="00BA674A">
              <w:rPr>
                <w:sz w:val="16"/>
                <w:szCs w:val="16"/>
              </w:rPr>
              <w:t>Nfl</w:t>
            </w:r>
            <w:proofErr w:type="spellEnd"/>
            <w:r w:rsidRPr="00BA674A">
              <w:rPr>
                <w:sz w:val="16"/>
                <w:szCs w:val="16"/>
              </w:rPr>
              <w:t xml:space="preserve">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Piton 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Plateau Caillou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Pont d'Yves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Port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Possession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Quartier Français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Quatorzième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à Malheur</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Galets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du Mât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Bras </w:t>
            </w:r>
            <w:proofErr w:type="spellStart"/>
            <w:r w:rsidRPr="00BA674A">
              <w:rPr>
                <w:sz w:val="16"/>
                <w:szCs w:val="16"/>
              </w:rPr>
              <w:t>Panon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pluies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Roche Plate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St-André</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St-Benoît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Bernard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Denis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François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lastRenderedPageBreak/>
              <w:t>Saint Philippe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Salazie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Sans Soucis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 </w:t>
            </w:r>
            <w:proofErr w:type="spellStart"/>
            <w:r w:rsidRPr="00BA674A">
              <w:rPr>
                <w:sz w:val="16"/>
                <w:szCs w:val="16"/>
              </w:rPr>
              <w:t>Nfl</w:t>
            </w:r>
            <w:proofErr w:type="spellEnd"/>
            <w:r w:rsidRPr="00BA674A">
              <w:rPr>
                <w:sz w:val="16"/>
                <w:szCs w:val="16"/>
              </w:rPr>
              <w:t xml:space="preserve">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Savanna</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Souris Chaude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Tampon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Tan Rouge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Terrain Elisa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Terre Sainte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Tévelave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Tremblet</w:t>
            </w:r>
            <w:proofErr w:type="spellEnd"/>
            <w:r w:rsidRPr="00BA674A">
              <w:rPr>
                <w:sz w:val="16"/>
                <w:szCs w:val="16"/>
              </w:rPr>
              <w:t xml:space="preserv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Bassins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Trois Bassins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Mares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Villèle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Vincendo</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bl>
    <w:p w:rsidR="00C31895" w:rsidRPr="008662FE" w:rsidRDefault="00C31895" w:rsidP="00C31895"/>
    <w:p w:rsidR="00C31895" w:rsidRDefault="00C31895" w:rsidP="00794D07">
      <w:pPr>
        <w:autoSpaceDE w:val="0"/>
        <w:autoSpaceDN w:val="0"/>
        <w:adjustRightInd w:val="0"/>
        <w:jc w:val="both"/>
      </w:pPr>
    </w:p>
    <w:sectPr w:rsidR="00C31895" w:rsidSect="00B259CD">
      <w:footerReference w:type="default" r:id="rId22"/>
      <w:pgSz w:w="11906" w:h="16838"/>
      <w:pgMar w:top="709"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B93" w:rsidRDefault="00712B93" w:rsidP="002B554F">
      <w:r>
        <w:separator/>
      </w:r>
    </w:p>
  </w:endnote>
  <w:endnote w:type="continuationSeparator" w:id="0">
    <w:p w:rsidR="00712B93" w:rsidRDefault="00712B93" w:rsidP="002B5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3">
    <w:panose1 w:val="00000000000000000000"/>
    <w:charset w:val="00"/>
    <w:family w:val="auto"/>
    <w:notTrueType/>
    <w:pitch w:val="default"/>
    <w:sig w:usb0="00000003" w:usb1="00000000" w:usb2="00000000" w:usb3="00000000" w:csb0="00000001" w:csb1="00000000"/>
  </w:font>
  <w:font w:name="Monotype Sorts">
    <w:charset w:val="02"/>
    <w:family w:val="auto"/>
    <w:pitch w:val="variable"/>
  </w:font>
  <w:font w:name="ArialMT">
    <w:panose1 w:val="00000000000000000000"/>
    <w:charset w:val="00"/>
    <w:family w:val="swiss"/>
    <w:notTrueType/>
    <w:pitch w:val="default"/>
    <w:sig w:usb0="00000003" w:usb1="00000000" w:usb2="00000000" w:usb3="00000000" w:csb0="00000001" w:csb1="00000000"/>
  </w:font>
  <w:font w:name="TimesNewRomanPSMT">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Futura Std Book">
    <w:altName w:val="Futura Std Book"/>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212"/>
      <w:gridCol w:w="3217"/>
      <w:gridCol w:w="3285"/>
    </w:tblGrid>
    <w:tr w:rsidR="00712B93" w:rsidRPr="0008209F" w:rsidTr="00A617F0">
      <w:tc>
        <w:tcPr>
          <w:tcW w:w="3363" w:type="dxa"/>
          <w:vAlign w:val="center"/>
        </w:tcPr>
        <w:p w:rsidR="00712B93" w:rsidRDefault="00712B93">
          <w:pPr>
            <w:tabs>
              <w:tab w:val="center" w:pos="4536"/>
              <w:tab w:val="right" w:pos="9072"/>
            </w:tabs>
            <w:ind w:right="360"/>
            <w:rPr>
              <w:rFonts w:ascii="Arial" w:hAnsi="Arial"/>
              <w:sz w:val="16"/>
              <w:szCs w:val="16"/>
            </w:rPr>
          </w:pPr>
        </w:p>
      </w:tc>
      <w:tc>
        <w:tcPr>
          <w:tcW w:w="3363" w:type="dxa"/>
          <w:vAlign w:val="center"/>
        </w:tcPr>
        <w:p w:rsidR="00712B93" w:rsidRPr="0008209F" w:rsidRDefault="00712B93" w:rsidP="00A617F0">
          <w:pPr>
            <w:tabs>
              <w:tab w:val="center" w:pos="4536"/>
              <w:tab w:val="right" w:pos="9072"/>
            </w:tabs>
            <w:jc w:val="center"/>
            <w:rPr>
              <w:rFonts w:ascii="Arial" w:hAnsi="Arial"/>
              <w:sz w:val="18"/>
            </w:rPr>
          </w:pPr>
          <w:r w:rsidRPr="0008209F">
            <w:rPr>
              <w:rFonts w:ascii="Arial" w:hAnsi="Arial"/>
              <w:sz w:val="18"/>
            </w:rPr>
            <w:fldChar w:fldCharType="begin"/>
          </w:r>
          <w:r w:rsidRPr="0008209F">
            <w:rPr>
              <w:rFonts w:ascii="Arial" w:hAnsi="Arial"/>
              <w:sz w:val="18"/>
            </w:rPr>
            <w:instrText xml:space="preserve"> PAGE   \* MERGEFORMAT </w:instrText>
          </w:r>
          <w:r w:rsidRPr="0008209F">
            <w:rPr>
              <w:rFonts w:ascii="Arial" w:hAnsi="Arial"/>
              <w:sz w:val="18"/>
            </w:rPr>
            <w:fldChar w:fldCharType="separate"/>
          </w:r>
          <w:r w:rsidR="007424B1">
            <w:rPr>
              <w:rFonts w:ascii="Arial" w:hAnsi="Arial"/>
              <w:noProof/>
              <w:sz w:val="18"/>
            </w:rPr>
            <w:t>1</w:t>
          </w:r>
          <w:r w:rsidRPr="0008209F">
            <w:rPr>
              <w:rFonts w:ascii="Arial" w:hAnsi="Arial"/>
              <w:sz w:val="18"/>
            </w:rPr>
            <w:fldChar w:fldCharType="end"/>
          </w:r>
        </w:p>
        <w:p w:rsidR="00712B93" w:rsidRPr="0008209F" w:rsidRDefault="00712B93" w:rsidP="00A617F0">
          <w:pPr>
            <w:tabs>
              <w:tab w:val="center" w:pos="4536"/>
              <w:tab w:val="right" w:pos="9072"/>
            </w:tabs>
            <w:ind w:right="360"/>
            <w:rPr>
              <w:rFonts w:ascii="Arial" w:hAnsi="Arial"/>
              <w:sz w:val="16"/>
              <w:szCs w:val="16"/>
            </w:rPr>
          </w:pPr>
        </w:p>
      </w:tc>
      <w:tc>
        <w:tcPr>
          <w:tcW w:w="3364" w:type="dxa"/>
          <w:vAlign w:val="center"/>
        </w:tcPr>
        <w:p w:rsidR="00712B93" w:rsidRPr="0008209F" w:rsidRDefault="00712B93" w:rsidP="00BA674A">
          <w:pPr>
            <w:tabs>
              <w:tab w:val="center" w:pos="4536"/>
              <w:tab w:val="right" w:pos="9072"/>
            </w:tabs>
            <w:jc w:val="right"/>
            <w:rPr>
              <w:rFonts w:ascii="Arial" w:hAnsi="Arial"/>
              <w:sz w:val="16"/>
              <w:szCs w:val="16"/>
            </w:rPr>
          </w:pPr>
          <w:r>
            <w:rPr>
              <w:noProof/>
            </w:rPr>
            <w:drawing>
              <wp:inline distT="0" distB="0" distL="0" distR="0">
                <wp:extent cx="925195" cy="690880"/>
                <wp:effectExtent l="19050" t="0" r="8255" b="0"/>
                <wp:docPr id="4" name="Image 1" descr="http://www.reunioneurope.org/DOCS/LOGO_EUROPE_COULEUR_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reunioneurope.org/DOCS/LOGO_EUROPE_COULEUR_UE.jpg"/>
                        <pic:cNvPicPr>
                          <a:picLocks noChangeAspect="1" noChangeArrowheads="1"/>
                        </pic:cNvPicPr>
                      </pic:nvPicPr>
                      <pic:blipFill>
                        <a:blip r:embed="rId1"/>
                        <a:srcRect/>
                        <a:stretch>
                          <a:fillRect/>
                        </a:stretch>
                      </pic:blipFill>
                      <pic:spPr bwMode="auto">
                        <a:xfrm>
                          <a:off x="0" y="0"/>
                          <a:ext cx="925195" cy="690880"/>
                        </a:xfrm>
                        <a:prstGeom prst="rect">
                          <a:avLst/>
                        </a:prstGeom>
                        <a:noFill/>
                        <a:ln w="9525">
                          <a:noFill/>
                          <a:miter lim="800000"/>
                          <a:headEnd/>
                          <a:tailEnd/>
                        </a:ln>
                      </pic:spPr>
                    </pic:pic>
                  </a:graphicData>
                </a:graphic>
              </wp:inline>
            </w:drawing>
          </w:r>
          <w:r>
            <w:rPr>
              <w:rFonts w:ascii="Arial" w:hAnsi="Arial"/>
              <w:noProof/>
              <w:sz w:val="18"/>
            </w:rPr>
            <w:t xml:space="preserve">   </w:t>
          </w:r>
          <w:r>
            <w:rPr>
              <w:noProof/>
            </w:rPr>
            <w:drawing>
              <wp:inline distT="0" distB="0" distL="0" distR="0">
                <wp:extent cx="520700" cy="616585"/>
                <wp:effectExtent l="19050" t="0" r="0" b="0"/>
                <wp:docPr id="5" name="Image 5" descr="logo-coul-sit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oul-site-gd"/>
                        <pic:cNvPicPr>
                          <a:picLocks noChangeAspect="1" noChangeArrowheads="1"/>
                        </pic:cNvPicPr>
                      </pic:nvPicPr>
                      <pic:blipFill>
                        <a:blip r:embed="rId2"/>
                        <a:srcRect/>
                        <a:stretch>
                          <a:fillRect/>
                        </a:stretch>
                      </pic:blipFill>
                      <pic:spPr bwMode="auto">
                        <a:xfrm>
                          <a:off x="0" y="0"/>
                          <a:ext cx="520700" cy="616585"/>
                        </a:xfrm>
                        <a:prstGeom prst="rect">
                          <a:avLst/>
                        </a:prstGeom>
                        <a:noFill/>
                        <a:ln w="9525">
                          <a:noFill/>
                          <a:miter lim="800000"/>
                          <a:headEnd/>
                          <a:tailEnd/>
                        </a:ln>
                      </pic:spPr>
                    </pic:pic>
                  </a:graphicData>
                </a:graphic>
              </wp:inline>
            </w:drawing>
          </w:r>
          <w:r>
            <w:t xml:space="preserve">  </w:t>
          </w:r>
        </w:p>
      </w:tc>
    </w:tr>
  </w:tbl>
  <w:p w:rsidR="00712B93" w:rsidRPr="006F2131" w:rsidRDefault="00712B93" w:rsidP="006F21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B93" w:rsidRDefault="00712B93" w:rsidP="002B554F">
      <w:r>
        <w:separator/>
      </w:r>
    </w:p>
  </w:footnote>
  <w:footnote w:type="continuationSeparator" w:id="0">
    <w:p w:rsidR="00712B93" w:rsidRDefault="00712B93" w:rsidP="002B55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numPicBullet w:numPicBulletId="3">
    <w:pict>
      <v:shape id="_x0000_i1032" type="#_x0000_t75" style="width:3in;height:3in" o:bullet="t"/>
    </w:pict>
  </w:numPicBullet>
  <w:numPicBullet w:numPicBulletId="4">
    <w:pict>
      <v:shape id="_x0000_i1033" type="#_x0000_t75" style="width:3in;height:3in" o:bullet="t"/>
    </w:pict>
  </w:numPicBullet>
  <w:numPicBullet w:numPicBulletId="5">
    <w:pict>
      <v:shape id="_x0000_i1034" type="#_x0000_t75" style="width:3in;height:3in" o:bullet="t"/>
    </w:pict>
  </w:numPicBullet>
  <w:numPicBullet w:numPicBulletId="6">
    <w:pict>
      <v:shape id="_x0000_i1035" type="#_x0000_t75" style="width:3in;height:3in" o:bullet="t"/>
    </w:pict>
  </w:numPicBullet>
  <w:numPicBullet w:numPicBulletId="7">
    <w:pict>
      <v:shape id="_x0000_i1036" type="#_x0000_t75" style="width:3in;height:3in" o:bullet="t"/>
    </w:pict>
  </w:numPicBullet>
  <w:numPicBullet w:numPicBulletId="8">
    <w:pict>
      <v:shape id="_x0000_i1037" type="#_x0000_t75" style="width:3in;height:3in" o:bullet="t"/>
    </w:pict>
  </w:numPicBullet>
  <w:numPicBullet w:numPicBulletId="9">
    <w:pict>
      <v:shape id="_x0000_i1038" type="#_x0000_t75" style="width:3in;height:3in" o:bullet="t"/>
    </w:pict>
  </w:numPicBullet>
  <w:numPicBullet w:numPicBulletId="10">
    <w:pict>
      <v:shape id="_x0000_i1039" type="#_x0000_t75" style="width:9.6pt;height:10.2pt" o:bullet="t">
        <v:imagedata r:id="rId1" o:title=""/>
      </v:shape>
    </w:pict>
  </w:numPicBullet>
  <w:abstractNum w:abstractNumId="0">
    <w:nsid w:val="02192DA8"/>
    <w:multiLevelType w:val="hybridMultilevel"/>
    <w:tmpl w:val="72D6EDBE"/>
    <w:lvl w:ilvl="0" w:tplc="5E7C2ED2">
      <w:start w:val="1"/>
      <w:numFmt w:val="decimal"/>
      <w:lvlText w:val="(%1)"/>
      <w:lvlJc w:val="left"/>
      <w:pPr>
        <w:ind w:left="1064" w:hanging="360"/>
      </w:pPr>
      <w:rPr>
        <w:rFonts w:hint="default"/>
      </w:rPr>
    </w:lvl>
    <w:lvl w:ilvl="1" w:tplc="040C0019" w:tentative="1">
      <w:start w:val="1"/>
      <w:numFmt w:val="lowerLetter"/>
      <w:lvlText w:val="%2."/>
      <w:lvlJc w:val="left"/>
      <w:pPr>
        <w:ind w:left="1784" w:hanging="360"/>
      </w:pPr>
    </w:lvl>
    <w:lvl w:ilvl="2" w:tplc="040C001B" w:tentative="1">
      <w:start w:val="1"/>
      <w:numFmt w:val="lowerRoman"/>
      <w:lvlText w:val="%3."/>
      <w:lvlJc w:val="right"/>
      <w:pPr>
        <w:ind w:left="2504" w:hanging="180"/>
      </w:pPr>
    </w:lvl>
    <w:lvl w:ilvl="3" w:tplc="040C000F" w:tentative="1">
      <w:start w:val="1"/>
      <w:numFmt w:val="decimal"/>
      <w:lvlText w:val="%4."/>
      <w:lvlJc w:val="left"/>
      <w:pPr>
        <w:ind w:left="3224" w:hanging="360"/>
      </w:pPr>
    </w:lvl>
    <w:lvl w:ilvl="4" w:tplc="040C0019" w:tentative="1">
      <w:start w:val="1"/>
      <w:numFmt w:val="lowerLetter"/>
      <w:lvlText w:val="%5."/>
      <w:lvlJc w:val="left"/>
      <w:pPr>
        <w:ind w:left="3944" w:hanging="360"/>
      </w:pPr>
    </w:lvl>
    <w:lvl w:ilvl="5" w:tplc="040C001B" w:tentative="1">
      <w:start w:val="1"/>
      <w:numFmt w:val="lowerRoman"/>
      <w:lvlText w:val="%6."/>
      <w:lvlJc w:val="right"/>
      <w:pPr>
        <w:ind w:left="4664" w:hanging="180"/>
      </w:pPr>
    </w:lvl>
    <w:lvl w:ilvl="6" w:tplc="040C000F" w:tentative="1">
      <w:start w:val="1"/>
      <w:numFmt w:val="decimal"/>
      <w:lvlText w:val="%7."/>
      <w:lvlJc w:val="left"/>
      <w:pPr>
        <w:ind w:left="5384" w:hanging="360"/>
      </w:pPr>
    </w:lvl>
    <w:lvl w:ilvl="7" w:tplc="040C0019" w:tentative="1">
      <w:start w:val="1"/>
      <w:numFmt w:val="lowerLetter"/>
      <w:lvlText w:val="%8."/>
      <w:lvlJc w:val="left"/>
      <w:pPr>
        <w:ind w:left="6104" w:hanging="360"/>
      </w:pPr>
    </w:lvl>
    <w:lvl w:ilvl="8" w:tplc="040C001B" w:tentative="1">
      <w:start w:val="1"/>
      <w:numFmt w:val="lowerRoman"/>
      <w:lvlText w:val="%9."/>
      <w:lvlJc w:val="right"/>
      <w:pPr>
        <w:ind w:left="6824" w:hanging="180"/>
      </w:pPr>
    </w:lvl>
  </w:abstractNum>
  <w:abstractNum w:abstractNumId="1">
    <w:nsid w:val="03C01A3F"/>
    <w:multiLevelType w:val="multilevel"/>
    <w:tmpl w:val="4CD870F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709FE"/>
    <w:multiLevelType w:val="hybridMultilevel"/>
    <w:tmpl w:val="27901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C05201"/>
    <w:multiLevelType w:val="hybridMultilevel"/>
    <w:tmpl w:val="AE28C2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7F6519"/>
    <w:multiLevelType w:val="hybridMultilevel"/>
    <w:tmpl w:val="AEB4B478"/>
    <w:lvl w:ilvl="0" w:tplc="7F566CC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068E31CD"/>
    <w:multiLevelType w:val="multilevel"/>
    <w:tmpl w:val="9A461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B3BD3"/>
    <w:multiLevelType w:val="multilevel"/>
    <w:tmpl w:val="A862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18472B"/>
    <w:multiLevelType w:val="hybridMultilevel"/>
    <w:tmpl w:val="FA2642A6"/>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F701F8"/>
    <w:multiLevelType w:val="hybridMultilevel"/>
    <w:tmpl w:val="67E8C8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3B631C"/>
    <w:multiLevelType w:val="hybridMultilevel"/>
    <w:tmpl w:val="988E16B8"/>
    <w:lvl w:ilvl="0" w:tplc="78DCFCBE">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3310A8"/>
    <w:multiLevelType w:val="multilevel"/>
    <w:tmpl w:val="4F30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893CE2"/>
    <w:multiLevelType w:val="hybridMultilevel"/>
    <w:tmpl w:val="E93E93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6C36D0"/>
    <w:multiLevelType w:val="multilevel"/>
    <w:tmpl w:val="E18E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7E55B2"/>
    <w:multiLevelType w:val="hybridMultilevel"/>
    <w:tmpl w:val="B3ECFA40"/>
    <w:lvl w:ilvl="0" w:tplc="36023550">
      <w:start w:val="12"/>
      <w:numFmt w:val="bullet"/>
      <w:lvlText w:val=""/>
      <w:lvlJc w:val="left"/>
      <w:pPr>
        <w:ind w:left="720" w:hanging="360"/>
      </w:pPr>
      <w:rPr>
        <w:rFonts w:ascii="Wingdings" w:eastAsia="Calibri" w:hAnsi="Wingdings" w:cs="Wingdings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5075414"/>
    <w:multiLevelType w:val="hybridMultilevel"/>
    <w:tmpl w:val="338610F8"/>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65B57AD"/>
    <w:multiLevelType w:val="hybridMultilevel"/>
    <w:tmpl w:val="28C80C70"/>
    <w:lvl w:ilvl="0" w:tplc="274616E8">
      <w:start w:val="12"/>
      <w:numFmt w:val="bullet"/>
      <w:lvlText w:val=""/>
      <w:lvlJc w:val="left"/>
      <w:pPr>
        <w:ind w:left="720" w:hanging="360"/>
      </w:pPr>
      <w:rPr>
        <w:rFonts w:ascii="Wingdings" w:eastAsia="Tahoma"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8E08F0"/>
    <w:multiLevelType w:val="hybridMultilevel"/>
    <w:tmpl w:val="05F04B1A"/>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747911"/>
    <w:multiLevelType w:val="hybridMultilevel"/>
    <w:tmpl w:val="B33A474C"/>
    <w:lvl w:ilvl="0" w:tplc="121410EC">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DF0C4A"/>
    <w:multiLevelType w:val="multilevel"/>
    <w:tmpl w:val="50D2F2BC"/>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E27675"/>
    <w:multiLevelType w:val="multilevel"/>
    <w:tmpl w:val="828245EE"/>
    <w:lvl w:ilvl="0">
      <w:start w:val="1"/>
      <w:numFmt w:val="bullet"/>
      <w:lvlText w:val=""/>
      <w:lvlPicBulletId w:val="4"/>
      <w:lvlJc w:val="left"/>
      <w:pPr>
        <w:tabs>
          <w:tab w:val="num" w:pos="720"/>
        </w:tabs>
        <w:ind w:left="720" w:hanging="360"/>
      </w:pPr>
      <w:rPr>
        <w:rFonts w:ascii="Symbol" w:hAnsi="Symbol" w:hint="default"/>
        <w:sz w:val="20"/>
      </w:rPr>
    </w:lvl>
    <w:lvl w:ilvl="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1D366E"/>
    <w:multiLevelType w:val="multilevel"/>
    <w:tmpl w:val="94A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402360"/>
    <w:multiLevelType w:val="hybridMultilevel"/>
    <w:tmpl w:val="01847B68"/>
    <w:lvl w:ilvl="0" w:tplc="339A1D3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C8252EC"/>
    <w:multiLevelType w:val="hybridMultilevel"/>
    <w:tmpl w:val="79BEFA92"/>
    <w:lvl w:ilvl="0" w:tplc="A30EF83A">
      <w:start w:val="2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CEF3FC9"/>
    <w:multiLevelType w:val="hybridMultilevel"/>
    <w:tmpl w:val="8A10F5D6"/>
    <w:lvl w:ilvl="0" w:tplc="F76C890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13D5196"/>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25">
    <w:nsid w:val="21C95FA1"/>
    <w:multiLevelType w:val="hybridMultilevel"/>
    <w:tmpl w:val="CC9E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66E0947"/>
    <w:multiLevelType w:val="multilevel"/>
    <w:tmpl w:val="474EE1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2821B5"/>
    <w:multiLevelType w:val="hybridMultilevel"/>
    <w:tmpl w:val="6C9E7784"/>
    <w:lvl w:ilvl="0" w:tplc="4A78506A">
      <w:start w:val="25"/>
      <w:numFmt w:val="bullet"/>
      <w:lvlText w:val="-"/>
      <w:lvlJc w:val="left"/>
      <w:pPr>
        <w:ind w:left="720" w:hanging="360"/>
      </w:pPr>
      <w:rPr>
        <w:rFonts w:ascii="Calibri" w:eastAsia="Calibri" w:hAnsi="Calibri" w:cs="ArialMT"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ED131E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FD256E0"/>
    <w:multiLevelType w:val="hybridMultilevel"/>
    <w:tmpl w:val="3ABC9340"/>
    <w:lvl w:ilvl="0" w:tplc="707CAC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1567E0B"/>
    <w:multiLevelType w:val="multilevel"/>
    <w:tmpl w:val="7B5C06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6534A7"/>
    <w:multiLevelType w:val="hybridMultilevel"/>
    <w:tmpl w:val="A80450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1CE65DC"/>
    <w:multiLevelType w:val="hybridMultilevel"/>
    <w:tmpl w:val="9C308354"/>
    <w:lvl w:ilvl="0" w:tplc="D63C5322">
      <w:start w:val="1"/>
      <w:numFmt w:val="bullet"/>
      <w:lvlText w:val=""/>
      <w:lvlPicBulletId w:val="10"/>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34DD32C2"/>
    <w:multiLevelType w:val="hybridMultilevel"/>
    <w:tmpl w:val="ED6E3FEC"/>
    <w:lvl w:ilvl="0" w:tplc="B818F12C">
      <w:numFmt w:val="bullet"/>
      <w:lvlText w:val=""/>
      <w:lvlJc w:val="left"/>
      <w:pPr>
        <w:ind w:left="1068" w:hanging="360"/>
      </w:pPr>
      <w:rPr>
        <w:rFonts w:ascii="Wingdings" w:eastAsia="Times New Roman" w:hAnsi="Wingdings"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353D3144"/>
    <w:multiLevelType w:val="hybridMultilevel"/>
    <w:tmpl w:val="D4EE2564"/>
    <w:lvl w:ilvl="0" w:tplc="9006DFBC">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9DE329B"/>
    <w:multiLevelType w:val="hybridMultilevel"/>
    <w:tmpl w:val="519C49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AD370F7"/>
    <w:multiLevelType w:val="hybridMultilevel"/>
    <w:tmpl w:val="3DF8DA46"/>
    <w:lvl w:ilvl="0" w:tplc="7494DE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B7F34CF"/>
    <w:multiLevelType w:val="hybridMultilevel"/>
    <w:tmpl w:val="E06C3A28"/>
    <w:lvl w:ilvl="0" w:tplc="F094037C">
      <w:start w:val="2013"/>
      <w:numFmt w:val="bullet"/>
      <w:lvlText w:val="-"/>
      <w:lvlJc w:val="left"/>
      <w:pPr>
        <w:ind w:left="360" w:hanging="360"/>
      </w:pPr>
      <w:rPr>
        <w:rFonts w:ascii="TimesNewRomanPSMT" w:eastAsia="Calibri" w:hAnsi="TimesNewRomanPSMT" w:cs="TimesNewRomanPSMT"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3BFD247C"/>
    <w:multiLevelType w:val="hybridMultilevel"/>
    <w:tmpl w:val="A692E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C5E2BF0"/>
    <w:multiLevelType w:val="hybridMultilevel"/>
    <w:tmpl w:val="6E0400FC"/>
    <w:lvl w:ilvl="0" w:tplc="8DD8303C">
      <w:numFmt w:val="bullet"/>
      <w:lvlText w:val="-"/>
      <w:lvlJc w:val="left"/>
      <w:pPr>
        <w:ind w:left="2629" w:hanging="360"/>
      </w:pPr>
      <w:rPr>
        <w:rFonts w:ascii="Calibri" w:eastAsia="Times New Roman" w:hAnsi="Calibri" w:cs="Calibri" w:hint="default"/>
      </w:rPr>
    </w:lvl>
    <w:lvl w:ilvl="1" w:tplc="040C0003">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0">
    <w:nsid w:val="3E1F7910"/>
    <w:multiLevelType w:val="hybridMultilevel"/>
    <w:tmpl w:val="6CC89722"/>
    <w:lvl w:ilvl="0" w:tplc="3A18F760">
      <w:numFmt w:val="bullet"/>
      <w:lvlText w:val="-"/>
      <w:lvlJc w:val="left"/>
      <w:pPr>
        <w:ind w:left="814" w:hanging="360"/>
      </w:pPr>
      <w:rPr>
        <w:rFonts w:ascii="Calibri" w:eastAsia="Times New Roman" w:hAnsi="Calibri" w:cs="Calibri"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41">
    <w:nsid w:val="3F043C72"/>
    <w:multiLevelType w:val="hybridMultilevel"/>
    <w:tmpl w:val="957055BA"/>
    <w:lvl w:ilvl="0" w:tplc="7AE065DE">
      <w:start w:val="1"/>
      <w:numFmt w:val="decimal"/>
      <w:lvlText w:val="(%1)"/>
      <w:lvlJc w:val="left"/>
      <w:pPr>
        <w:ind w:left="786" w:hanging="360"/>
      </w:pPr>
      <w:rPr>
        <w:rFonts w:cs="Times New Roman"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nsid w:val="3F611A53"/>
    <w:multiLevelType w:val="hybridMultilevel"/>
    <w:tmpl w:val="85545D9E"/>
    <w:lvl w:ilvl="0" w:tplc="D31A489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31B1E1C"/>
    <w:multiLevelType w:val="hybridMultilevel"/>
    <w:tmpl w:val="E0245956"/>
    <w:lvl w:ilvl="0" w:tplc="115E905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50E7410"/>
    <w:multiLevelType w:val="multilevel"/>
    <w:tmpl w:val="AFF4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FD3642"/>
    <w:multiLevelType w:val="hybridMultilevel"/>
    <w:tmpl w:val="5C1C078E"/>
    <w:lvl w:ilvl="0" w:tplc="860629C8">
      <w:start w:val="2"/>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75C5864"/>
    <w:multiLevelType w:val="hybridMultilevel"/>
    <w:tmpl w:val="769A69DC"/>
    <w:lvl w:ilvl="0" w:tplc="E4D08040">
      <w:numFmt w:val="bullet"/>
      <w:lvlText w:val=""/>
      <w:lvlJc w:val="left"/>
      <w:pPr>
        <w:ind w:left="720" w:hanging="360"/>
      </w:pPr>
      <w:rPr>
        <w:rFonts w:ascii="Wingdings" w:eastAsia="Times New Roman"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F326838"/>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48">
    <w:nsid w:val="4FDA1833"/>
    <w:multiLevelType w:val="multilevel"/>
    <w:tmpl w:val="37F2A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564337F"/>
    <w:multiLevelType w:val="hybridMultilevel"/>
    <w:tmpl w:val="9A5408C4"/>
    <w:lvl w:ilvl="0" w:tplc="40A8FF38">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64B3A5E"/>
    <w:multiLevelType w:val="hybridMultilevel"/>
    <w:tmpl w:val="ED9AAC4A"/>
    <w:lvl w:ilvl="0" w:tplc="8B941B1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65D7EB5"/>
    <w:multiLevelType w:val="hybridMultilevel"/>
    <w:tmpl w:val="3E047498"/>
    <w:lvl w:ilvl="0" w:tplc="CAC460B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B080994"/>
    <w:multiLevelType w:val="hybridMultilevel"/>
    <w:tmpl w:val="3190E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BE7098F"/>
    <w:multiLevelType w:val="hybridMultilevel"/>
    <w:tmpl w:val="5F222990"/>
    <w:lvl w:ilvl="0" w:tplc="A800AF5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CAB5204"/>
    <w:multiLevelType w:val="hybridMultilevel"/>
    <w:tmpl w:val="4E3A9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D8E4A49"/>
    <w:multiLevelType w:val="hybridMultilevel"/>
    <w:tmpl w:val="F11A02B8"/>
    <w:lvl w:ilvl="0" w:tplc="1C3A234E">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DCF1D8E"/>
    <w:multiLevelType w:val="hybridMultilevel"/>
    <w:tmpl w:val="396A0CD0"/>
    <w:lvl w:ilvl="0" w:tplc="B12A3A4E">
      <w:start w:val="3"/>
      <w:numFmt w:val="bullet"/>
      <w:lvlText w:val="-"/>
      <w:lvlJc w:val="left"/>
      <w:pPr>
        <w:ind w:left="218" w:hanging="360"/>
      </w:pPr>
      <w:rPr>
        <w:rFonts w:ascii="Calibri" w:eastAsia="Times New Roman" w:hAnsi="Calibri" w:cs="Calibri"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57">
    <w:nsid w:val="5E40033D"/>
    <w:multiLevelType w:val="hybridMultilevel"/>
    <w:tmpl w:val="CA5250B6"/>
    <w:lvl w:ilvl="0" w:tplc="0E48673C">
      <w:numFmt w:val="bullet"/>
      <w:lvlText w:val=""/>
      <w:lvlJc w:val="left"/>
      <w:pPr>
        <w:ind w:left="1068" w:hanging="360"/>
      </w:pPr>
      <w:rPr>
        <w:rFonts w:ascii="Wingdings" w:eastAsia="Times New Roman" w:hAnsi="Wingdings"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8">
    <w:nsid w:val="5EC57BDB"/>
    <w:multiLevelType w:val="hybridMultilevel"/>
    <w:tmpl w:val="D466F6CA"/>
    <w:lvl w:ilvl="0" w:tplc="23B895A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F2D0E6A"/>
    <w:multiLevelType w:val="multilevel"/>
    <w:tmpl w:val="EF8EB6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583197A"/>
    <w:multiLevelType w:val="hybridMultilevel"/>
    <w:tmpl w:val="2FB811C6"/>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5E54C0D"/>
    <w:multiLevelType w:val="hybridMultilevel"/>
    <w:tmpl w:val="A2D42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6DB2CD9"/>
    <w:multiLevelType w:val="hybridMultilevel"/>
    <w:tmpl w:val="1CA2CC7C"/>
    <w:lvl w:ilvl="0" w:tplc="8EB0989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83745C0"/>
    <w:multiLevelType w:val="hybridMultilevel"/>
    <w:tmpl w:val="09C63436"/>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87E7AB0"/>
    <w:multiLevelType w:val="hybridMultilevel"/>
    <w:tmpl w:val="574C75AE"/>
    <w:lvl w:ilvl="0" w:tplc="15F4976A">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BBE15B5"/>
    <w:multiLevelType w:val="hybridMultilevel"/>
    <w:tmpl w:val="3A982B02"/>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D4B1B9C"/>
    <w:multiLevelType w:val="hybridMultilevel"/>
    <w:tmpl w:val="CA06DA42"/>
    <w:lvl w:ilvl="0" w:tplc="BCA2445A">
      <w:start w:val="1"/>
      <w:numFmt w:val="bullet"/>
      <w:lvlText w:val=""/>
      <w:lvlPicBulletId w:val="1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6E7A0647"/>
    <w:multiLevelType w:val="hybridMultilevel"/>
    <w:tmpl w:val="2D0C7196"/>
    <w:lvl w:ilvl="0" w:tplc="150255DC">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6F113917"/>
    <w:multiLevelType w:val="hybridMultilevel"/>
    <w:tmpl w:val="D23CC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1FC20CC"/>
    <w:multiLevelType w:val="hybridMultilevel"/>
    <w:tmpl w:val="E31A1A68"/>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46C20EF"/>
    <w:multiLevelType w:val="hybridMultilevel"/>
    <w:tmpl w:val="27A2FC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769D3563"/>
    <w:multiLevelType w:val="hybridMultilevel"/>
    <w:tmpl w:val="BDEEC968"/>
    <w:lvl w:ilvl="0" w:tplc="3F200B8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8907601"/>
    <w:multiLevelType w:val="multilevel"/>
    <w:tmpl w:val="99CE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8D01864"/>
    <w:multiLevelType w:val="hybridMultilevel"/>
    <w:tmpl w:val="E84A1C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9E47ED0"/>
    <w:multiLevelType w:val="hybridMultilevel"/>
    <w:tmpl w:val="367ED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A1411D8"/>
    <w:multiLevelType w:val="hybridMultilevel"/>
    <w:tmpl w:val="6F2094C0"/>
    <w:lvl w:ilvl="0" w:tplc="F094037C">
      <w:start w:val="2013"/>
      <w:numFmt w:val="bullet"/>
      <w:lvlText w:val="-"/>
      <w:lvlJc w:val="left"/>
      <w:pPr>
        <w:ind w:left="360" w:hanging="360"/>
      </w:pPr>
      <w:rPr>
        <w:rFonts w:ascii="TimesNewRomanPSMT" w:eastAsia="Calibri" w:hAnsi="TimesNewRomanPSMT" w:cs="TimesNewRomanPS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7A6374AA"/>
    <w:multiLevelType w:val="hybridMultilevel"/>
    <w:tmpl w:val="C942A456"/>
    <w:lvl w:ilvl="0" w:tplc="7B1AF222">
      <w:numFmt w:val="bullet"/>
      <w:lvlText w:val="-"/>
      <w:lvlJc w:val="left"/>
      <w:pPr>
        <w:ind w:left="1065" w:hanging="360"/>
      </w:pPr>
      <w:rPr>
        <w:rFonts w:ascii="Calibri" w:eastAsia="Times New Roman" w:hAnsi="Calibri"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7">
    <w:nsid w:val="7C0947C5"/>
    <w:multiLevelType w:val="hybridMultilevel"/>
    <w:tmpl w:val="0EE0E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CE5369C"/>
    <w:multiLevelType w:val="multilevel"/>
    <w:tmpl w:val="77F8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E857C31"/>
    <w:multiLevelType w:val="hybridMultilevel"/>
    <w:tmpl w:val="8982AE00"/>
    <w:lvl w:ilvl="0" w:tplc="BCA2445A">
      <w:start w:val="1"/>
      <w:numFmt w:val="bullet"/>
      <w:lvlText w:val=""/>
      <w:lvlPicBulletId w:val="10"/>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28"/>
  </w:num>
  <w:num w:numId="2">
    <w:abstractNumId w:val="3"/>
  </w:num>
  <w:num w:numId="3">
    <w:abstractNumId w:val="65"/>
  </w:num>
  <w:num w:numId="4">
    <w:abstractNumId w:val="7"/>
  </w:num>
  <w:num w:numId="5">
    <w:abstractNumId w:val="59"/>
  </w:num>
  <w:num w:numId="6">
    <w:abstractNumId w:val="61"/>
  </w:num>
  <w:num w:numId="7">
    <w:abstractNumId w:val="69"/>
  </w:num>
  <w:num w:numId="8">
    <w:abstractNumId w:val="54"/>
  </w:num>
  <w:num w:numId="9">
    <w:abstractNumId w:val="42"/>
  </w:num>
  <w:num w:numId="10">
    <w:abstractNumId w:val="74"/>
  </w:num>
  <w:num w:numId="11">
    <w:abstractNumId w:val="63"/>
  </w:num>
  <w:num w:numId="12">
    <w:abstractNumId w:val="16"/>
  </w:num>
  <w:num w:numId="13">
    <w:abstractNumId w:val="77"/>
  </w:num>
  <w:num w:numId="14">
    <w:abstractNumId w:val="25"/>
  </w:num>
  <w:num w:numId="15">
    <w:abstractNumId w:val="75"/>
  </w:num>
  <w:num w:numId="16">
    <w:abstractNumId w:val="37"/>
  </w:num>
  <w:num w:numId="17">
    <w:abstractNumId w:val="52"/>
  </w:num>
  <w:num w:numId="18">
    <w:abstractNumId w:val="43"/>
  </w:num>
  <w:num w:numId="19">
    <w:abstractNumId w:val="5"/>
  </w:num>
  <w:num w:numId="20">
    <w:abstractNumId w:val="30"/>
  </w:num>
  <w:num w:numId="21">
    <w:abstractNumId w:val="26"/>
  </w:num>
  <w:num w:numId="22">
    <w:abstractNumId w:val="29"/>
  </w:num>
  <w:num w:numId="23">
    <w:abstractNumId w:val="34"/>
  </w:num>
  <w:num w:numId="24">
    <w:abstractNumId w:val="23"/>
  </w:num>
  <w:num w:numId="25">
    <w:abstractNumId w:val="78"/>
  </w:num>
  <w:num w:numId="26">
    <w:abstractNumId w:val="12"/>
  </w:num>
  <w:num w:numId="27">
    <w:abstractNumId w:val="57"/>
  </w:num>
  <w:num w:numId="28">
    <w:abstractNumId w:val="67"/>
  </w:num>
  <w:num w:numId="29">
    <w:abstractNumId w:val="21"/>
  </w:num>
  <w:num w:numId="30">
    <w:abstractNumId w:val="55"/>
  </w:num>
  <w:num w:numId="31">
    <w:abstractNumId w:val="20"/>
  </w:num>
  <w:num w:numId="32">
    <w:abstractNumId w:val="33"/>
  </w:num>
  <w:num w:numId="33">
    <w:abstractNumId w:val="1"/>
  </w:num>
  <w:num w:numId="34">
    <w:abstractNumId w:val="19"/>
  </w:num>
  <w:num w:numId="35">
    <w:abstractNumId w:val="4"/>
  </w:num>
  <w:num w:numId="36">
    <w:abstractNumId w:val="0"/>
  </w:num>
  <w:num w:numId="37">
    <w:abstractNumId w:val="41"/>
  </w:num>
  <w:num w:numId="38">
    <w:abstractNumId w:val="39"/>
  </w:num>
  <w:num w:numId="39">
    <w:abstractNumId w:val="49"/>
  </w:num>
  <w:num w:numId="40">
    <w:abstractNumId w:val="46"/>
  </w:num>
  <w:num w:numId="41">
    <w:abstractNumId w:val="58"/>
  </w:num>
  <w:num w:numId="42">
    <w:abstractNumId w:val="70"/>
  </w:num>
  <w:num w:numId="43">
    <w:abstractNumId w:val="8"/>
  </w:num>
  <w:num w:numId="44">
    <w:abstractNumId w:val="72"/>
  </w:num>
  <w:num w:numId="45">
    <w:abstractNumId w:val="6"/>
  </w:num>
  <w:num w:numId="46">
    <w:abstractNumId w:val="53"/>
  </w:num>
  <w:num w:numId="47">
    <w:abstractNumId w:val="56"/>
  </w:num>
  <w:num w:numId="48">
    <w:abstractNumId w:val="9"/>
  </w:num>
  <w:num w:numId="49">
    <w:abstractNumId w:val="50"/>
  </w:num>
  <w:num w:numId="50">
    <w:abstractNumId w:val="71"/>
  </w:num>
  <w:num w:numId="51">
    <w:abstractNumId w:val="2"/>
  </w:num>
  <w:num w:numId="52">
    <w:abstractNumId w:val="14"/>
  </w:num>
  <w:num w:numId="53">
    <w:abstractNumId w:val="15"/>
  </w:num>
  <w:num w:numId="54">
    <w:abstractNumId w:val="13"/>
  </w:num>
  <w:num w:numId="55">
    <w:abstractNumId w:val="31"/>
  </w:num>
  <w:num w:numId="56">
    <w:abstractNumId w:val="48"/>
  </w:num>
  <w:num w:numId="57">
    <w:abstractNumId w:val="22"/>
  </w:num>
  <w:num w:numId="58">
    <w:abstractNumId w:val="27"/>
  </w:num>
  <w:num w:numId="59">
    <w:abstractNumId w:val="45"/>
  </w:num>
  <w:num w:numId="60">
    <w:abstractNumId w:val="17"/>
  </w:num>
  <w:num w:numId="61">
    <w:abstractNumId w:val="18"/>
  </w:num>
  <w:num w:numId="62">
    <w:abstractNumId w:val="76"/>
  </w:num>
  <w:num w:numId="63">
    <w:abstractNumId w:val="64"/>
  </w:num>
  <w:num w:numId="64">
    <w:abstractNumId w:val="44"/>
  </w:num>
  <w:num w:numId="65">
    <w:abstractNumId w:val="51"/>
  </w:num>
  <w:num w:numId="66">
    <w:abstractNumId w:val="62"/>
  </w:num>
  <w:num w:numId="67">
    <w:abstractNumId w:val="10"/>
  </w:num>
  <w:num w:numId="68">
    <w:abstractNumId w:val="47"/>
  </w:num>
  <w:num w:numId="69">
    <w:abstractNumId w:val="24"/>
  </w:num>
  <w:num w:numId="70">
    <w:abstractNumId w:val="40"/>
  </w:num>
  <w:num w:numId="71">
    <w:abstractNumId w:val="60"/>
  </w:num>
  <w:num w:numId="72">
    <w:abstractNumId w:val="38"/>
  </w:num>
  <w:num w:numId="73">
    <w:abstractNumId w:val="73"/>
  </w:num>
  <w:num w:numId="74">
    <w:abstractNumId w:val="35"/>
  </w:num>
  <w:num w:numId="75">
    <w:abstractNumId w:val="11"/>
  </w:num>
  <w:num w:numId="76">
    <w:abstractNumId w:val="36"/>
  </w:num>
  <w:num w:numId="77">
    <w:abstractNumId w:val="79"/>
  </w:num>
  <w:num w:numId="78">
    <w:abstractNumId w:val="32"/>
  </w:num>
  <w:num w:numId="79">
    <w:abstractNumId w:val="66"/>
  </w:num>
  <w:num w:numId="80">
    <w:abstractNumId w:val="6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o:colormenu v:ext="edit" fillcolor="none [27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FF"/>
    <w:rsid w:val="000001A7"/>
    <w:rsid w:val="000079BF"/>
    <w:rsid w:val="0001055F"/>
    <w:rsid w:val="00010BE2"/>
    <w:rsid w:val="00011AF9"/>
    <w:rsid w:val="00014571"/>
    <w:rsid w:val="00014574"/>
    <w:rsid w:val="00016869"/>
    <w:rsid w:val="0001795D"/>
    <w:rsid w:val="00022729"/>
    <w:rsid w:val="00024E45"/>
    <w:rsid w:val="000252AC"/>
    <w:rsid w:val="000256C0"/>
    <w:rsid w:val="0003073E"/>
    <w:rsid w:val="000338C5"/>
    <w:rsid w:val="00035D90"/>
    <w:rsid w:val="000368F4"/>
    <w:rsid w:val="00036C0D"/>
    <w:rsid w:val="00040AEB"/>
    <w:rsid w:val="00042CE8"/>
    <w:rsid w:val="000437F8"/>
    <w:rsid w:val="000512ED"/>
    <w:rsid w:val="000524B6"/>
    <w:rsid w:val="00052B24"/>
    <w:rsid w:val="00052E72"/>
    <w:rsid w:val="000545E1"/>
    <w:rsid w:val="00055EEF"/>
    <w:rsid w:val="00060EEC"/>
    <w:rsid w:val="000640F3"/>
    <w:rsid w:val="00064490"/>
    <w:rsid w:val="0006728E"/>
    <w:rsid w:val="00070AE0"/>
    <w:rsid w:val="00073686"/>
    <w:rsid w:val="0007696B"/>
    <w:rsid w:val="000806D7"/>
    <w:rsid w:val="0008209F"/>
    <w:rsid w:val="000830A7"/>
    <w:rsid w:val="0008350E"/>
    <w:rsid w:val="00083C82"/>
    <w:rsid w:val="00087D2C"/>
    <w:rsid w:val="00090FE9"/>
    <w:rsid w:val="00095C0B"/>
    <w:rsid w:val="00095F52"/>
    <w:rsid w:val="000A155D"/>
    <w:rsid w:val="000A18DD"/>
    <w:rsid w:val="000A1BDD"/>
    <w:rsid w:val="000A1F5E"/>
    <w:rsid w:val="000A2254"/>
    <w:rsid w:val="000A2757"/>
    <w:rsid w:val="000A2BEC"/>
    <w:rsid w:val="000A3357"/>
    <w:rsid w:val="000A346A"/>
    <w:rsid w:val="000A3F96"/>
    <w:rsid w:val="000A4332"/>
    <w:rsid w:val="000A61B9"/>
    <w:rsid w:val="000A7E9B"/>
    <w:rsid w:val="000B0B9A"/>
    <w:rsid w:val="000B25FF"/>
    <w:rsid w:val="000B273E"/>
    <w:rsid w:val="000B3DBA"/>
    <w:rsid w:val="000B3E6D"/>
    <w:rsid w:val="000B459A"/>
    <w:rsid w:val="000B686E"/>
    <w:rsid w:val="000B72FC"/>
    <w:rsid w:val="000C1E3E"/>
    <w:rsid w:val="000C2056"/>
    <w:rsid w:val="000C34EF"/>
    <w:rsid w:val="000C4596"/>
    <w:rsid w:val="000C6602"/>
    <w:rsid w:val="000C69E8"/>
    <w:rsid w:val="000C79F1"/>
    <w:rsid w:val="000D22DA"/>
    <w:rsid w:val="000D32B8"/>
    <w:rsid w:val="000D4E19"/>
    <w:rsid w:val="000D6559"/>
    <w:rsid w:val="000E2B04"/>
    <w:rsid w:val="000E2FC2"/>
    <w:rsid w:val="000E6810"/>
    <w:rsid w:val="000E6D2C"/>
    <w:rsid w:val="000F0BF7"/>
    <w:rsid w:val="000F75AB"/>
    <w:rsid w:val="001011EB"/>
    <w:rsid w:val="001013A7"/>
    <w:rsid w:val="00102796"/>
    <w:rsid w:val="001030A2"/>
    <w:rsid w:val="0010479A"/>
    <w:rsid w:val="00105C76"/>
    <w:rsid w:val="00106DDC"/>
    <w:rsid w:val="00106F7F"/>
    <w:rsid w:val="001101FC"/>
    <w:rsid w:val="00110CB4"/>
    <w:rsid w:val="00113E8B"/>
    <w:rsid w:val="00116AA1"/>
    <w:rsid w:val="00121B85"/>
    <w:rsid w:val="00123B39"/>
    <w:rsid w:val="001248C0"/>
    <w:rsid w:val="001267D4"/>
    <w:rsid w:val="001272B8"/>
    <w:rsid w:val="001277E5"/>
    <w:rsid w:val="0013116B"/>
    <w:rsid w:val="001336BF"/>
    <w:rsid w:val="001360EA"/>
    <w:rsid w:val="00136D2A"/>
    <w:rsid w:val="0014091A"/>
    <w:rsid w:val="0014123E"/>
    <w:rsid w:val="00143B1B"/>
    <w:rsid w:val="001443B3"/>
    <w:rsid w:val="00146CE4"/>
    <w:rsid w:val="00150E3F"/>
    <w:rsid w:val="00152821"/>
    <w:rsid w:val="00153401"/>
    <w:rsid w:val="001550B4"/>
    <w:rsid w:val="00155A2A"/>
    <w:rsid w:val="00156E96"/>
    <w:rsid w:val="00157CF8"/>
    <w:rsid w:val="00163FC8"/>
    <w:rsid w:val="00164A4E"/>
    <w:rsid w:val="00164AEF"/>
    <w:rsid w:val="00165EF9"/>
    <w:rsid w:val="0016627E"/>
    <w:rsid w:val="001663E8"/>
    <w:rsid w:val="00170F90"/>
    <w:rsid w:val="00172BA1"/>
    <w:rsid w:val="001732B1"/>
    <w:rsid w:val="00182BE8"/>
    <w:rsid w:val="00182F07"/>
    <w:rsid w:val="0018326A"/>
    <w:rsid w:val="00186ED7"/>
    <w:rsid w:val="00187112"/>
    <w:rsid w:val="00187685"/>
    <w:rsid w:val="00187D25"/>
    <w:rsid w:val="001953D9"/>
    <w:rsid w:val="00195F2E"/>
    <w:rsid w:val="00196040"/>
    <w:rsid w:val="00197E3B"/>
    <w:rsid w:val="001A0D20"/>
    <w:rsid w:val="001A2265"/>
    <w:rsid w:val="001A3E0D"/>
    <w:rsid w:val="001A5B84"/>
    <w:rsid w:val="001B0153"/>
    <w:rsid w:val="001B1E85"/>
    <w:rsid w:val="001B299A"/>
    <w:rsid w:val="001B342F"/>
    <w:rsid w:val="001B38EB"/>
    <w:rsid w:val="001C328E"/>
    <w:rsid w:val="001C61AC"/>
    <w:rsid w:val="001D6383"/>
    <w:rsid w:val="001E0636"/>
    <w:rsid w:val="001E2E61"/>
    <w:rsid w:val="001E3427"/>
    <w:rsid w:val="001E3FEF"/>
    <w:rsid w:val="001E7441"/>
    <w:rsid w:val="001E7C0C"/>
    <w:rsid w:val="001F076D"/>
    <w:rsid w:val="001F4118"/>
    <w:rsid w:val="001F4C6A"/>
    <w:rsid w:val="001F5395"/>
    <w:rsid w:val="001F7169"/>
    <w:rsid w:val="00201874"/>
    <w:rsid w:val="00201E82"/>
    <w:rsid w:val="00203612"/>
    <w:rsid w:val="002036EC"/>
    <w:rsid w:val="002038B3"/>
    <w:rsid w:val="00203D32"/>
    <w:rsid w:val="00204580"/>
    <w:rsid w:val="00204D71"/>
    <w:rsid w:val="0020587E"/>
    <w:rsid w:val="00207934"/>
    <w:rsid w:val="00210331"/>
    <w:rsid w:val="00211C6A"/>
    <w:rsid w:val="00211F17"/>
    <w:rsid w:val="00212465"/>
    <w:rsid w:val="00212562"/>
    <w:rsid w:val="0021310A"/>
    <w:rsid w:val="0021647E"/>
    <w:rsid w:val="0022100A"/>
    <w:rsid w:val="00221CB3"/>
    <w:rsid w:val="00224097"/>
    <w:rsid w:val="00224329"/>
    <w:rsid w:val="002250F0"/>
    <w:rsid w:val="00225119"/>
    <w:rsid w:val="002253ED"/>
    <w:rsid w:val="00226060"/>
    <w:rsid w:val="00234E07"/>
    <w:rsid w:val="002370CD"/>
    <w:rsid w:val="0024028C"/>
    <w:rsid w:val="00240461"/>
    <w:rsid w:val="00243744"/>
    <w:rsid w:val="002449B7"/>
    <w:rsid w:val="00245D59"/>
    <w:rsid w:val="00246146"/>
    <w:rsid w:val="002503CC"/>
    <w:rsid w:val="00250C72"/>
    <w:rsid w:val="00251B31"/>
    <w:rsid w:val="00251FD1"/>
    <w:rsid w:val="00254089"/>
    <w:rsid w:val="002544D2"/>
    <w:rsid w:val="00254D3E"/>
    <w:rsid w:val="002557E6"/>
    <w:rsid w:val="00255FED"/>
    <w:rsid w:val="00255FF6"/>
    <w:rsid w:val="002561F0"/>
    <w:rsid w:val="00256A3A"/>
    <w:rsid w:val="00260002"/>
    <w:rsid w:val="00261248"/>
    <w:rsid w:val="00262B73"/>
    <w:rsid w:val="002644DE"/>
    <w:rsid w:val="002645BA"/>
    <w:rsid w:val="00265169"/>
    <w:rsid w:val="002657A5"/>
    <w:rsid w:val="002661D0"/>
    <w:rsid w:val="00266C89"/>
    <w:rsid w:val="00266F9A"/>
    <w:rsid w:val="002674A9"/>
    <w:rsid w:val="002702CE"/>
    <w:rsid w:val="0027118D"/>
    <w:rsid w:val="00271AAB"/>
    <w:rsid w:val="00272260"/>
    <w:rsid w:val="00273DDE"/>
    <w:rsid w:val="002751A9"/>
    <w:rsid w:val="00275E70"/>
    <w:rsid w:val="0027620A"/>
    <w:rsid w:val="00276317"/>
    <w:rsid w:val="00276E3D"/>
    <w:rsid w:val="002801CB"/>
    <w:rsid w:val="00291DD8"/>
    <w:rsid w:val="0029265D"/>
    <w:rsid w:val="00292858"/>
    <w:rsid w:val="00293F6B"/>
    <w:rsid w:val="002940A6"/>
    <w:rsid w:val="00294A55"/>
    <w:rsid w:val="002952DB"/>
    <w:rsid w:val="002A1584"/>
    <w:rsid w:val="002A3661"/>
    <w:rsid w:val="002A48F5"/>
    <w:rsid w:val="002A5569"/>
    <w:rsid w:val="002A5643"/>
    <w:rsid w:val="002A6C1E"/>
    <w:rsid w:val="002B53BC"/>
    <w:rsid w:val="002B554F"/>
    <w:rsid w:val="002B610D"/>
    <w:rsid w:val="002B7C72"/>
    <w:rsid w:val="002C0D75"/>
    <w:rsid w:val="002C2899"/>
    <w:rsid w:val="002C6FE0"/>
    <w:rsid w:val="002D13E5"/>
    <w:rsid w:val="002D173E"/>
    <w:rsid w:val="002D2003"/>
    <w:rsid w:val="002D2323"/>
    <w:rsid w:val="002D23D0"/>
    <w:rsid w:val="002D5BC0"/>
    <w:rsid w:val="002D6342"/>
    <w:rsid w:val="002D763A"/>
    <w:rsid w:val="002D7FB2"/>
    <w:rsid w:val="002E0062"/>
    <w:rsid w:val="002E6C18"/>
    <w:rsid w:val="002F2125"/>
    <w:rsid w:val="002F239C"/>
    <w:rsid w:val="002F522F"/>
    <w:rsid w:val="002F6E3F"/>
    <w:rsid w:val="0030043B"/>
    <w:rsid w:val="0030375C"/>
    <w:rsid w:val="00303C0E"/>
    <w:rsid w:val="00304186"/>
    <w:rsid w:val="00310187"/>
    <w:rsid w:val="00310A3A"/>
    <w:rsid w:val="00311DA4"/>
    <w:rsid w:val="0031215D"/>
    <w:rsid w:val="00314A7C"/>
    <w:rsid w:val="00316007"/>
    <w:rsid w:val="00320FE6"/>
    <w:rsid w:val="0032143C"/>
    <w:rsid w:val="00324874"/>
    <w:rsid w:val="00325359"/>
    <w:rsid w:val="0032545E"/>
    <w:rsid w:val="00326983"/>
    <w:rsid w:val="003279C8"/>
    <w:rsid w:val="00327E5F"/>
    <w:rsid w:val="00330817"/>
    <w:rsid w:val="0033412B"/>
    <w:rsid w:val="003361E3"/>
    <w:rsid w:val="003409D2"/>
    <w:rsid w:val="00345C9C"/>
    <w:rsid w:val="003473FA"/>
    <w:rsid w:val="003518D8"/>
    <w:rsid w:val="00352106"/>
    <w:rsid w:val="003526EE"/>
    <w:rsid w:val="00354AEB"/>
    <w:rsid w:val="003552CE"/>
    <w:rsid w:val="00356392"/>
    <w:rsid w:val="003567D2"/>
    <w:rsid w:val="00357935"/>
    <w:rsid w:val="003607DC"/>
    <w:rsid w:val="00360FE3"/>
    <w:rsid w:val="00362B1F"/>
    <w:rsid w:val="003650F3"/>
    <w:rsid w:val="00365388"/>
    <w:rsid w:val="00367447"/>
    <w:rsid w:val="00370C09"/>
    <w:rsid w:val="003830B5"/>
    <w:rsid w:val="00383D2E"/>
    <w:rsid w:val="00386020"/>
    <w:rsid w:val="00386282"/>
    <w:rsid w:val="00386E8D"/>
    <w:rsid w:val="00387AA6"/>
    <w:rsid w:val="00391395"/>
    <w:rsid w:val="00392408"/>
    <w:rsid w:val="00392608"/>
    <w:rsid w:val="00392747"/>
    <w:rsid w:val="0039277E"/>
    <w:rsid w:val="0039352C"/>
    <w:rsid w:val="003945E5"/>
    <w:rsid w:val="00395EDD"/>
    <w:rsid w:val="003962ED"/>
    <w:rsid w:val="0039799C"/>
    <w:rsid w:val="003A0A1C"/>
    <w:rsid w:val="003A1235"/>
    <w:rsid w:val="003A1C57"/>
    <w:rsid w:val="003A31DF"/>
    <w:rsid w:val="003A38B9"/>
    <w:rsid w:val="003A7E91"/>
    <w:rsid w:val="003B0713"/>
    <w:rsid w:val="003B13FB"/>
    <w:rsid w:val="003C0762"/>
    <w:rsid w:val="003C22A2"/>
    <w:rsid w:val="003C7417"/>
    <w:rsid w:val="003D556F"/>
    <w:rsid w:val="003D59E8"/>
    <w:rsid w:val="003D6E3A"/>
    <w:rsid w:val="003E0444"/>
    <w:rsid w:val="003E0A6C"/>
    <w:rsid w:val="003E213E"/>
    <w:rsid w:val="003E6D3E"/>
    <w:rsid w:val="003E7012"/>
    <w:rsid w:val="003E7331"/>
    <w:rsid w:val="003E7861"/>
    <w:rsid w:val="003E78EC"/>
    <w:rsid w:val="003F031E"/>
    <w:rsid w:val="003F250B"/>
    <w:rsid w:val="003F4213"/>
    <w:rsid w:val="003F5E50"/>
    <w:rsid w:val="003F772E"/>
    <w:rsid w:val="004005E2"/>
    <w:rsid w:val="00401342"/>
    <w:rsid w:val="00401AD7"/>
    <w:rsid w:val="0040250E"/>
    <w:rsid w:val="00403A0A"/>
    <w:rsid w:val="004044A9"/>
    <w:rsid w:val="00404A39"/>
    <w:rsid w:val="00406CCC"/>
    <w:rsid w:val="00406FF4"/>
    <w:rsid w:val="00411154"/>
    <w:rsid w:val="0041156E"/>
    <w:rsid w:val="004136AB"/>
    <w:rsid w:val="00414145"/>
    <w:rsid w:val="00414C3A"/>
    <w:rsid w:val="00416390"/>
    <w:rsid w:val="00416B4B"/>
    <w:rsid w:val="004221F1"/>
    <w:rsid w:val="004249C1"/>
    <w:rsid w:val="00424DB4"/>
    <w:rsid w:val="00425F5A"/>
    <w:rsid w:val="0042635D"/>
    <w:rsid w:val="00426FF5"/>
    <w:rsid w:val="00431AF2"/>
    <w:rsid w:val="004354A9"/>
    <w:rsid w:val="00435EF2"/>
    <w:rsid w:val="004360F1"/>
    <w:rsid w:val="004377C5"/>
    <w:rsid w:val="004413DE"/>
    <w:rsid w:val="00441A1E"/>
    <w:rsid w:val="004422EE"/>
    <w:rsid w:val="00446CE5"/>
    <w:rsid w:val="0044743B"/>
    <w:rsid w:val="004505E7"/>
    <w:rsid w:val="00450D9D"/>
    <w:rsid w:val="00451B66"/>
    <w:rsid w:val="00455067"/>
    <w:rsid w:val="00456A02"/>
    <w:rsid w:val="00456C15"/>
    <w:rsid w:val="0045775D"/>
    <w:rsid w:val="004619C0"/>
    <w:rsid w:val="004645FB"/>
    <w:rsid w:val="00464F5C"/>
    <w:rsid w:val="0046546D"/>
    <w:rsid w:val="00467F06"/>
    <w:rsid w:val="00472099"/>
    <w:rsid w:val="00472D15"/>
    <w:rsid w:val="00473FAE"/>
    <w:rsid w:val="00474463"/>
    <w:rsid w:val="004750A4"/>
    <w:rsid w:val="00475524"/>
    <w:rsid w:val="004818E0"/>
    <w:rsid w:val="00487568"/>
    <w:rsid w:val="004877CA"/>
    <w:rsid w:val="00491617"/>
    <w:rsid w:val="004917E6"/>
    <w:rsid w:val="00492440"/>
    <w:rsid w:val="004924AF"/>
    <w:rsid w:val="00494EE0"/>
    <w:rsid w:val="004A070A"/>
    <w:rsid w:val="004A10E0"/>
    <w:rsid w:val="004A1727"/>
    <w:rsid w:val="004A2CE1"/>
    <w:rsid w:val="004A2E25"/>
    <w:rsid w:val="004A32D9"/>
    <w:rsid w:val="004A3427"/>
    <w:rsid w:val="004A3C28"/>
    <w:rsid w:val="004A3D03"/>
    <w:rsid w:val="004A4E43"/>
    <w:rsid w:val="004A6126"/>
    <w:rsid w:val="004A69AC"/>
    <w:rsid w:val="004B0243"/>
    <w:rsid w:val="004B0B8B"/>
    <w:rsid w:val="004B496D"/>
    <w:rsid w:val="004B6879"/>
    <w:rsid w:val="004B7426"/>
    <w:rsid w:val="004C081B"/>
    <w:rsid w:val="004C0921"/>
    <w:rsid w:val="004C15A1"/>
    <w:rsid w:val="004C1703"/>
    <w:rsid w:val="004C324D"/>
    <w:rsid w:val="004C4A9F"/>
    <w:rsid w:val="004C5409"/>
    <w:rsid w:val="004C7139"/>
    <w:rsid w:val="004C7541"/>
    <w:rsid w:val="004D2900"/>
    <w:rsid w:val="004D4E1A"/>
    <w:rsid w:val="004D7290"/>
    <w:rsid w:val="004E0C30"/>
    <w:rsid w:val="004E155B"/>
    <w:rsid w:val="004E1F9D"/>
    <w:rsid w:val="004E5120"/>
    <w:rsid w:val="004E6175"/>
    <w:rsid w:val="004E7BE0"/>
    <w:rsid w:val="004E7C79"/>
    <w:rsid w:val="004F203A"/>
    <w:rsid w:val="004F2430"/>
    <w:rsid w:val="004F2DD5"/>
    <w:rsid w:val="004F36FB"/>
    <w:rsid w:val="004F5467"/>
    <w:rsid w:val="0050173A"/>
    <w:rsid w:val="00502783"/>
    <w:rsid w:val="0050401D"/>
    <w:rsid w:val="00506969"/>
    <w:rsid w:val="00512235"/>
    <w:rsid w:val="00512FD9"/>
    <w:rsid w:val="00513441"/>
    <w:rsid w:val="00514171"/>
    <w:rsid w:val="00517299"/>
    <w:rsid w:val="0052154E"/>
    <w:rsid w:val="005225EF"/>
    <w:rsid w:val="00525600"/>
    <w:rsid w:val="00531769"/>
    <w:rsid w:val="00533275"/>
    <w:rsid w:val="00533514"/>
    <w:rsid w:val="005348FF"/>
    <w:rsid w:val="00536561"/>
    <w:rsid w:val="00536E26"/>
    <w:rsid w:val="0054017A"/>
    <w:rsid w:val="005408C4"/>
    <w:rsid w:val="0054200D"/>
    <w:rsid w:val="00545AD2"/>
    <w:rsid w:val="00546844"/>
    <w:rsid w:val="005469C7"/>
    <w:rsid w:val="0054757A"/>
    <w:rsid w:val="00547696"/>
    <w:rsid w:val="00551858"/>
    <w:rsid w:val="0055213C"/>
    <w:rsid w:val="005521D8"/>
    <w:rsid w:val="005521DA"/>
    <w:rsid w:val="00556FEE"/>
    <w:rsid w:val="005577F1"/>
    <w:rsid w:val="00563A8D"/>
    <w:rsid w:val="00563C6C"/>
    <w:rsid w:val="00565210"/>
    <w:rsid w:val="00571A1D"/>
    <w:rsid w:val="00572BA2"/>
    <w:rsid w:val="005761DA"/>
    <w:rsid w:val="00576230"/>
    <w:rsid w:val="00580726"/>
    <w:rsid w:val="005820B8"/>
    <w:rsid w:val="0058298A"/>
    <w:rsid w:val="00584484"/>
    <w:rsid w:val="00585ABF"/>
    <w:rsid w:val="00591059"/>
    <w:rsid w:val="005919C4"/>
    <w:rsid w:val="00592647"/>
    <w:rsid w:val="005929EC"/>
    <w:rsid w:val="00592F2F"/>
    <w:rsid w:val="00594AB4"/>
    <w:rsid w:val="00595F6B"/>
    <w:rsid w:val="00596159"/>
    <w:rsid w:val="0059681E"/>
    <w:rsid w:val="00596A85"/>
    <w:rsid w:val="00597B3E"/>
    <w:rsid w:val="005A029B"/>
    <w:rsid w:val="005A09B7"/>
    <w:rsid w:val="005A0D03"/>
    <w:rsid w:val="005A2411"/>
    <w:rsid w:val="005A26A3"/>
    <w:rsid w:val="005A40EC"/>
    <w:rsid w:val="005A4453"/>
    <w:rsid w:val="005A46C4"/>
    <w:rsid w:val="005A7B9C"/>
    <w:rsid w:val="005B15B8"/>
    <w:rsid w:val="005B7BF7"/>
    <w:rsid w:val="005C15B8"/>
    <w:rsid w:val="005C2812"/>
    <w:rsid w:val="005C2E45"/>
    <w:rsid w:val="005C73F6"/>
    <w:rsid w:val="005C740E"/>
    <w:rsid w:val="005D008A"/>
    <w:rsid w:val="005D1397"/>
    <w:rsid w:val="005D491B"/>
    <w:rsid w:val="005D5064"/>
    <w:rsid w:val="005E2D4E"/>
    <w:rsid w:val="005E2EF6"/>
    <w:rsid w:val="005E4BAF"/>
    <w:rsid w:val="005E5340"/>
    <w:rsid w:val="005E64E9"/>
    <w:rsid w:val="005F1A04"/>
    <w:rsid w:val="005F226F"/>
    <w:rsid w:val="005F2FE2"/>
    <w:rsid w:val="005F4982"/>
    <w:rsid w:val="005F5E1A"/>
    <w:rsid w:val="005F69E9"/>
    <w:rsid w:val="00600494"/>
    <w:rsid w:val="00600769"/>
    <w:rsid w:val="00601226"/>
    <w:rsid w:val="00601B35"/>
    <w:rsid w:val="00602677"/>
    <w:rsid w:val="00604673"/>
    <w:rsid w:val="0060661A"/>
    <w:rsid w:val="006108E4"/>
    <w:rsid w:val="0061281B"/>
    <w:rsid w:val="0061606E"/>
    <w:rsid w:val="00617426"/>
    <w:rsid w:val="00621735"/>
    <w:rsid w:val="00621A34"/>
    <w:rsid w:val="00622062"/>
    <w:rsid w:val="0062230E"/>
    <w:rsid w:val="006253B9"/>
    <w:rsid w:val="006271FD"/>
    <w:rsid w:val="00630342"/>
    <w:rsid w:val="006305A4"/>
    <w:rsid w:val="006326C5"/>
    <w:rsid w:val="0063429A"/>
    <w:rsid w:val="006357D7"/>
    <w:rsid w:val="006358AB"/>
    <w:rsid w:val="00635B80"/>
    <w:rsid w:val="0063715F"/>
    <w:rsid w:val="006375C3"/>
    <w:rsid w:val="00640EEC"/>
    <w:rsid w:val="00643731"/>
    <w:rsid w:val="00643C77"/>
    <w:rsid w:val="006467F2"/>
    <w:rsid w:val="00652144"/>
    <w:rsid w:val="0065273E"/>
    <w:rsid w:val="00652F3B"/>
    <w:rsid w:val="00653898"/>
    <w:rsid w:val="006541C0"/>
    <w:rsid w:val="0065537C"/>
    <w:rsid w:val="006557FC"/>
    <w:rsid w:val="00660998"/>
    <w:rsid w:val="00660D1E"/>
    <w:rsid w:val="00666C56"/>
    <w:rsid w:val="00667D1D"/>
    <w:rsid w:val="00667DFD"/>
    <w:rsid w:val="006702E8"/>
    <w:rsid w:val="006719B3"/>
    <w:rsid w:val="00671E03"/>
    <w:rsid w:val="00671F2C"/>
    <w:rsid w:val="006731BE"/>
    <w:rsid w:val="00674FF9"/>
    <w:rsid w:val="006769DC"/>
    <w:rsid w:val="00677710"/>
    <w:rsid w:val="006809CC"/>
    <w:rsid w:val="0068265F"/>
    <w:rsid w:val="00682BE6"/>
    <w:rsid w:val="00683D9B"/>
    <w:rsid w:val="00684F73"/>
    <w:rsid w:val="006857B6"/>
    <w:rsid w:val="006862AC"/>
    <w:rsid w:val="00692EF2"/>
    <w:rsid w:val="00696319"/>
    <w:rsid w:val="0069769B"/>
    <w:rsid w:val="006A1594"/>
    <w:rsid w:val="006A3DA6"/>
    <w:rsid w:val="006A68DB"/>
    <w:rsid w:val="006A7F56"/>
    <w:rsid w:val="006B0335"/>
    <w:rsid w:val="006B44E5"/>
    <w:rsid w:val="006B45CD"/>
    <w:rsid w:val="006B5735"/>
    <w:rsid w:val="006C0B3D"/>
    <w:rsid w:val="006C1626"/>
    <w:rsid w:val="006C3261"/>
    <w:rsid w:val="006C48C0"/>
    <w:rsid w:val="006C544A"/>
    <w:rsid w:val="006C5DD2"/>
    <w:rsid w:val="006C736E"/>
    <w:rsid w:val="006D0224"/>
    <w:rsid w:val="006D03C5"/>
    <w:rsid w:val="006D0726"/>
    <w:rsid w:val="006D22A8"/>
    <w:rsid w:val="006D3840"/>
    <w:rsid w:val="006D4736"/>
    <w:rsid w:val="006D5B46"/>
    <w:rsid w:val="006D609C"/>
    <w:rsid w:val="006D6C86"/>
    <w:rsid w:val="006E0048"/>
    <w:rsid w:val="006E11DB"/>
    <w:rsid w:val="006E2208"/>
    <w:rsid w:val="006E2296"/>
    <w:rsid w:val="006E3B9C"/>
    <w:rsid w:val="006E4B4B"/>
    <w:rsid w:val="006E5749"/>
    <w:rsid w:val="006E65ED"/>
    <w:rsid w:val="006F2131"/>
    <w:rsid w:val="006F431C"/>
    <w:rsid w:val="006F5D33"/>
    <w:rsid w:val="006F78DA"/>
    <w:rsid w:val="007008F3"/>
    <w:rsid w:val="00701956"/>
    <w:rsid w:val="007057D4"/>
    <w:rsid w:val="0070750B"/>
    <w:rsid w:val="007125A9"/>
    <w:rsid w:val="00712B93"/>
    <w:rsid w:val="007158A1"/>
    <w:rsid w:val="0071679B"/>
    <w:rsid w:val="00716E87"/>
    <w:rsid w:val="007172EB"/>
    <w:rsid w:val="00720332"/>
    <w:rsid w:val="007220AC"/>
    <w:rsid w:val="00725F15"/>
    <w:rsid w:val="00727914"/>
    <w:rsid w:val="0073075F"/>
    <w:rsid w:val="007316CD"/>
    <w:rsid w:val="00731877"/>
    <w:rsid w:val="0073256B"/>
    <w:rsid w:val="00733A36"/>
    <w:rsid w:val="00734A18"/>
    <w:rsid w:val="00741179"/>
    <w:rsid w:val="007424B1"/>
    <w:rsid w:val="007446E0"/>
    <w:rsid w:val="00744AA7"/>
    <w:rsid w:val="0074692C"/>
    <w:rsid w:val="00746963"/>
    <w:rsid w:val="00750003"/>
    <w:rsid w:val="007508F3"/>
    <w:rsid w:val="00753545"/>
    <w:rsid w:val="007570D3"/>
    <w:rsid w:val="00760CF5"/>
    <w:rsid w:val="007617D0"/>
    <w:rsid w:val="00762055"/>
    <w:rsid w:val="0076226B"/>
    <w:rsid w:val="00765E33"/>
    <w:rsid w:val="00766064"/>
    <w:rsid w:val="00766295"/>
    <w:rsid w:val="00767674"/>
    <w:rsid w:val="00767791"/>
    <w:rsid w:val="00771325"/>
    <w:rsid w:val="0077158D"/>
    <w:rsid w:val="007735C4"/>
    <w:rsid w:val="00776D03"/>
    <w:rsid w:val="00777287"/>
    <w:rsid w:val="0078183E"/>
    <w:rsid w:val="00781BC2"/>
    <w:rsid w:val="0078250C"/>
    <w:rsid w:val="007827DE"/>
    <w:rsid w:val="0078524E"/>
    <w:rsid w:val="007856BA"/>
    <w:rsid w:val="00786A63"/>
    <w:rsid w:val="00786FEA"/>
    <w:rsid w:val="00790405"/>
    <w:rsid w:val="007949C1"/>
    <w:rsid w:val="00794D07"/>
    <w:rsid w:val="007964F6"/>
    <w:rsid w:val="007A280B"/>
    <w:rsid w:val="007A39CD"/>
    <w:rsid w:val="007A5E58"/>
    <w:rsid w:val="007A6F13"/>
    <w:rsid w:val="007B22FE"/>
    <w:rsid w:val="007B4FF7"/>
    <w:rsid w:val="007B6234"/>
    <w:rsid w:val="007C07D6"/>
    <w:rsid w:val="007C10C9"/>
    <w:rsid w:val="007C4008"/>
    <w:rsid w:val="007C6237"/>
    <w:rsid w:val="007C7E1A"/>
    <w:rsid w:val="007D19EE"/>
    <w:rsid w:val="007D1D94"/>
    <w:rsid w:val="007D3CCF"/>
    <w:rsid w:val="007D3FFC"/>
    <w:rsid w:val="007D458B"/>
    <w:rsid w:val="007D6712"/>
    <w:rsid w:val="007D68D1"/>
    <w:rsid w:val="007D769C"/>
    <w:rsid w:val="007E0B36"/>
    <w:rsid w:val="007E1193"/>
    <w:rsid w:val="007E36CC"/>
    <w:rsid w:val="007E7406"/>
    <w:rsid w:val="007E77FD"/>
    <w:rsid w:val="007F0C28"/>
    <w:rsid w:val="007F20BE"/>
    <w:rsid w:val="007F2138"/>
    <w:rsid w:val="007F2566"/>
    <w:rsid w:val="007F3C8E"/>
    <w:rsid w:val="007F6031"/>
    <w:rsid w:val="007F646D"/>
    <w:rsid w:val="007F74CB"/>
    <w:rsid w:val="007F7A8D"/>
    <w:rsid w:val="0080242F"/>
    <w:rsid w:val="00803439"/>
    <w:rsid w:val="00804138"/>
    <w:rsid w:val="00805453"/>
    <w:rsid w:val="00805638"/>
    <w:rsid w:val="00806352"/>
    <w:rsid w:val="00806B1B"/>
    <w:rsid w:val="00810287"/>
    <w:rsid w:val="00810AE3"/>
    <w:rsid w:val="00811D38"/>
    <w:rsid w:val="008202A8"/>
    <w:rsid w:val="00821C41"/>
    <w:rsid w:val="00821E45"/>
    <w:rsid w:val="00823266"/>
    <w:rsid w:val="00824BFB"/>
    <w:rsid w:val="008255CB"/>
    <w:rsid w:val="0082643E"/>
    <w:rsid w:val="00827554"/>
    <w:rsid w:val="00827D9F"/>
    <w:rsid w:val="0083237A"/>
    <w:rsid w:val="00834AE7"/>
    <w:rsid w:val="00837CE1"/>
    <w:rsid w:val="00840FCE"/>
    <w:rsid w:val="00842014"/>
    <w:rsid w:val="00842452"/>
    <w:rsid w:val="008445ED"/>
    <w:rsid w:val="00846150"/>
    <w:rsid w:val="0085191C"/>
    <w:rsid w:val="00851A73"/>
    <w:rsid w:val="008534C8"/>
    <w:rsid w:val="008572B3"/>
    <w:rsid w:val="008601A3"/>
    <w:rsid w:val="00863A2D"/>
    <w:rsid w:val="00864120"/>
    <w:rsid w:val="0086629E"/>
    <w:rsid w:val="00866B62"/>
    <w:rsid w:val="00866DD9"/>
    <w:rsid w:val="008672A4"/>
    <w:rsid w:val="008676E6"/>
    <w:rsid w:val="00867FD9"/>
    <w:rsid w:val="00882A1E"/>
    <w:rsid w:val="0088404B"/>
    <w:rsid w:val="0088588B"/>
    <w:rsid w:val="00885C13"/>
    <w:rsid w:val="0088626A"/>
    <w:rsid w:val="008948AE"/>
    <w:rsid w:val="0089518D"/>
    <w:rsid w:val="0089650D"/>
    <w:rsid w:val="00896F21"/>
    <w:rsid w:val="008A215F"/>
    <w:rsid w:val="008A32CC"/>
    <w:rsid w:val="008A7546"/>
    <w:rsid w:val="008B1C45"/>
    <w:rsid w:val="008B345B"/>
    <w:rsid w:val="008C1B02"/>
    <w:rsid w:val="008C49CE"/>
    <w:rsid w:val="008D0762"/>
    <w:rsid w:val="008D07DE"/>
    <w:rsid w:val="008D080A"/>
    <w:rsid w:val="008D1DDE"/>
    <w:rsid w:val="008D274F"/>
    <w:rsid w:val="008D45C8"/>
    <w:rsid w:val="008E0196"/>
    <w:rsid w:val="008E039A"/>
    <w:rsid w:val="008E0C2B"/>
    <w:rsid w:val="008E109D"/>
    <w:rsid w:val="008E12BB"/>
    <w:rsid w:val="008E20F3"/>
    <w:rsid w:val="008E259E"/>
    <w:rsid w:val="008E62C6"/>
    <w:rsid w:val="008E65EF"/>
    <w:rsid w:val="008E6AFC"/>
    <w:rsid w:val="008F0391"/>
    <w:rsid w:val="008F2652"/>
    <w:rsid w:val="008F3468"/>
    <w:rsid w:val="008F3E74"/>
    <w:rsid w:val="008F65D3"/>
    <w:rsid w:val="008F66FC"/>
    <w:rsid w:val="008F71D0"/>
    <w:rsid w:val="009004D5"/>
    <w:rsid w:val="0090151A"/>
    <w:rsid w:val="0090492A"/>
    <w:rsid w:val="009058D0"/>
    <w:rsid w:val="00905A25"/>
    <w:rsid w:val="0090740D"/>
    <w:rsid w:val="00907545"/>
    <w:rsid w:val="00907546"/>
    <w:rsid w:val="00911154"/>
    <w:rsid w:val="00912B81"/>
    <w:rsid w:val="009131ED"/>
    <w:rsid w:val="009135AB"/>
    <w:rsid w:val="00913F8C"/>
    <w:rsid w:val="0091466F"/>
    <w:rsid w:val="00921585"/>
    <w:rsid w:val="00924183"/>
    <w:rsid w:val="009255AB"/>
    <w:rsid w:val="009266C6"/>
    <w:rsid w:val="00927024"/>
    <w:rsid w:val="0093013F"/>
    <w:rsid w:val="00930397"/>
    <w:rsid w:val="00931641"/>
    <w:rsid w:val="00932DC3"/>
    <w:rsid w:val="0093362F"/>
    <w:rsid w:val="00934A0B"/>
    <w:rsid w:val="0093511E"/>
    <w:rsid w:val="00935461"/>
    <w:rsid w:val="00935C74"/>
    <w:rsid w:val="009365FF"/>
    <w:rsid w:val="00936B90"/>
    <w:rsid w:val="009402DA"/>
    <w:rsid w:val="00940447"/>
    <w:rsid w:val="00941139"/>
    <w:rsid w:val="00942332"/>
    <w:rsid w:val="00942B58"/>
    <w:rsid w:val="00942FF3"/>
    <w:rsid w:val="00943F55"/>
    <w:rsid w:val="0094559B"/>
    <w:rsid w:val="009455D3"/>
    <w:rsid w:val="0094676D"/>
    <w:rsid w:val="00952A88"/>
    <w:rsid w:val="0095584C"/>
    <w:rsid w:val="00955E4E"/>
    <w:rsid w:val="009566C2"/>
    <w:rsid w:val="00960E1C"/>
    <w:rsid w:val="00962432"/>
    <w:rsid w:val="00970543"/>
    <w:rsid w:val="009726C7"/>
    <w:rsid w:val="00972C88"/>
    <w:rsid w:val="00975D5F"/>
    <w:rsid w:val="00976752"/>
    <w:rsid w:val="009828F8"/>
    <w:rsid w:val="00983068"/>
    <w:rsid w:val="00983DD4"/>
    <w:rsid w:val="0098492D"/>
    <w:rsid w:val="0098526F"/>
    <w:rsid w:val="00985441"/>
    <w:rsid w:val="00985D3D"/>
    <w:rsid w:val="009860A0"/>
    <w:rsid w:val="00990166"/>
    <w:rsid w:val="00990A11"/>
    <w:rsid w:val="0099161D"/>
    <w:rsid w:val="009921F1"/>
    <w:rsid w:val="00992202"/>
    <w:rsid w:val="00995352"/>
    <w:rsid w:val="00997852"/>
    <w:rsid w:val="009A0175"/>
    <w:rsid w:val="009A085D"/>
    <w:rsid w:val="009A157F"/>
    <w:rsid w:val="009A4366"/>
    <w:rsid w:val="009B044D"/>
    <w:rsid w:val="009B119B"/>
    <w:rsid w:val="009B390E"/>
    <w:rsid w:val="009B3FA0"/>
    <w:rsid w:val="009C0D7E"/>
    <w:rsid w:val="009C1977"/>
    <w:rsid w:val="009C6B3C"/>
    <w:rsid w:val="009C7D95"/>
    <w:rsid w:val="009D0318"/>
    <w:rsid w:val="009D0AC9"/>
    <w:rsid w:val="009D1153"/>
    <w:rsid w:val="009D1D7C"/>
    <w:rsid w:val="009D1E5B"/>
    <w:rsid w:val="009D2562"/>
    <w:rsid w:val="009D3CED"/>
    <w:rsid w:val="009D47AC"/>
    <w:rsid w:val="009D497D"/>
    <w:rsid w:val="009D4CAE"/>
    <w:rsid w:val="009D4F50"/>
    <w:rsid w:val="009D7FC5"/>
    <w:rsid w:val="009E07BF"/>
    <w:rsid w:val="009E0E44"/>
    <w:rsid w:val="009E2364"/>
    <w:rsid w:val="009E3191"/>
    <w:rsid w:val="009E3988"/>
    <w:rsid w:val="009E4A54"/>
    <w:rsid w:val="009E4E6B"/>
    <w:rsid w:val="009E5780"/>
    <w:rsid w:val="009E67A5"/>
    <w:rsid w:val="009E7B9D"/>
    <w:rsid w:val="009E7FF7"/>
    <w:rsid w:val="009F0185"/>
    <w:rsid w:val="009F0A98"/>
    <w:rsid w:val="009F18F5"/>
    <w:rsid w:val="009F5CE1"/>
    <w:rsid w:val="009F613E"/>
    <w:rsid w:val="009F7068"/>
    <w:rsid w:val="00A00F3E"/>
    <w:rsid w:val="00A03F43"/>
    <w:rsid w:val="00A06DD7"/>
    <w:rsid w:val="00A1109D"/>
    <w:rsid w:val="00A12197"/>
    <w:rsid w:val="00A12D14"/>
    <w:rsid w:val="00A13471"/>
    <w:rsid w:val="00A147AC"/>
    <w:rsid w:val="00A16222"/>
    <w:rsid w:val="00A21069"/>
    <w:rsid w:val="00A21BFB"/>
    <w:rsid w:val="00A22763"/>
    <w:rsid w:val="00A229DF"/>
    <w:rsid w:val="00A23861"/>
    <w:rsid w:val="00A2474A"/>
    <w:rsid w:val="00A30254"/>
    <w:rsid w:val="00A35E6D"/>
    <w:rsid w:val="00A360E3"/>
    <w:rsid w:val="00A40858"/>
    <w:rsid w:val="00A42384"/>
    <w:rsid w:val="00A44010"/>
    <w:rsid w:val="00A4714D"/>
    <w:rsid w:val="00A47CF9"/>
    <w:rsid w:val="00A50A89"/>
    <w:rsid w:val="00A519F9"/>
    <w:rsid w:val="00A51D1C"/>
    <w:rsid w:val="00A52377"/>
    <w:rsid w:val="00A52BE7"/>
    <w:rsid w:val="00A530D1"/>
    <w:rsid w:val="00A55FAD"/>
    <w:rsid w:val="00A56E83"/>
    <w:rsid w:val="00A617F0"/>
    <w:rsid w:val="00A61B1D"/>
    <w:rsid w:val="00A61FBB"/>
    <w:rsid w:val="00A63E8A"/>
    <w:rsid w:val="00A641FB"/>
    <w:rsid w:val="00A64859"/>
    <w:rsid w:val="00A664A8"/>
    <w:rsid w:val="00A665E6"/>
    <w:rsid w:val="00A66BD2"/>
    <w:rsid w:val="00A67E10"/>
    <w:rsid w:val="00A720F7"/>
    <w:rsid w:val="00A7797D"/>
    <w:rsid w:val="00A77C4A"/>
    <w:rsid w:val="00A80EE4"/>
    <w:rsid w:val="00A811BB"/>
    <w:rsid w:val="00A81608"/>
    <w:rsid w:val="00A83508"/>
    <w:rsid w:val="00A83602"/>
    <w:rsid w:val="00A838F0"/>
    <w:rsid w:val="00A83E8E"/>
    <w:rsid w:val="00A845BD"/>
    <w:rsid w:val="00A86A83"/>
    <w:rsid w:val="00A87057"/>
    <w:rsid w:val="00A9210D"/>
    <w:rsid w:val="00A9264A"/>
    <w:rsid w:val="00A93BEC"/>
    <w:rsid w:val="00A955E5"/>
    <w:rsid w:val="00A97902"/>
    <w:rsid w:val="00AA0599"/>
    <w:rsid w:val="00AA0DD8"/>
    <w:rsid w:val="00AA112C"/>
    <w:rsid w:val="00AA24F4"/>
    <w:rsid w:val="00AA4352"/>
    <w:rsid w:val="00AA4453"/>
    <w:rsid w:val="00AA61CB"/>
    <w:rsid w:val="00AB0F24"/>
    <w:rsid w:val="00AB68F0"/>
    <w:rsid w:val="00AB6E56"/>
    <w:rsid w:val="00AC0198"/>
    <w:rsid w:val="00AC1131"/>
    <w:rsid w:val="00AC2ED9"/>
    <w:rsid w:val="00AC3D6A"/>
    <w:rsid w:val="00AC4432"/>
    <w:rsid w:val="00AC456E"/>
    <w:rsid w:val="00AC4730"/>
    <w:rsid w:val="00AC4FBB"/>
    <w:rsid w:val="00AC658A"/>
    <w:rsid w:val="00AD0203"/>
    <w:rsid w:val="00AD1972"/>
    <w:rsid w:val="00AD49D8"/>
    <w:rsid w:val="00AD6DAE"/>
    <w:rsid w:val="00AE1ACE"/>
    <w:rsid w:val="00AE23A2"/>
    <w:rsid w:val="00AE3319"/>
    <w:rsid w:val="00AE365D"/>
    <w:rsid w:val="00AE3748"/>
    <w:rsid w:val="00AE3A23"/>
    <w:rsid w:val="00AE3CBF"/>
    <w:rsid w:val="00AE5252"/>
    <w:rsid w:val="00AE76A1"/>
    <w:rsid w:val="00AF37BB"/>
    <w:rsid w:val="00AF418D"/>
    <w:rsid w:val="00AF4446"/>
    <w:rsid w:val="00AF5D22"/>
    <w:rsid w:val="00AF7F8C"/>
    <w:rsid w:val="00B00D5C"/>
    <w:rsid w:val="00B0129B"/>
    <w:rsid w:val="00B02145"/>
    <w:rsid w:val="00B026C3"/>
    <w:rsid w:val="00B0277A"/>
    <w:rsid w:val="00B03278"/>
    <w:rsid w:val="00B03A79"/>
    <w:rsid w:val="00B04414"/>
    <w:rsid w:val="00B058F9"/>
    <w:rsid w:val="00B05E7D"/>
    <w:rsid w:val="00B0661C"/>
    <w:rsid w:val="00B11875"/>
    <w:rsid w:val="00B119D3"/>
    <w:rsid w:val="00B159D8"/>
    <w:rsid w:val="00B15E78"/>
    <w:rsid w:val="00B24619"/>
    <w:rsid w:val="00B259CD"/>
    <w:rsid w:val="00B27BB2"/>
    <w:rsid w:val="00B3057C"/>
    <w:rsid w:val="00B30842"/>
    <w:rsid w:val="00B31727"/>
    <w:rsid w:val="00B31855"/>
    <w:rsid w:val="00B32D86"/>
    <w:rsid w:val="00B33370"/>
    <w:rsid w:val="00B33790"/>
    <w:rsid w:val="00B33EE6"/>
    <w:rsid w:val="00B34E37"/>
    <w:rsid w:val="00B34F81"/>
    <w:rsid w:val="00B360DB"/>
    <w:rsid w:val="00B3671E"/>
    <w:rsid w:val="00B371A6"/>
    <w:rsid w:val="00B40726"/>
    <w:rsid w:val="00B4254A"/>
    <w:rsid w:val="00B456B8"/>
    <w:rsid w:val="00B4623D"/>
    <w:rsid w:val="00B50E67"/>
    <w:rsid w:val="00B56320"/>
    <w:rsid w:val="00B6069A"/>
    <w:rsid w:val="00B60C68"/>
    <w:rsid w:val="00B62916"/>
    <w:rsid w:val="00B6343A"/>
    <w:rsid w:val="00B64C4E"/>
    <w:rsid w:val="00B65B81"/>
    <w:rsid w:val="00B6685F"/>
    <w:rsid w:val="00B67829"/>
    <w:rsid w:val="00B73A84"/>
    <w:rsid w:val="00B754E5"/>
    <w:rsid w:val="00B76535"/>
    <w:rsid w:val="00B77581"/>
    <w:rsid w:val="00B821A1"/>
    <w:rsid w:val="00B83147"/>
    <w:rsid w:val="00B84443"/>
    <w:rsid w:val="00B851F9"/>
    <w:rsid w:val="00B862AF"/>
    <w:rsid w:val="00B925E2"/>
    <w:rsid w:val="00B92A7D"/>
    <w:rsid w:val="00B942CE"/>
    <w:rsid w:val="00BA4448"/>
    <w:rsid w:val="00BA604F"/>
    <w:rsid w:val="00BA674A"/>
    <w:rsid w:val="00BA6A44"/>
    <w:rsid w:val="00BA7F0D"/>
    <w:rsid w:val="00BB0DD0"/>
    <w:rsid w:val="00BB0E33"/>
    <w:rsid w:val="00BB1CA3"/>
    <w:rsid w:val="00BB2771"/>
    <w:rsid w:val="00BB4900"/>
    <w:rsid w:val="00BB4FAD"/>
    <w:rsid w:val="00BB60EF"/>
    <w:rsid w:val="00BB6D1C"/>
    <w:rsid w:val="00BC47D1"/>
    <w:rsid w:val="00BC4C06"/>
    <w:rsid w:val="00BD1536"/>
    <w:rsid w:val="00BD200B"/>
    <w:rsid w:val="00BD286D"/>
    <w:rsid w:val="00BD39CD"/>
    <w:rsid w:val="00BD3F43"/>
    <w:rsid w:val="00BD53C9"/>
    <w:rsid w:val="00BD765F"/>
    <w:rsid w:val="00BE284F"/>
    <w:rsid w:val="00BE3B4C"/>
    <w:rsid w:val="00BE5542"/>
    <w:rsid w:val="00BE6D1E"/>
    <w:rsid w:val="00BF0103"/>
    <w:rsid w:val="00BF0DCB"/>
    <w:rsid w:val="00BF31C7"/>
    <w:rsid w:val="00BF3D12"/>
    <w:rsid w:val="00BF4987"/>
    <w:rsid w:val="00BF6CFD"/>
    <w:rsid w:val="00C00885"/>
    <w:rsid w:val="00C010AB"/>
    <w:rsid w:val="00C01960"/>
    <w:rsid w:val="00C02479"/>
    <w:rsid w:val="00C02A1B"/>
    <w:rsid w:val="00C066D9"/>
    <w:rsid w:val="00C12F3F"/>
    <w:rsid w:val="00C15906"/>
    <w:rsid w:val="00C174DD"/>
    <w:rsid w:val="00C202EC"/>
    <w:rsid w:val="00C2310A"/>
    <w:rsid w:val="00C2344A"/>
    <w:rsid w:val="00C240CC"/>
    <w:rsid w:val="00C243D7"/>
    <w:rsid w:val="00C2553C"/>
    <w:rsid w:val="00C269F1"/>
    <w:rsid w:val="00C273D8"/>
    <w:rsid w:val="00C30B9C"/>
    <w:rsid w:val="00C31895"/>
    <w:rsid w:val="00C31A30"/>
    <w:rsid w:val="00C35F73"/>
    <w:rsid w:val="00C374D4"/>
    <w:rsid w:val="00C40417"/>
    <w:rsid w:val="00C41A7B"/>
    <w:rsid w:val="00C42B0B"/>
    <w:rsid w:val="00C469DE"/>
    <w:rsid w:val="00C46C0E"/>
    <w:rsid w:val="00C478C3"/>
    <w:rsid w:val="00C505DE"/>
    <w:rsid w:val="00C51919"/>
    <w:rsid w:val="00C522B7"/>
    <w:rsid w:val="00C5244F"/>
    <w:rsid w:val="00C60F9E"/>
    <w:rsid w:val="00C61DB3"/>
    <w:rsid w:val="00C64ED3"/>
    <w:rsid w:val="00C66A57"/>
    <w:rsid w:val="00C743AB"/>
    <w:rsid w:val="00C76415"/>
    <w:rsid w:val="00C771F3"/>
    <w:rsid w:val="00C77435"/>
    <w:rsid w:val="00C8551A"/>
    <w:rsid w:val="00C85649"/>
    <w:rsid w:val="00C900B0"/>
    <w:rsid w:val="00C91685"/>
    <w:rsid w:val="00C939E4"/>
    <w:rsid w:val="00C942AC"/>
    <w:rsid w:val="00C94F09"/>
    <w:rsid w:val="00C95300"/>
    <w:rsid w:val="00C960E3"/>
    <w:rsid w:val="00C96333"/>
    <w:rsid w:val="00C9668F"/>
    <w:rsid w:val="00C97A29"/>
    <w:rsid w:val="00CA00A1"/>
    <w:rsid w:val="00CA25D4"/>
    <w:rsid w:val="00CA32BA"/>
    <w:rsid w:val="00CA4836"/>
    <w:rsid w:val="00CA5125"/>
    <w:rsid w:val="00CA6DD8"/>
    <w:rsid w:val="00CB1BB0"/>
    <w:rsid w:val="00CB2044"/>
    <w:rsid w:val="00CB5E39"/>
    <w:rsid w:val="00CB721C"/>
    <w:rsid w:val="00CC000D"/>
    <w:rsid w:val="00CC62FF"/>
    <w:rsid w:val="00CC76EB"/>
    <w:rsid w:val="00CD1186"/>
    <w:rsid w:val="00CD2810"/>
    <w:rsid w:val="00CD329C"/>
    <w:rsid w:val="00CD6BD2"/>
    <w:rsid w:val="00CD78F6"/>
    <w:rsid w:val="00CD7AAE"/>
    <w:rsid w:val="00CE2C34"/>
    <w:rsid w:val="00CE2DF5"/>
    <w:rsid w:val="00CE3AAB"/>
    <w:rsid w:val="00CE45B9"/>
    <w:rsid w:val="00CE46D3"/>
    <w:rsid w:val="00CE719D"/>
    <w:rsid w:val="00CE77DB"/>
    <w:rsid w:val="00CF2412"/>
    <w:rsid w:val="00CF2C80"/>
    <w:rsid w:val="00CF36DB"/>
    <w:rsid w:val="00CF3A79"/>
    <w:rsid w:val="00CF3B99"/>
    <w:rsid w:val="00CF5CD0"/>
    <w:rsid w:val="00D01834"/>
    <w:rsid w:val="00D01FBD"/>
    <w:rsid w:val="00D04DED"/>
    <w:rsid w:val="00D1029F"/>
    <w:rsid w:val="00D10A2F"/>
    <w:rsid w:val="00D12B85"/>
    <w:rsid w:val="00D12BB5"/>
    <w:rsid w:val="00D1477B"/>
    <w:rsid w:val="00D1555F"/>
    <w:rsid w:val="00D16187"/>
    <w:rsid w:val="00D2019F"/>
    <w:rsid w:val="00D2102C"/>
    <w:rsid w:val="00D23ABB"/>
    <w:rsid w:val="00D31089"/>
    <w:rsid w:val="00D32A5B"/>
    <w:rsid w:val="00D33DC6"/>
    <w:rsid w:val="00D340E0"/>
    <w:rsid w:val="00D41EDE"/>
    <w:rsid w:val="00D427AD"/>
    <w:rsid w:val="00D431B1"/>
    <w:rsid w:val="00D4798D"/>
    <w:rsid w:val="00D54398"/>
    <w:rsid w:val="00D5556C"/>
    <w:rsid w:val="00D55AFC"/>
    <w:rsid w:val="00D56C85"/>
    <w:rsid w:val="00D60149"/>
    <w:rsid w:val="00D61C33"/>
    <w:rsid w:val="00D61D0C"/>
    <w:rsid w:val="00D632B3"/>
    <w:rsid w:val="00D63E98"/>
    <w:rsid w:val="00D645C3"/>
    <w:rsid w:val="00D64E52"/>
    <w:rsid w:val="00D71BF5"/>
    <w:rsid w:val="00D72123"/>
    <w:rsid w:val="00D729CF"/>
    <w:rsid w:val="00D72A2A"/>
    <w:rsid w:val="00D75AFF"/>
    <w:rsid w:val="00D762E6"/>
    <w:rsid w:val="00D77001"/>
    <w:rsid w:val="00D77AB8"/>
    <w:rsid w:val="00D825F9"/>
    <w:rsid w:val="00D8321F"/>
    <w:rsid w:val="00D84595"/>
    <w:rsid w:val="00D85F2A"/>
    <w:rsid w:val="00D871AE"/>
    <w:rsid w:val="00D903D2"/>
    <w:rsid w:val="00D911C5"/>
    <w:rsid w:val="00D91420"/>
    <w:rsid w:val="00D91F39"/>
    <w:rsid w:val="00D93520"/>
    <w:rsid w:val="00D96A82"/>
    <w:rsid w:val="00DA009C"/>
    <w:rsid w:val="00DA0930"/>
    <w:rsid w:val="00DA2065"/>
    <w:rsid w:val="00DA5667"/>
    <w:rsid w:val="00DB2E54"/>
    <w:rsid w:val="00DB34FD"/>
    <w:rsid w:val="00DB5E74"/>
    <w:rsid w:val="00DB6BDF"/>
    <w:rsid w:val="00DC0158"/>
    <w:rsid w:val="00DC0DA6"/>
    <w:rsid w:val="00DC16E3"/>
    <w:rsid w:val="00DC1806"/>
    <w:rsid w:val="00DC4466"/>
    <w:rsid w:val="00DC5337"/>
    <w:rsid w:val="00DC5E95"/>
    <w:rsid w:val="00DC7B5F"/>
    <w:rsid w:val="00DC7CAF"/>
    <w:rsid w:val="00DD01E7"/>
    <w:rsid w:val="00DD0856"/>
    <w:rsid w:val="00DD1AB9"/>
    <w:rsid w:val="00DD463B"/>
    <w:rsid w:val="00DD522E"/>
    <w:rsid w:val="00DD6AEA"/>
    <w:rsid w:val="00DD6AF3"/>
    <w:rsid w:val="00DE05D7"/>
    <w:rsid w:val="00DE0A3F"/>
    <w:rsid w:val="00DE0C04"/>
    <w:rsid w:val="00DE1289"/>
    <w:rsid w:val="00DE1DC7"/>
    <w:rsid w:val="00DE2FF8"/>
    <w:rsid w:val="00DE5B0B"/>
    <w:rsid w:val="00DE6308"/>
    <w:rsid w:val="00DF0A03"/>
    <w:rsid w:val="00DF0DC0"/>
    <w:rsid w:val="00DF4974"/>
    <w:rsid w:val="00DF70E7"/>
    <w:rsid w:val="00E009C2"/>
    <w:rsid w:val="00E00D80"/>
    <w:rsid w:val="00E02F87"/>
    <w:rsid w:val="00E05F83"/>
    <w:rsid w:val="00E06FC6"/>
    <w:rsid w:val="00E076EF"/>
    <w:rsid w:val="00E07A46"/>
    <w:rsid w:val="00E10044"/>
    <w:rsid w:val="00E106A6"/>
    <w:rsid w:val="00E12DB1"/>
    <w:rsid w:val="00E139CF"/>
    <w:rsid w:val="00E1500B"/>
    <w:rsid w:val="00E17EE7"/>
    <w:rsid w:val="00E22575"/>
    <w:rsid w:val="00E24C1E"/>
    <w:rsid w:val="00E26BA1"/>
    <w:rsid w:val="00E27232"/>
    <w:rsid w:val="00E279A4"/>
    <w:rsid w:val="00E3188F"/>
    <w:rsid w:val="00E318E8"/>
    <w:rsid w:val="00E346AF"/>
    <w:rsid w:val="00E35670"/>
    <w:rsid w:val="00E35918"/>
    <w:rsid w:val="00E36323"/>
    <w:rsid w:val="00E36861"/>
    <w:rsid w:val="00E36937"/>
    <w:rsid w:val="00E3704D"/>
    <w:rsid w:val="00E43753"/>
    <w:rsid w:val="00E45378"/>
    <w:rsid w:val="00E476C5"/>
    <w:rsid w:val="00E51B8B"/>
    <w:rsid w:val="00E52580"/>
    <w:rsid w:val="00E55540"/>
    <w:rsid w:val="00E55890"/>
    <w:rsid w:val="00E56286"/>
    <w:rsid w:val="00E5655B"/>
    <w:rsid w:val="00E578CD"/>
    <w:rsid w:val="00E5790C"/>
    <w:rsid w:val="00E61A5B"/>
    <w:rsid w:val="00E63D5E"/>
    <w:rsid w:val="00E7017B"/>
    <w:rsid w:val="00E70CCB"/>
    <w:rsid w:val="00E73A8D"/>
    <w:rsid w:val="00E75BA1"/>
    <w:rsid w:val="00E774FE"/>
    <w:rsid w:val="00E80CF2"/>
    <w:rsid w:val="00E84F6E"/>
    <w:rsid w:val="00E851E7"/>
    <w:rsid w:val="00E8547B"/>
    <w:rsid w:val="00E866D3"/>
    <w:rsid w:val="00E86E9A"/>
    <w:rsid w:val="00E8723F"/>
    <w:rsid w:val="00E90558"/>
    <w:rsid w:val="00E915C6"/>
    <w:rsid w:val="00E93F53"/>
    <w:rsid w:val="00E95705"/>
    <w:rsid w:val="00E9672B"/>
    <w:rsid w:val="00EA0980"/>
    <w:rsid w:val="00EA670C"/>
    <w:rsid w:val="00EB25B4"/>
    <w:rsid w:val="00EB2D89"/>
    <w:rsid w:val="00EB5BF7"/>
    <w:rsid w:val="00EC1282"/>
    <w:rsid w:val="00EC231B"/>
    <w:rsid w:val="00EC4052"/>
    <w:rsid w:val="00ED0415"/>
    <w:rsid w:val="00ED4609"/>
    <w:rsid w:val="00ED53B5"/>
    <w:rsid w:val="00ED6E0A"/>
    <w:rsid w:val="00ED7D23"/>
    <w:rsid w:val="00EE0AE1"/>
    <w:rsid w:val="00EE110E"/>
    <w:rsid w:val="00EE2F05"/>
    <w:rsid w:val="00EE3C1A"/>
    <w:rsid w:val="00EE4028"/>
    <w:rsid w:val="00EE4338"/>
    <w:rsid w:val="00EE4352"/>
    <w:rsid w:val="00EE4A0C"/>
    <w:rsid w:val="00EE4B42"/>
    <w:rsid w:val="00EE73D9"/>
    <w:rsid w:val="00EF16D2"/>
    <w:rsid w:val="00EF251C"/>
    <w:rsid w:val="00EF46CC"/>
    <w:rsid w:val="00EF606B"/>
    <w:rsid w:val="00EF62ED"/>
    <w:rsid w:val="00F0037A"/>
    <w:rsid w:val="00F0084E"/>
    <w:rsid w:val="00F0138E"/>
    <w:rsid w:val="00F028C2"/>
    <w:rsid w:val="00F0397B"/>
    <w:rsid w:val="00F041F5"/>
    <w:rsid w:val="00F054DA"/>
    <w:rsid w:val="00F073EB"/>
    <w:rsid w:val="00F17265"/>
    <w:rsid w:val="00F20198"/>
    <w:rsid w:val="00F20D82"/>
    <w:rsid w:val="00F21805"/>
    <w:rsid w:val="00F21F13"/>
    <w:rsid w:val="00F22441"/>
    <w:rsid w:val="00F23199"/>
    <w:rsid w:val="00F23970"/>
    <w:rsid w:val="00F24C7A"/>
    <w:rsid w:val="00F259D3"/>
    <w:rsid w:val="00F27738"/>
    <w:rsid w:val="00F306D5"/>
    <w:rsid w:val="00F349B8"/>
    <w:rsid w:val="00F34FB9"/>
    <w:rsid w:val="00F41062"/>
    <w:rsid w:val="00F415B7"/>
    <w:rsid w:val="00F41B4A"/>
    <w:rsid w:val="00F44345"/>
    <w:rsid w:val="00F45B6E"/>
    <w:rsid w:val="00F467F8"/>
    <w:rsid w:val="00F46EF3"/>
    <w:rsid w:val="00F50738"/>
    <w:rsid w:val="00F512B1"/>
    <w:rsid w:val="00F54FBC"/>
    <w:rsid w:val="00F55C36"/>
    <w:rsid w:val="00F5711E"/>
    <w:rsid w:val="00F632A0"/>
    <w:rsid w:val="00F634DE"/>
    <w:rsid w:val="00F63ACF"/>
    <w:rsid w:val="00F65B9B"/>
    <w:rsid w:val="00F666EB"/>
    <w:rsid w:val="00F67BFD"/>
    <w:rsid w:val="00F71D94"/>
    <w:rsid w:val="00F71FC1"/>
    <w:rsid w:val="00F722AF"/>
    <w:rsid w:val="00F73238"/>
    <w:rsid w:val="00F73ED1"/>
    <w:rsid w:val="00F74248"/>
    <w:rsid w:val="00F76DB4"/>
    <w:rsid w:val="00F77BEA"/>
    <w:rsid w:val="00F80754"/>
    <w:rsid w:val="00F82896"/>
    <w:rsid w:val="00F86279"/>
    <w:rsid w:val="00F86EBD"/>
    <w:rsid w:val="00F870F6"/>
    <w:rsid w:val="00F87931"/>
    <w:rsid w:val="00F9068C"/>
    <w:rsid w:val="00F91B85"/>
    <w:rsid w:val="00F92F3E"/>
    <w:rsid w:val="00F93848"/>
    <w:rsid w:val="00F96CB3"/>
    <w:rsid w:val="00FA04EE"/>
    <w:rsid w:val="00FA0A01"/>
    <w:rsid w:val="00FA2454"/>
    <w:rsid w:val="00FA4F29"/>
    <w:rsid w:val="00FA5FA7"/>
    <w:rsid w:val="00FA7BD1"/>
    <w:rsid w:val="00FB07C5"/>
    <w:rsid w:val="00FB21B6"/>
    <w:rsid w:val="00FB248B"/>
    <w:rsid w:val="00FB3B1A"/>
    <w:rsid w:val="00FB4A7F"/>
    <w:rsid w:val="00FC0C47"/>
    <w:rsid w:val="00FC1C7D"/>
    <w:rsid w:val="00FC39F9"/>
    <w:rsid w:val="00FC49F6"/>
    <w:rsid w:val="00FC5EA9"/>
    <w:rsid w:val="00FC672F"/>
    <w:rsid w:val="00FC77B5"/>
    <w:rsid w:val="00FD0A04"/>
    <w:rsid w:val="00FD1F56"/>
    <w:rsid w:val="00FD497C"/>
    <w:rsid w:val="00FD4CCA"/>
    <w:rsid w:val="00FD74EB"/>
    <w:rsid w:val="00FD7D9E"/>
    <w:rsid w:val="00FE0C1F"/>
    <w:rsid w:val="00FE5C84"/>
    <w:rsid w:val="00FE6BD1"/>
    <w:rsid w:val="00FE6CD6"/>
    <w:rsid w:val="00FE6D3C"/>
    <w:rsid w:val="00FF28B1"/>
    <w:rsid w:val="00FF2A6A"/>
    <w:rsid w:val="00FF2A8E"/>
    <w:rsid w:val="00FF7605"/>
    <w:rsid w:val="00FF78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FF"/>
    <w:rPr>
      <w:rFonts w:ascii="Times New Roman" w:eastAsia="Times New Roman" w:hAnsi="Times New Roman"/>
    </w:rPr>
  </w:style>
  <w:style w:type="paragraph" w:styleId="Titre1">
    <w:name w:val="heading 1"/>
    <w:basedOn w:val="Normal"/>
    <w:next w:val="Normal"/>
    <w:link w:val="Titre1Car"/>
    <w:uiPriority w:val="9"/>
    <w:qFormat/>
    <w:rsid w:val="005B15B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0512ED"/>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842014"/>
    <w:pPr>
      <w:spacing w:after="75"/>
      <w:outlineLvl w:val="2"/>
    </w:pPr>
    <w:rPr>
      <w:rFonts w:ascii="inherit" w:hAnsi="inherit"/>
      <w:b/>
      <w:bCs/>
      <w:color w:val="FF0000"/>
      <w:sz w:val="27"/>
      <w:szCs w:val="27"/>
    </w:rPr>
  </w:style>
  <w:style w:type="paragraph" w:styleId="Titre7">
    <w:name w:val="heading 7"/>
    <w:basedOn w:val="Normal"/>
    <w:next w:val="Normal"/>
    <w:link w:val="Titre7Car"/>
    <w:uiPriority w:val="9"/>
    <w:semiHidden/>
    <w:unhideWhenUsed/>
    <w:qFormat/>
    <w:rsid w:val="00FA2454"/>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62FF"/>
    <w:rPr>
      <w:rFonts w:ascii="Tahoma" w:hAnsi="Tahoma"/>
      <w:sz w:val="16"/>
      <w:szCs w:val="16"/>
    </w:rPr>
  </w:style>
  <w:style w:type="character" w:customStyle="1" w:styleId="TextedebullesCar">
    <w:name w:val="Texte de bulles Car"/>
    <w:link w:val="Textedebulles"/>
    <w:uiPriority w:val="99"/>
    <w:semiHidden/>
    <w:rsid w:val="00CC62FF"/>
    <w:rPr>
      <w:rFonts w:ascii="Tahoma" w:eastAsia="Times New Roman" w:hAnsi="Tahoma" w:cs="Tahoma"/>
      <w:sz w:val="16"/>
      <w:szCs w:val="16"/>
      <w:lang w:eastAsia="fr-FR"/>
    </w:rPr>
  </w:style>
  <w:style w:type="paragraph" w:styleId="En-tte">
    <w:name w:val="header"/>
    <w:basedOn w:val="Normal"/>
    <w:link w:val="En-tteCar"/>
    <w:rsid w:val="002370CD"/>
    <w:pPr>
      <w:tabs>
        <w:tab w:val="center" w:pos="4536"/>
        <w:tab w:val="right" w:pos="9072"/>
      </w:tabs>
    </w:pPr>
    <w:rPr>
      <w:rFonts w:ascii="Arial" w:hAnsi="Arial"/>
      <w:sz w:val="18"/>
    </w:rPr>
  </w:style>
  <w:style w:type="character" w:customStyle="1" w:styleId="En-tteCar">
    <w:name w:val="En-tête Car"/>
    <w:link w:val="En-tte"/>
    <w:rsid w:val="002370CD"/>
    <w:rPr>
      <w:rFonts w:ascii="Arial" w:eastAsia="Times New Roman" w:hAnsi="Arial" w:cs="Times New Roman"/>
      <w:sz w:val="18"/>
      <w:szCs w:val="20"/>
      <w:lang w:eastAsia="fr-FR"/>
    </w:rPr>
  </w:style>
  <w:style w:type="paragraph" w:styleId="Paragraphedeliste">
    <w:name w:val="List Paragraph"/>
    <w:basedOn w:val="Normal"/>
    <w:uiPriority w:val="34"/>
    <w:qFormat/>
    <w:rsid w:val="009D1D7C"/>
    <w:pPr>
      <w:ind w:left="720"/>
      <w:contextualSpacing/>
    </w:pPr>
  </w:style>
  <w:style w:type="paragraph" w:styleId="Pieddepage">
    <w:name w:val="footer"/>
    <w:basedOn w:val="Normal"/>
    <w:link w:val="PieddepageCar"/>
    <w:uiPriority w:val="99"/>
    <w:unhideWhenUsed/>
    <w:rsid w:val="002B554F"/>
    <w:pPr>
      <w:tabs>
        <w:tab w:val="center" w:pos="4536"/>
        <w:tab w:val="right" w:pos="9072"/>
      </w:tabs>
    </w:pPr>
  </w:style>
  <w:style w:type="character" w:customStyle="1" w:styleId="PieddepageCar">
    <w:name w:val="Pied de page Car"/>
    <w:link w:val="Pieddepage"/>
    <w:uiPriority w:val="99"/>
    <w:rsid w:val="002B554F"/>
    <w:rPr>
      <w:rFonts w:ascii="Times New Roman" w:eastAsia="Times New Roman" w:hAnsi="Times New Roman" w:cs="Times New Roman"/>
      <w:sz w:val="20"/>
      <w:szCs w:val="20"/>
      <w:lang w:eastAsia="fr-FR"/>
    </w:rPr>
  </w:style>
  <w:style w:type="character" w:styleId="Marquedecommentaire">
    <w:name w:val="annotation reference"/>
    <w:semiHidden/>
    <w:rsid w:val="00513441"/>
    <w:rPr>
      <w:sz w:val="16"/>
      <w:szCs w:val="16"/>
    </w:rPr>
  </w:style>
  <w:style w:type="paragraph" w:styleId="NormalWeb">
    <w:name w:val="Normal (Web)"/>
    <w:basedOn w:val="Normal"/>
    <w:uiPriority w:val="99"/>
    <w:unhideWhenUsed/>
    <w:rsid w:val="008C49CE"/>
    <w:pPr>
      <w:spacing w:before="100" w:beforeAutospacing="1" w:after="100" w:afterAutospacing="1"/>
    </w:pPr>
    <w:rPr>
      <w:sz w:val="24"/>
      <w:szCs w:val="24"/>
    </w:rPr>
  </w:style>
  <w:style w:type="paragraph" w:styleId="Notedebasdepage">
    <w:name w:val="footnote text"/>
    <w:basedOn w:val="Normal"/>
    <w:link w:val="NotedebasdepageCar"/>
    <w:uiPriority w:val="99"/>
    <w:semiHidden/>
    <w:unhideWhenUsed/>
    <w:rsid w:val="00B32D86"/>
  </w:style>
  <w:style w:type="character" w:customStyle="1" w:styleId="NotedebasdepageCar">
    <w:name w:val="Note de bas de page Car"/>
    <w:link w:val="Notedebasdepage"/>
    <w:uiPriority w:val="99"/>
    <w:semiHidden/>
    <w:rsid w:val="00B32D8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B32D86"/>
    <w:rPr>
      <w:vertAlign w:val="superscript"/>
    </w:rPr>
  </w:style>
  <w:style w:type="character" w:styleId="Lienhypertexte">
    <w:name w:val="Hyperlink"/>
    <w:uiPriority w:val="99"/>
    <w:unhideWhenUsed/>
    <w:rsid w:val="00AA24F4"/>
    <w:rPr>
      <w:color w:val="0000FF"/>
      <w:u w:val="single"/>
    </w:rPr>
  </w:style>
  <w:style w:type="character" w:styleId="lev">
    <w:name w:val="Strong"/>
    <w:uiPriority w:val="22"/>
    <w:qFormat/>
    <w:rsid w:val="002B610D"/>
    <w:rPr>
      <w:b/>
      <w:bCs/>
    </w:rPr>
  </w:style>
  <w:style w:type="paragraph" w:customStyle="1" w:styleId="Pa1">
    <w:name w:val="Pa1"/>
    <w:basedOn w:val="Normal"/>
    <w:next w:val="Normal"/>
    <w:uiPriority w:val="99"/>
    <w:rsid w:val="0090151A"/>
    <w:pPr>
      <w:autoSpaceDE w:val="0"/>
      <w:autoSpaceDN w:val="0"/>
      <w:adjustRightInd w:val="0"/>
      <w:spacing w:line="221" w:lineRule="atLeast"/>
    </w:pPr>
    <w:rPr>
      <w:rFonts w:ascii="Futura Std Book" w:eastAsia="Calibri" w:hAnsi="Futura Std Book"/>
      <w:sz w:val="24"/>
      <w:szCs w:val="24"/>
    </w:rPr>
  </w:style>
  <w:style w:type="paragraph" w:customStyle="1" w:styleId="Pa3">
    <w:name w:val="Pa3"/>
    <w:basedOn w:val="Normal"/>
    <w:next w:val="Normal"/>
    <w:uiPriority w:val="99"/>
    <w:rsid w:val="008F66FC"/>
    <w:pPr>
      <w:autoSpaceDE w:val="0"/>
      <w:autoSpaceDN w:val="0"/>
      <w:adjustRightInd w:val="0"/>
      <w:spacing w:line="221" w:lineRule="atLeast"/>
    </w:pPr>
    <w:rPr>
      <w:rFonts w:ascii="Futura Std Book" w:eastAsia="Calibri" w:hAnsi="Futura Std Book"/>
      <w:sz w:val="24"/>
      <w:szCs w:val="24"/>
    </w:rPr>
  </w:style>
  <w:style w:type="character" w:customStyle="1" w:styleId="A8">
    <w:name w:val="A8"/>
    <w:uiPriority w:val="99"/>
    <w:rsid w:val="008F66FC"/>
    <w:rPr>
      <w:rFonts w:cs="Futura Std Book"/>
      <w:color w:val="000000"/>
    </w:rPr>
  </w:style>
  <w:style w:type="character" w:customStyle="1" w:styleId="Titre3Car">
    <w:name w:val="Titre 3 Car"/>
    <w:link w:val="Titre3"/>
    <w:uiPriority w:val="9"/>
    <w:rsid w:val="00842014"/>
    <w:rPr>
      <w:rFonts w:ascii="inherit" w:eastAsia="Times New Roman" w:hAnsi="inherit"/>
      <w:b/>
      <w:bCs/>
      <w:color w:val="FF0000"/>
      <w:sz w:val="27"/>
      <w:szCs w:val="27"/>
    </w:rPr>
  </w:style>
  <w:style w:type="character" w:customStyle="1" w:styleId="Titre2Car">
    <w:name w:val="Titre 2 Car"/>
    <w:link w:val="Titre2"/>
    <w:uiPriority w:val="9"/>
    <w:semiHidden/>
    <w:rsid w:val="000512ED"/>
    <w:rPr>
      <w:rFonts w:ascii="Cambria" w:eastAsia="Times New Roman" w:hAnsi="Cambria" w:cs="Times New Roman"/>
      <w:b/>
      <w:bCs/>
      <w:i/>
      <w:iCs/>
      <w:sz w:val="28"/>
      <w:szCs w:val="28"/>
    </w:rPr>
  </w:style>
  <w:style w:type="paragraph" w:customStyle="1" w:styleId="introduction">
    <w:name w:val="introduction"/>
    <w:basedOn w:val="Normal"/>
    <w:rsid w:val="000512ED"/>
    <w:pPr>
      <w:spacing w:before="100" w:beforeAutospacing="1" w:after="100" w:afterAutospacing="1"/>
    </w:pPr>
    <w:rPr>
      <w:b/>
      <w:bCs/>
      <w:color w:val="585858"/>
      <w:sz w:val="24"/>
      <w:szCs w:val="24"/>
    </w:rPr>
  </w:style>
  <w:style w:type="character" w:customStyle="1" w:styleId="subtitle2">
    <w:name w:val="subtitle2"/>
    <w:rsid w:val="00FA2454"/>
    <w:rPr>
      <w:b w:val="0"/>
      <w:bCs w:val="0"/>
      <w:vanish w:val="0"/>
      <w:webHidden w:val="0"/>
      <w:sz w:val="32"/>
      <w:szCs w:val="32"/>
      <w:specVanish w:val="0"/>
    </w:rPr>
  </w:style>
  <w:style w:type="paragraph" w:customStyle="1" w:styleId="normalformulaire">
    <w:name w:val="normal formulaire"/>
    <w:basedOn w:val="Normal"/>
    <w:rsid w:val="00FA2454"/>
    <w:pPr>
      <w:suppressAutoHyphens/>
      <w:jc w:val="both"/>
    </w:pPr>
    <w:rPr>
      <w:rFonts w:ascii="Tahoma" w:hAnsi="Tahoma"/>
      <w:sz w:val="16"/>
      <w:szCs w:val="24"/>
    </w:rPr>
  </w:style>
  <w:style w:type="paragraph" w:customStyle="1" w:styleId="titreformulaire">
    <w:name w:val="titre formulaire"/>
    <w:basedOn w:val="Titre7"/>
    <w:rsid w:val="00FA2454"/>
    <w:pPr>
      <w:keepNext/>
      <w:suppressAutoHyphens/>
      <w:spacing w:before="0" w:after="0"/>
      <w:jc w:val="both"/>
    </w:pPr>
    <w:rPr>
      <w:rFonts w:ascii="Tahoma" w:hAnsi="Tahoma"/>
      <w:b/>
      <w:color w:val="FFFFFF"/>
      <w:sz w:val="20"/>
      <w:szCs w:val="20"/>
    </w:rPr>
  </w:style>
  <w:style w:type="paragraph" w:customStyle="1" w:styleId="italiqueformulaire">
    <w:name w:val="italique formulaire"/>
    <w:basedOn w:val="normalformulaire"/>
    <w:rsid w:val="00FA2454"/>
    <w:rPr>
      <w:i/>
      <w:sz w:val="14"/>
    </w:rPr>
  </w:style>
  <w:style w:type="character" w:customStyle="1" w:styleId="Titre7Car">
    <w:name w:val="Titre 7 Car"/>
    <w:link w:val="Titre7"/>
    <w:uiPriority w:val="9"/>
    <w:semiHidden/>
    <w:rsid w:val="00FA2454"/>
    <w:rPr>
      <w:rFonts w:ascii="Calibri" w:eastAsia="Times New Roman" w:hAnsi="Calibri" w:cs="Times New Roman"/>
      <w:sz w:val="24"/>
      <w:szCs w:val="24"/>
    </w:rPr>
  </w:style>
  <w:style w:type="paragraph" w:customStyle="1" w:styleId="CM1">
    <w:name w:val="CM1"/>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3">
    <w:name w:val="CM3"/>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4">
    <w:name w:val="CM4"/>
    <w:basedOn w:val="Normal"/>
    <w:next w:val="Normal"/>
    <w:uiPriority w:val="99"/>
    <w:rsid w:val="009828F8"/>
    <w:pPr>
      <w:autoSpaceDE w:val="0"/>
      <w:autoSpaceDN w:val="0"/>
      <w:adjustRightInd w:val="0"/>
    </w:pPr>
    <w:rPr>
      <w:rFonts w:ascii="EUAlbertina" w:eastAsia="Calibri" w:hAnsi="EUAlbertina"/>
      <w:sz w:val="24"/>
      <w:szCs w:val="24"/>
    </w:rPr>
  </w:style>
  <w:style w:type="character" w:styleId="Accentuation">
    <w:name w:val="Emphasis"/>
    <w:uiPriority w:val="20"/>
    <w:qFormat/>
    <w:rsid w:val="00A63E8A"/>
    <w:rPr>
      <w:i/>
      <w:iCs/>
    </w:rPr>
  </w:style>
  <w:style w:type="paragraph" w:customStyle="1" w:styleId="Default">
    <w:name w:val="Default"/>
    <w:rsid w:val="00B76535"/>
    <w:pPr>
      <w:autoSpaceDE w:val="0"/>
      <w:autoSpaceDN w:val="0"/>
      <w:adjustRightInd w:val="0"/>
    </w:pPr>
    <w:rPr>
      <w:rFonts w:ascii="Verdana" w:hAnsi="Verdana" w:cs="Verdana"/>
      <w:color w:val="000000"/>
      <w:sz w:val="24"/>
      <w:szCs w:val="24"/>
    </w:rPr>
  </w:style>
  <w:style w:type="paragraph" w:styleId="Corpsdetexte2">
    <w:name w:val="Body Text 2"/>
    <w:basedOn w:val="Normal"/>
    <w:link w:val="Corpsdetexte2Car"/>
    <w:semiHidden/>
    <w:unhideWhenUsed/>
    <w:rsid w:val="00AC658A"/>
    <w:pPr>
      <w:jc w:val="both"/>
    </w:pPr>
    <w:rPr>
      <w:rFonts w:ascii="Tahoma" w:hAnsi="Tahoma"/>
      <w:b/>
      <w:color w:val="008080"/>
      <w:szCs w:val="24"/>
    </w:rPr>
  </w:style>
  <w:style w:type="character" w:customStyle="1" w:styleId="Corpsdetexte2Car">
    <w:name w:val="Corps de texte 2 Car"/>
    <w:link w:val="Corpsdetexte2"/>
    <w:semiHidden/>
    <w:rsid w:val="00AC658A"/>
    <w:rPr>
      <w:rFonts w:ascii="Tahoma" w:eastAsia="Times New Roman" w:hAnsi="Tahoma"/>
      <w:b/>
      <w:color w:val="008080"/>
      <w:szCs w:val="24"/>
    </w:rPr>
  </w:style>
  <w:style w:type="character" w:customStyle="1" w:styleId="apple-converted-space">
    <w:name w:val="apple-converted-space"/>
    <w:rsid w:val="00F415B7"/>
  </w:style>
  <w:style w:type="character" w:customStyle="1" w:styleId="Titre1Car">
    <w:name w:val="Titre 1 Car"/>
    <w:link w:val="Titre1"/>
    <w:uiPriority w:val="9"/>
    <w:rsid w:val="005B15B8"/>
    <w:rPr>
      <w:rFonts w:ascii="Cambria" w:eastAsia="Times New Roman" w:hAnsi="Cambria" w:cs="Times New Roman"/>
      <w:b/>
      <w:bCs/>
      <w:kern w:val="32"/>
      <w:sz w:val="32"/>
      <w:szCs w:val="32"/>
    </w:rPr>
  </w:style>
  <w:style w:type="paragraph" w:styleId="Corpsdetexte">
    <w:name w:val="Body Text"/>
    <w:basedOn w:val="Normal"/>
    <w:link w:val="CorpsdetexteCar"/>
    <w:uiPriority w:val="99"/>
    <w:semiHidden/>
    <w:unhideWhenUsed/>
    <w:rsid w:val="005B15B8"/>
    <w:pPr>
      <w:spacing w:after="120"/>
    </w:pPr>
  </w:style>
  <w:style w:type="character" w:customStyle="1" w:styleId="CorpsdetexteCar">
    <w:name w:val="Corps de texte Car"/>
    <w:link w:val="Corpsdetexte"/>
    <w:uiPriority w:val="99"/>
    <w:semiHidden/>
    <w:rsid w:val="005B15B8"/>
    <w:rPr>
      <w:rFonts w:ascii="Times New Roman" w:eastAsia="Times New Roman" w:hAnsi="Times New Roman"/>
    </w:rPr>
  </w:style>
  <w:style w:type="paragraph" w:styleId="Titre">
    <w:name w:val="Title"/>
    <w:basedOn w:val="Normal"/>
    <w:link w:val="TitreCar"/>
    <w:qFormat/>
    <w:rsid w:val="005B15B8"/>
    <w:pPr>
      <w:spacing w:before="240" w:after="60"/>
      <w:jc w:val="center"/>
      <w:outlineLvl w:val="0"/>
    </w:pPr>
    <w:rPr>
      <w:rFonts w:ascii="Arial" w:hAnsi="Arial"/>
      <w:b/>
      <w:kern w:val="28"/>
      <w:sz w:val="32"/>
      <w:lang w:val="en-US"/>
    </w:rPr>
  </w:style>
  <w:style w:type="character" w:customStyle="1" w:styleId="TitreCar">
    <w:name w:val="Titre Car"/>
    <w:link w:val="Titre"/>
    <w:rsid w:val="005B15B8"/>
    <w:rPr>
      <w:rFonts w:ascii="Arial" w:eastAsia="Times New Roman" w:hAnsi="Arial"/>
      <w:b/>
      <w:kern w:val="28"/>
      <w:sz w:val="32"/>
      <w:lang w:val="en-US"/>
    </w:rPr>
  </w:style>
  <w:style w:type="paragraph" w:styleId="Commentaire">
    <w:name w:val="annotation text"/>
    <w:basedOn w:val="Normal"/>
    <w:link w:val="CommentaireCar"/>
    <w:uiPriority w:val="99"/>
    <w:semiHidden/>
    <w:unhideWhenUsed/>
    <w:rsid w:val="003A0A1C"/>
  </w:style>
  <w:style w:type="character" w:customStyle="1" w:styleId="CommentaireCar">
    <w:name w:val="Commentaire Car"/>
    <w:basedOn w:val="Policepardfaut"/>
    <w:link w:val="Commentaire"/>
    <w:uiPriority w:val="99"/>
    <w:semiHidden/>
    <w:rsid w:val="003A0A1C"/>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3A0A1C"/>
    <w:rPr>
      <w:b/>
      <w:bCs/>
    </w:rPr>
  </w:style>
  <w:style w:type="character" w:customStyle="1" w:styleId="ObjetducommentaireCar">
    <w:name w:val="Objet du commentaire Car"/>
    <w:basedOn w:val="CommentaireCar"/>
    <w:link w:val="Objetducommentaire"/>
    <w:uiPriority w:val="99"/>
    <w:semiHidden/>
    <w:rsid w:val="003A0A1C"/>
    <w:rPr>
      <w:rFonts w:ascii="Times New Roman" w:eastAsia="Times New Roman" w:hAnsi="Times New Roman"/>
      <w:b/>
      <w:bCs/>
    </w:rPr>
  </w:style>
  <w:style w:type="paragraph" w:styleId="Rvision">
    <w:name w:val="Revision"/>
    <w:hidden/>
    <w:uiPriority w:val="99"/>
    <w:semiHidden/>
    <w:rsid w:val="009D47AC"/>
    <w:rPr>
      <w:rFonts w:ascii="Times New Roman" w:eastAsia="Times New Roman" w:hAnsi="Times New Roman"/>
    </w:rPr>
  </w:style>
  <w:style w:type="paragraph" w:customStyle="1" w:styleId="Standard">
    <w:name w:val="Standard"/>
    <w:qFormat/>
    <w:rsid w:val="00F91B85"/>
    <w:pPr>
      <w:widowControl w:val="0"/>
      <w:suppressAutoHyphens/>
      <w:autoSpaceDN w:val="0"/>
      <w:textAlignment w:val="baseline"/>
    </w:pPr>
    <w:rPr>
      <w:rFonts w:ascii="Liberation Sans" w:eastAsia="Lucida Sans Unicode" w:hAnsi="Liberation Sans" w:cs="Tahoma"/>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FF"/>
    <w:rPr>
      <w:rFonts w:ascii="Times New Roman" w:eastAsia="Times New Roman" w:hAnsi="Times New Roman"/>
    </w:rPr>
  </w:style>
  <w:style w:type="paragraph" w:styleId="Titre1">
    <w:name w:val="heading 1"/>
    <w:basedOn w:val="Normal"/>
    <w:next w:val="Normal"/>
    <w:link w:val="Titre1Car"/>
    <w:uiPriority w:val="9"/>
    <w:qFormat/>
    <w:rsid w:val="005B15B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0512ED"/>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842014"/>
    <w:pPr>
      <w:spacing w:after="75"/>
      <w:outlineLvl w:val="2"/>
    </w:pPr>
    <w:rPr>
      <w:rFonts w:ascii="inherit" w:hAnsi="inherit"/>
      <w:b/>
      <w:bCs/>
      <w:color w:val="FF0000"/>
      <w:sz w:val="27"/>
      <w:szCs w:val="27"/>
    </w:rPr>
  </w:style>
  <w:style w:type="paragraph" w:styleId="Titre7">
    <w:name w:val="heading 7"/>
    <w:basedOn w:val="Normal"/>
    <w:next w:val="Normal"/>
    <w:link w:val="Titre7Car"/>
    <w:uiPriority w:val="9"/>
    <w:semiHidden/>
    <w:unhideWhenUsed/>
    <w:qFormat/>
    <w:rsid w:val="00FA2454"/>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62FF"/>
    <w:rPr>
      <w:rFonts w:ascii="Tahoma" w:hAnsi="Tahoma"/>
      <w:sz w:val="16"/>
      <w:szCs w:val="16"/>
    </w:rPr>
  </w:style>
  <w:style w:type="character" w:customStyle="1" w:styleId="TextedebullesCar">
    <w:name w:val="Texte de bulles Car"/>
    <w:link w:val="Textedebulles"/>
    <w:uiPriority w:val="99"/>
    <w:semiHidden/>
    <w:rsid w:val="00CC62FF"/>
    <w:rPr>
      <w:rFonts w:ascii="Tahoma" w:eastAsia="Times New Roman" w:hAnsi="Tahoma" w:cs="Tahoma"/>
      <w:sz w:val="16"/>
      <w:szCs w:val="16"/>
      <w:lang w:eastAsia="fr-FR"/>
    </w:rPr>
  </w:style>
  <w:style w:type="paragraph" w:styleId="En-tte">
    <w:name w:val="header"/>
    <w:basedOn w:val="Normal"/>
    <w:link w:val="En-tteCar"/>
    <w:rsid w:val="002370CD"/>
    <w:pPr>
      <w:tabs>
        <w:tab w:val="center" w:pos="4536"/>
        <w:tab w:val="right" w:pos="9072"/>
      </w:tabs>
    </w:pPr>
    <w:rPr>
      <w:rFonts w:ascii="Arial" w:hAnsi="Arial"/>
      <w:sz w:val="18"/>
    </w:rPr>
  </w:style>
  <w:style w:type="character" w:customStyle="1" w:styleId="En-tteCar">
    <w:name w:val="En-tête Car"/>
    <w:link w:val="En-tte"/>
    <w:rsid w:val="002370CD"/>
    <w:rPr>
      <w:rFonts w:ascii="Arial" w:eastAsia="Times New Roman" w:hAnsi="Arial" w:cs="Times New Roman"/>
      <w:sz w:val="18"/>
      <w:szCs w:val="20"/>
      <w:lang w:eastAsia="fr-FR"/>
    </w:rPr>
  </w:style>
  <w:style w:type="paragraph" w:styleId="Paragraphedeliste">
    <w:name w:val="List Paragraph"/>
    <w:basedOn w:val="Normal"/>
    <w:uiPriority w:val="34"/>
    <w:qFormat/>
    <w:rsid w:val="009D1D7C"/>
    <w:pPr>
      <w:ind w:left="720"/>
      <w:contextualSpacing/>
    </w:pPr>
  </w:style>
  <w:style w:type="paragraph" w:styleId="Pieddepage">
    <w:name w:val="footer"/>
    <w:basedOn w:val="Normal"/>
    <w:link w:val="PieddepageCar"/>
    <w:uiPriority w:val="99"/>
    <w:unhideWhenUsed/>
    <w:rsid w:val="002B554F"/>
    <w:pPr>
      <w:tabs>
        <w:tab w:val="center" w:pos="4536"/>
        <w:tab w:val="right" w:pos="9072"/>
      </w:tabs>
    </w:pPr>
  </w:style>
  <w:style w:type="character" w:customStyle="1" w:styleId="PieddepageCar">
    <w:name w:val="Pied de page Car"/>
    <w:link w:val="Pieddepage"/>
    <w:uiPriority w:val="99"/>
    <w:rsid w:val="002B554F"/>
    <w:rPr>
      <w:rFonts w:ascii="Times New Roman" w:eastAsia="Times New Roman" w:hAnsi="Times New Roman" w:cs="Times New Roman"/>
      <w:sz w:val="20"/>
      <w:szCs w:val="20"/>
      <w:lang w:eastAsia="fr-FR"/>
    </w:rPr>
  </w:style>
  <w:style w:type="character" w:styleId="Marquedecommentaire">
    <w:name w:val="annotation reference"/>
    <w:semiHidden/>
    <w:rsid w:val="00513441"/>
    <w:rPr>
      <w:sz w:val="16"/>
      <w:szCs w:val="16"/>
    </w:rPr>
  </w:style>
  <w:style w:type="paragraph" w:styleId="NormalWeb">
    <w:name w:val="Normal (Web)"/>
    <w:basedOn w:val="Normal"/>
    <w:uiPriority w:val="99"/>
    <w:unhideWhenUsed/>
    <w:rsid w:val="008C49CE"/>
    <w:pPr>
      <w:spacing w:before="100" w:beforeAutospacing="1" w:after="100" w:afterAutospacing="1"/>
    </w:pPr>
    <w:rPr>
      <w:sz w:val="24"/>
      <w:szCs w:val="24"/>
    </w:rPr>
  </w:style>
  <w:style w:type="paragraph" w:styleId="Notedebasdepage">
    <w:name w:val="footnote text"/>
    <w:basedOn w:val="Normal"/>
    <w:link w:val="NotedebasdepageCar"/>
    <w:uiPriority w:val="99"/>
    <w:semiHidden/>
    <w:unhideWhenUsed/>
    <w:rsid w:val="00B32D86"/>
  </w:style>
  <w:style w:type="character" w:customStyle="1" w:styleId="NotedebasdepageCar">
    <w:name w:val="Note de bas de page Car"/>
    <w:link w:val="Notedebasdepage"/>
    <w:uiPriority w:val="99"/>
    <w:semiHidden/>
    <w:rsid w:val="00B32D8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B32D86"/>
    <w:rPr>
      <w:vertAlign w:val="superscript"/>
    </w:rPr>
  </w:style>
  <w:style w:type="character" w:styleId="Lienhypertexte">
    <w:name w:val="Hyperlink"/>
    <w:uiPriority w:val="99"/>
    <w:unhideWhenUsed/>
    <w:rsid w:val="00AA24F4"/>
    <w:rPr>
      <w:color w:val="0000FF"/>
      <w:u w:val="single"/>
    </w:rPr>
  </w:style>
  <w:style w:type="character" w:styleId="lev">
    <w:name w:val="Strong"/>
    <w:uiPriority w:val="22"/>
    <w:qFormat/>
    <w:rsid w:val="002B610D"/>
    <w:rPr>
      <w:b/>
      <w:bCs/>
    </w:rPr>
  </w:style>
  <w:style w:type="paragraph" w:customStyle="1" w:styleId="Pa1">
    <w:name w:val="Pa1"/>
    <w:basedOn w:val="Normal"/>
    <w:next w:val="Normal"/>
    <w:uiPriority w:val="99"/>
    <w:rsid w:val="0090151A"/>
    <w:pPr>
      <w:autoSpaceDE w:val="0"/>
      <w:autoSpaceDN w:val="0"/>
      <w:adjustRightInd w:val="0"/>
      <w:spacing w:line="221" w:lineRule="atLeast"/>
    </w:pPr>
    <w:rPr>
      <w:rFonts w:ascii="Futura Std Book" w:eastAsia="Calibri" w:hAnsi="Futura Std Book"/>
      <w:sz w:val="24"/>
      <w:szCs w:val="24"/>
    </w:rPr>
  </w:style>
  <w:style w:type="paragraph" w:customStyle="1" w:styleId="Pa3">
    <w:name w:val="Pa3"/>
    <w:basedOn w:val="Normal"/>
    <w:next w:val="Normal"/>
    <w:uiPriority w:val="99"/>
    <w:rsid w:val="008F66FC"/>
    <w:pPr>
      <w:autoSpaceDE w:val="0"/>
      <w:autoSpaceDN w:val="0"/>
      <w:adjustRightInd w:val="0"/>
      <w:spacing w:line="221" w:lineRule="atLeast"/>
    </w:pPr>
    <w:rPr>
      <w:rFonts w:ascii="Futura Std Book" w:eastAsia="Calibri" w:hAnsi="Futura Std Book"/>
      <w:sz w:val="24"/>
      <w:szCs w:val="24"/>
    </w:rPr>
  </w:style>
  <w:style w:type="character" w:customStyle="1" w:styleId="A8">
    <w:name w:val="A8"/>
    <w:uiPriority w:val="99"/>
    <w:rsid w:val="008F66FC"/>
    <w:rPr>
      <w:rFonts w:cs="Futura Std Book"/>
      <w:color w:val="000000"/>
    </w:rPr>
  </w:style>
  <w:style w:type="character" w:customStyle="1" w:styleId="Titre3Car">
    <w:name w:val="Titre 3 Car"/>
    <w:link w:val="Titre3"/>
    <w:uiPriority w:val="9"/>
    <w:rsid w:val="00842014"/>
    <w:rPr>
      <w:rFonts w:ascii="inherit" w:eastAsia="Times New Roman" w:hAnsi="inherit"/>
      <w:b/>
      <w:bCs/>
      <w:color w:val="FF0000"/>
      <w:sz w:val="27"/>
      <w:szCs w:val="27"/>
    </w:rPr>
  </w:style>
  <w:style w:type="character" w:customStyle="1" w:styleId="Titre2Car">
    <w:name w:val="Titre 2 Car"/>
    <w:link w:val="Titre2"/>
    <w:uiPriority w:val="9"/>
    <w:semiHidden/>
    <w:rsid w:val="000512ED"/>
    <w:rPr>
      <w:rFonts w:ascii="Cambria" w:eastAsia="Times New Roman" w:hAnsi="Cambria" w:cs="Times New Roman"/>
      <w:b/>
      <w:bCs/>
      <w:i/>
      <w:iCs/>
      <w:sz w:val="28"/>
      <w:szCs w:val="28"/>
    </w:rPr>
  </w:style>
  <w:style w:type="paragraph" w:customStyle="1" w:styleId="introduction">
    <w:name w:val="introduction"/>
    <w:basedOn w:val="Normal"/>
    <w:rsid w:val="000512ED"/>
    <w:pPr>
      <w:spacing w:before="100" w:beforeAutospacing="1" w:after="100" w:afterAutospacing="1"/>
    </w:pPr>
    <w:rPr>
      <w:b/>
      <w:bCs/>
      <w:color w:val="585858"/>
      <w:sz w:val="24"/>
      <w:szCs w:val="24"/>
    </w:rPr>
  </w:style>
  <w:style w:type="character" w:customStyle="1" w:styleId="subtitle2">
    <w:name w:val="subtitle2"/>
    <w:rsid w:val="00FA2454"/>
    <w:rPr>
      <w:b w:val="0"/>
      <w:bCs w:val="0"/>
      <w:vanish w:val="0"/>
      <w:webHidden w:val="0"/>
      <w:sz w:val="32"/>
      <w:szCs w:val="32"/>
      <w:specVanish w:val="0"/>
    </w:rPr>
  </w:style>
  <w:style w:type="paragraph" w:customStyle="1" w:styleId="normalformulaire">
    <w:name w:val="normal formulaire"/>
    <w:basedOn w:val="Normal"/>
    <w:rsid w:val="00FA2454"/>
    <w:pPr>
      <w:suppressAutoHyphens/>
      <w:jc w:val="both"/>
    </w:pPr>
    <w:rPr>
      <w:rFonts w:ascii="Tahoma" w:hAnsi="Tahoma"/>
      <w:sz w:val="16"/>
      <w:szCs w:val="24"/>
    </w:rPr>
  </w:style>
  <w:style w:type="paragraph" w:customStyle="1" w:styleId="titreformulaire">
    <w:name w:val="titre formulaire"/>
    <w:basedOn w:val="Titre7"/>
    <w:rsid w:val="00FA2454"/>
    <w:pPr>
      <w:keepNext/>
      <w:suppressAutoHyphens/>
      <w:spacing w:before="0" w:after="0"/>
      <w:jc w:val="both"/>
    </w:pPr>
    <w:rPr>
      <w:rFonts w:ascii="Tahoma" w:hAnsi="Tahoma"/>
      <w:b/>
      <w:color w:val="FFFFFF"/>
      <w:sz w:val="20"/>
      <w:szCs w:val="20"/>
    </w:rPr>
  </w:style>
  <w:style w:type="paragraph" w:customStyle="1" w:styleId="italiqueformulaire">
    <w:name w:val="italique formulaire"/>
    <w:basedOn w:val="normalformulaire"/>
    <w:rsid w:val="00FA2454"/>
    <w:rPr>
      <w:i/>
      <w:sz w:val="14"/>
    </w:rPr>
  </w:style>
  <w:style w:type="character" w:customStyle="1" w:styleId="Titre7Car">
    <w:name w:val="Titre 7 Car"/>
    <w:link w:val="Titre7"/>
    <w:uiPriority w:val="9"/>
    <w:semiHidden/>
    <w:rsid w:val="00FA2454"/>
    <w:rPr>
      <w:rFonts w:ascii="Calibri" w:eastAsia="Times New Roman" w:hAnsi="Calibri" w:cs="Times New Roman"/>
      <w:sz w:val="24"/>
      <w:szCs w:val="24"/>
    </w:rPr>
  </w:style>
  <w:style w:type="paragraph" w:customStyle="1" w:styleId="CM1">
    <w:name w:val="CM1"/>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3">
    <w:name w:val="CM3"/>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4">
    <w:name w:val="CM4"/>
    <w:basedOn w:val="Normal"/>
    <w:next w:val="Normal"/>
    <w:uiPriority w:val="99"/>
    <w:rsid w:val="009828F8"/>
    <w:pPr>
      <w:autoSpaceDE w:val="0"/>
      <w:autoSpaceDN w:val="0"/>
      <w:adjustRightInd w:val="0"/>
    </w:pPr>
    <w:rPr>
      <w:rFonts w:ascii="EUAlbertina" w:eastAsia="Calibri" w:hAnsi="EUAlbertina"/>
      <w:sz w:val="24"/>
      <w:szCs w:val="24"/>
    </w:rPr>
  </w:style>
  <w:style w:type="character" w:styleId="Accentuation">
    <w:name w:val="Emphasis"/>
    <w:uiPriority w:val="20"/>
    <w:qFormat/>
    <w:rsid w:val="00A63E8A"/>
    <w:rPr>
      <w:i/>
      <w:iCs/>
    </w:rPr>
  </w:style>
  <w:style w:type="paragraph" w:customStyle="1" w:styleId="Default">
    <w:name w:val="Default"/>
    <w:rsid w:val="00B76535"/>
    <w:pPr>
      <w:autoSpaceDE w:val="0"/>
      <w:autoSpaceDN w:val="0"/>
      <w:adjustRightInd w:val="0"/>
    </w:pPr>
    <w:rPr>
      <w:rFonts w:ascii="Verdana" w:hAnsi="Verdana" w:cs="Verdana"/>
      <w:color w:val="000000"/>
      <w:sz w:val="24"/>
      <w:szCs w:val="24"/>
    </w:rPr>
  </w:style>
  <w:style w:type="paragraph" w:styleId="Corpsdetexte2">
    <w:name w:val="Body Text 2"/>
    <w:basedOn w:val="Normal"/>
    <w:link w:val="Corpsdetexte2Car"/>
    <w:semiHidden/>
    <w:unhideWhenUsed/>
    <w:rsid w:val="00AC658A"/>
    <w:pPr>
      <w:jc w:val="both"/>
    </w:pPr>
    <w:rPr>
      <w:rFonts w:ascii="Tahoma" w:hAnsi="Tahoma"/>
      <w:b/>
      <w:color w:val="008080"/>
      <w:szCs w:val="24"/>
    </w:rPr>
  </w:style>
  <w:style w:type="character" w:customStyle="1" w:styleId="Corpsdetexte2Car">
    <w:name w:val="Corps de texte 2 Car"/>
    <w:link w:val="Corpsdetexte2"/>
    <w:semiHidden/>
    <w:rsid w:val="00AC658A"/>
    <w:rPr>
      <w:rFonts w:ascii="Tahoma" w:eastAsia="Times New Roman" w:hAnsi="Tahoma"/>
      <w:b/>
      <w:color w:val="008080"/>
      <w:szCs w:val="24"/>
    </w:rPr>
  </w:style>
  <w:style w:type="character" w:customStyle="1" w:styleId="apple-converted-space">
    <w:name w:val="apple-converted-space"/>
    <w:rsid w:val="00F415B7"/>
  </w:style>
  <w:style w:type="character" w:customStyle="1" w:styleId="Titre1Car">
    <w:name w:val="Titre 1 Car"/>
    <w:link w:val="Titre1"/>
    <w:uiPriority w:val="9"/>
    <w:rsid w:val="005B15B8"/>
    <w:rPr>
      <w:rFonts w:ascii="Cambria" w:eastAsia="Times New Roman" w:hAnsi="Cambria" w:cs="Times New Roman"/>
      <w:b/>
      <w:bCs/>
      <w:kern w:val="32"/>
      <w:sz w:val="32"/>
      <w:szCs w:val="32"/>
    </w:rPr>
  </w:style>
  <w:style w:type="paragraph" w:styleId="Corpsdetexte">
    <w:name w:val="Body Text"/>
    <w:basedOn w:val="Normal"/>
    <w:link w:val="CorpsdetexteCar"/>
    <w:uiPriority w:val="99"/>
    <w:semiHidden/>
    <w:unhideWhenUsed/>
    <w:rsid w:val="005B15B8"/>
    <w:pPr>
      <w:spacing w:after="120"/>
    </w:pPr>
  </w:style>
  <w:style w:type="character" w:customStyle="1" w:styleId="CorpsdetexteCar">
    <w:name w:val="Corps de texte Car"/>
    <w:link w:val="Corpsdetexte"/>
    <w:uiPriority w:val="99"/>
    <w:semiHidden/>
    <w:rsid w:val="005B15B8"/>
    <w:rPr>
      <w:rFonts w:ascii="Times New Roman" w:eastAsia="Times New Roman" w:hAnsi="Times New Roman"/>
    </w:rPr>
  </w:style>
  <w:style w:type="paragraph" w:styleId="Titre">
    <w:name w:val="Title"/>
    <w:basedOn w:val="Normal"/>
    <w:link w:val="TitreCar"/>
    <w:qFormat/>
    <w:rsid w:val="005B15B8"/>
    <w:pPr>
      <w:spacing w:before="240" w:after="60"/>
      <w:jc w:val="center"/>
      <w:outlineLvl w:val="0"/>
    </w:pPr>
    <w:rPr>
      <w:rFonts w:ascii="Arial" w:hAnsi="Arial"/>
      <w:b/>
      <w:kern w:val="28"/>
      <w:sz w:val="32"/>
      <w:lang w:val="en-US"/>
    </w:rPr>
  </w:style>
  <w:style w:type="character" w:customStyle="1" w:styleId="TitreCar">
    <w:name w:val="Titre Car"/>
    <w:link w:val="Titre"/>
    <w:rsid w:val="005B15B8"/>
    <w:rPr>
      <w:rFonts w:ascii="Arial" w:eastAsia="Times New Roman" w:hAnsi="Arial"/>
      <w:b/>
      <w:kern w:val="28"/>
      <w:sz w:val="32"/>
      <w:lang w:val="en-US"/>
    </w:rPr>
  </w:style>
  <w:style w:type="paragraph" w:styleId="Commentaire">
    <w:name w:val="annotation text"/>
    <w:basedOn w:val="Normal"/>
    <w:link w:val="CommentaireCar"/>
    <w:uiPriority w:val="99"/>
    <w:semiHidden/>
    <w:unhideWhenUsed/>
    <w:rsid w:val="003A0A1C"/>
  </w:style>
  <w:style w:type="character" w:customStyle="1" w:styleId="CommentaireCar">
    <w:name w:val="Commentaire Car"/>
    <w:basedOn w:val="Policepardfaut"/>
    <w:link w:val="Commentaire"/>
    <w:uiPriority w:val="99"/>
    <w:semiHidden/>
    <w:rsid w:val="003A0A1C"/>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3A0A1C"/>
    <w:rPr>
      <w:b/>
      <w:bCs/>
    </w:rPr>
  </w:style>
  <w:style w:type="character" w:customStyle="1" w:styleId="ObjetducommentaireCar">
    <w:name w:val="Objet du commentaire Car"/>
    <w:basedOn w:val="CommentaireCar"/>
    <w:link w:val="Objetducommentaire"/>
    <w:uiPriority w:val="99"/>
    <w:semiHidden/>
    <w:rsid w:val="003A0A1C"/>
    <w:rPr>
      <w:rFonts w:ascii="Times New Roman" w:eastAsia="Times New Roman" w:hAnsi="Times New Roman"/>
      <w:b/>
      <w:bCs/>
    </w:rPr>
  </w:style>
  <w:style w:type="paragraph" w:styleId="Rvision">
    <w:name w:val="Revision"/>
    <w:hidden/>
    <w:uiPriority w:val="99"/>
    <w:semiHidden/>
    <w:rsid w:val="009D47AC"/>
    <w:rPr>
      <w:rFonts w:ascii="Times New Roman" w:eastAsia="Times New Roman" w:hAnsi="Times New Roman"/>
    </w:rPr>
  </w:style>
  <w:style w:type="paragraph" w:customStyle="1" w:styleId="Standard">
    <w:name w:val="Standard"/>
    <w:qFormat/>
    <w:rsid w:val="00F91B85"/>
    <w:pPr>
      <w:widowControl w:val="0"/>
      <w:suppressAutoHyphens/>
      <w:autoSpaceDN w:val="0"/>
      <w:textAlignment w:val="baseline"/>
    </w:pPr>
    <w:rPr>
      <w:rFonts w:ascii="Liberation Sans" w:eastAsia="Lucida Sans Unicode" w:hAnsi="Liberation Sans"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5593">
      <w:bodyDiv w:val="1"/>
      <w:marLeft w:val="0"/>
      <w:marRight w:val="0"/>
      <w:marTop w:val="0"/>
      <w:marBottom w:val="0"/>
      <w:divBdr>
        <w:top w:val="none" w:sz="0" w:space="0" w:color="auto"/>
        <w:left w:val="none" w:sz="0" w:space="0" w:color="auto"/>
        <w:bottom w:val="none" w:sz="0" w:space="0" w:color="auto"/>
        <w:right w:val="none" w:sz="0" w:space="0" w:color="auto"/>
      </w:divBdr>
    </w:div>
    <w:div w:id="153111343">
      <w:bodyDiv w:val="1"/>
      <w:marLeft w:val="0"/>
      <w:marRight w:val="0"/>
      <w:marTop w:val="0"/>
      <w:marBottom w:val="0"/>
      <w:divBdr>
        <w:top w:val="none" w:sz="0" w:space="0" w:color="auto"/>
        <w:left w:val="none" w:sz="0" w:space="0" w:color="auto"/>
        <w:bottom w:val="none" w:sz="0" w:space="0" w:color="auto"/>
        <w:right w:val="none" w:sz="0" w:space="0" w:color="auto"/>
      </w:divBdr>
      <w:divsChild>
        <w:div w:id="635180134">
          <w:marLeft w:val="0"/>
          <w:marRight w:val="0"/>
          <w:marTop w:val="0"/>
          <w:marBottom w:val="0"/>
          <w:divBdr>
            <w:top w:val="none" w:sz="0" w:space="0" w:color="auto"/>
            <w:left w:val="none" w:sz="0" w:space="0" w:color="auto"/>
            <w:bottom w:val="none" w:sz="0" w:space="0" w:color="auto"/>
            <w:right w:val="none" w:sz="0" w:space="0" w:color="auto"/>
          </w:divBdr>
          <w:divsChild>
            <w:div w:id="1831821703">
              <w:marLeft w:val="0"/>
              <w:marRight w:val="0"/>
              <w:marTop w:val="0"/>
              <w:marBottom w:val="0"/>
              <w:divBdr>
                <w:top w:val="none" w:sz="0" w:space="0" w:color="auto"/>
                <w:left w:val="none" w:sz="0" w:space="0" w:color="auto"/>
                <w:bottom w:val="none" w:sz="0" w:space="0" w:color="auto"/>
                <w:right w:val="none" w:sz="0" w:space="0" w:color="auto"/>
              </w:divBdr>
              <w:divsChild>
                <w:div w:id="99645795">
                  <w:marLeft w:val="0"/>
                  <w:marRight w:val="0"/>
                  <w:marTop w:val="0"/>
                  <w:marBottom w:val="0"/>
                  <w:divBdr>
                    <w:top w:val="none" w:sz="0" w:space="0" w:color="auto"/>
                    <w:left w:val="none" w:sz="0" w:space="0" w:color="auto"/>
                    <w:bottom w:val="none" w:sz="0" w:space="0" w:color="auto"/>
                    <w:right w:val="none" w:sz="0" w:space="0" w:color="auto"/>
                  </w:divBdr>
                  <w:divsChild>
                    <w:div w:id="571739857">
                      <w:marLeft w:val="0"/>
                      <w:marRight w:val="0"/>
                      <w:marTop w:val="0"/>
                      <w:marBottom w:val="0"/>
                      <w:divBdr>
                        <w:top w:val="none" w:sz="0" w:space="0" w:color="auto"/>
                        <w:left w:val="none" w:sz="0" w:space="0" w:color="auto"/>
                        <w:bottom w:val="none" w:sz="0" w:space="0" w:color="auto"/>
                        <w:right w:val="none" w:sz="0" w:space="0" w:color="auto"/>
                      </w:divBdr>
                      <w:divsChild>
                        <w:div w:id="738098379">
                          <w:marLeft w:val="0"/>
                          <w:marRight w:val="0"/>
                          <w:marTop w:val="0"/>
                          <w:marBottom w:val="0"/>
                          <w:divBdr>
                            <w:top w:val="none" w:sz="0" w:space="0" w:color="auto"/>
                            <w:left w:val="none" w:sz="0" w:space="0" w:color="auto"/>
                            <w:bottom w:val="none" w:sz="0" w:space="0" w:color="auto"/>
                            <w:right w:val="none" w:sz="0" w:space="0" w:color="auto"/>
                          </w:divBdr>
                          <w:divsChild>
                            <w:div w:id="1528905453">
                              <w:marLeft w:val="0"/>
                              <w:marRight w:val="0"/>
                              <w:marTop w:val="0"/>
                              <w:marBottom w:val="0"/>
                              <w:divBdr>
                                <w:top w:val="none" w:sz="0" w:space="0" w:color="auto"/>
                                <w:left w:val="none" w:sz="0" w:space="0" w:color="auto"/>
                                <w:bottom w:val="none" w:sz="0" w:space="0" w:color="auto"/>
                                <w:right w:val="none" w:sz="0" w:space="0" w:color="auto"/>
                              </w:divBdr>
                              <w:divsChild>
                                <w:div w:id="813253756">
                                  <w:marLeft w:val="0"/>
                                  <w:marRight w:val="0"/>
                                  <w:marTop w:val="0"/>
                                  <w:marBottom w:val="0"/>
                                  <w:divBdr>
                                    <w:top w:val="none" w:sz="0" w:space="0" w:color="auto"/>
                                    <w:left w:val="none" w:sz="0" w:space="0" w:color="auto"/>
                                    <w:bottom w:val="none" w:sz="0" w:space="0" w:color="auto"/>
                                    <w:right w:val="none" w:sz="0" w:space="0" w:color="auto"/>
                                  </w:divBdr>
                                  <w:divsChild>
                                    <w:div w:id="1526404522">
                                      <w:marLeft w:val="0"/>
                                      <w:marRight w:val="0"/>
                                      <w:marTop w:val="0"/>
                                      <w:marBottom w:val="0"/>
                                      <w:divBdr>
                                        <w:top w:val="none" w:sz="0" w:space="0" w:color="auto"/>
                                        <w:left w:val="none" w:sz="0" w:space="0" w:color="auto"/>
                                        <w:bottom w:val="none" w:sz="0" w:space="0" w:color="auto"/>
                                        <w:right w:val="none" w:sz="0" w:space="0" w:color="auto"/>
                                      </w:divBdr>
                                      <w:divsChild>
                                        <w:div w:id="343872199">
                                          <w:marLeft w:val="0"/>
                                          <w:marRight w:val="0"/>
                                          <w:marTop w:val="0"/>
                                          <w:marBottom w:val="0"/>
                                          <w:divBdr>
                                            <w:top w:val="none" w:sz="0" w:space="0" w:color="auto"/>
                                            <w:left w:val="none" w:sz="0" w:space="0" w:color="auto"/>
                                            <w:bottom w:val="none" w:sz="0" w:space="0" w:color="auto"/>
                                            <w:right w:val="none" w:sz="0" w:space="0" w:color="auto"/>
                                          </w:divBdr>
                                          <w:divsChild>
                                            <w:div w:id="1889415659">
                                              <w:marLeft w:val="0"/>
                                              <w:marRight w:val="0"/>
                                              <w:marTop w:val="0"/>
                                              <w:marBottom w:val="0"/>
                                              <w:divBdr>
                                                <w:top w:val="none" w:sz="0" w:space="0" w:color="auto"/>
                                                <w:left w:val="none" w:sz="0" w:space="0" w:color="auto"/>
                                                <w:bottom w:val="none" w:sz="0" w:space="0" w:color="auto"/>
                                                <w:right w:val="none" w:sz="0" w:space="0" w:color="auto"/>
                                              </w:divBdr>
                                              <w:divsChild>
                                                <w:div w:id="1122455717">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sChild>
                                                        <w:div w:id="1920628683">
                                                          <w:marLeft w:val="0"/>
                                                          <w:marRight w:val="0"/>
                                                          <w:marTop w:val="0"/>
                                                          <w:marBottom w:val="0"/>
                                                          <w:divBdr>
                                                            <w:top w:val="none" w:sz="0" w:space="0" w:color="auto"/>
                                                            <w:left w:val="none" w:sz="0" w:space="0" w:color="auto"/>
                                                            <w:bottom w:val="none" w:sz="0" w:space="0" w:color="auto"/>
                                                            <w:right w:val="none" w:sz="0" w:space="0" w:color="auto"/>
                                                          </w:divBdr>
                                                          <w:divsChild>
                                                            <w:div w:id="5277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25290">
      <w:bodyDiv w:val="1"/>
      <w:marLeft w:val="0"/>
      <w:marRight w:val="0"/>
      <w:marTop w:val="0"/>
      <w:marBottom w:val="0"/>
      <w:divBdr>
        <w:top w:val="none" w:sz="0" w:space="0" w:color="auto"/>
        <w:left w:val="none" w:sz="0" w:space="0" w:color="auto"/>
        <w:bottom w:val="none" w:sz="0" w:space="0" w:color="auto"/>
        <w:right w:val="none" w:sz="0" w:space="0" w:color="auto"/>
      </w:divBdr>
      <w:divsChild>
        <w:div w:id="2002074515">
          <w:marLeft w:val="0"/>
          <w:marRight w:val="0"/>
          <w:marTop w:val="0"/>
          <w:marBottom w:val="0"/>
          <w:divBdr>
            <w:top w:val="none" w:sz="0" w:space="0" w:color="auto"/>
            <w:left w:val="none" w:sz="0" w:space="0" w:color="auto"/>
            <w:bottom w:val="none" w:sz="0" w:space="0" w:color="auto"/>
            <w:right w:val="none" w:sz="0" w:space="0" w:color="auto"/>
          </w:divBdr>
          <w:divsChild>
            <w:div w:id="1668820448">
              <w:marLeft w:val="0"/>
              <w:marRight w:val="0"/>
              <w:marTop w:val="450"/>
              <w:marBottom w:val="0"/>
              <w:divBdr>
                <w:top w:val="none" w:sz="0" w:space="0" w:color="auto"/>
                <w:left w:val="none" w:sz="0" w:space="0" w:color="auto"/>
                <w:bottom w:val="none" w:sz="0" w:space="0" w:color="auto"/>
                <w:right w:val="none" w:sz="0" w:space="0" w:color="auto"/>
              </w:divBdr>
              <w:divsChild>
                <w:div w:id="91274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9454">
      <w:bodyDiv w:val="1"/>
      <w:marLeft w:val="0"/>
      <w:marRight w:val="0"/>
      <w:marTop w:val="0"/>
      <w:marBottom w:val="0"/>
      <w:divBdr>
        <w:top w:val="none" w:sz="0" w:space="0" w:color="auto"/>
        <w:left w:val="none" w:sz="0" w:space="0" w:color="auto"/>
        <w:bottom w:val="none" w:sz="0" w:space="0" w:color="auto"/>
        <w:right w:val="none" w:sz="0" w:space="0" w:color="auto"/>
      </w:divBdr>
    </w:div>
    <w:div w:id="231623460">
      <w:bodyDiv w:val="1"/>
      <w:marLeft w:val="0"/>
      <w:marRight w:val="0"/>
      <w:marTop w:val="0"/>
      <w:marBottom w:val="0"/>
      <w:divBdr>
        <w:top w:val="none" w:sz="0" w:space="0" w:color="auto"/>
        <w:left w:val="none" w:sz="0" w:space="0" w:color="auto"/>
        <w:bottom w:val="none" w:sz="0" w:space="0" w:color="auto"/>
        <w:right w:val="none" w:sz="0" w:space="0" w:color="auto"/>
      </w:divBdr>
    </w:div>
    <w:div w:id="261035164">
      <w:bodyDiv w:val="1"/>
      <w:marLeft w:val="0"/>
      <w:marRight w:val="0"/>
      <w:marTop w:val="0"/>
      <w:marBottom w:val="0"/>
      <w:divBdr>
        <w:top w:val="none" w:sz="0" w:space="0" w:color="auto"/>
        <w:left w:val="none" w:sz="0" w:space="0" w:color="auto"/>
        <w:bottom w:val="none" w:sz="0" w:space="0" w:color="auto"/>
        <w:right w:val="none" w:sz="0" w:space="0" w:color="auto"/>
      </w:divBdr>
    </w:div>
    <w:div w:id="295839333">
      <w:bodyDiv w:val="1"/>
      <w:marLeft w:val="0"/>
      <w:marRight w:val="0"/>
      <w:marTop w:val="0"/>
      <w:marBottom w:val="0"/>
      <w:divBdr>
        <w:top w:val="none" w:sz="0" w:space="0" w:color="auto"/>
        <w:left w:val="none" w:sz="0" w:space="0" w:color="auto"/>
        <w:bottom w:val="none" w:sz="0" w:space="0" w:color="auto"/>
        <w:right w:val="none" w:sz="0" w:space="0" w:color="auto"/>
      </w:divBdr>
    </w:div>
    <w:div w:id="334303128">
      <w:bodyDiv w:val="1"/>
      <w:marLeft w:val="0"/>
      <w:marRight w:val="0"/>
      <w:marTop w:val="0"/>
      <w:marBottom w:val="0"/>
      <w:divBdr>
        <w:top w:val="none" w:sz="0" w:space="0" w:color="auto"/>
        <w:left w:val="none" w:sz="0" w:space="0" w:color="auto"/>
        <w:bottom w:val="none" w:sz="0" w:space="0" w:color="auto"/>
        <w:right w:val="none" w:sz="0" w:space="0" w:color="auto"/>
      </w:divBdr>
      <w:divsChild>
        <w:div w:id="1128354592">
          <w:marLeft w:val="0"/>
          <w:marRight w:val="0"/>
          <w:marTop w:val="0"/>
          <w:marBottom w:val="0"/>
          <w:divBdr>
            <w:top w:val="none" w:sz="0" w:space="0" w:color="auto"/>
            <w:left w:val="none" w:sz="0" w:space="0" w:color="auto"/>
            <w:bottom w:val="none" w:sz="0" w:space="0" w:color="auto"/>
            <w:right w:val="none" w:sz="0" w:space="0" w:color="auto"/>
          </w:divBdr>
          <w:divsChild>
            <w:div w:id="1219972790">
              <w:marLeft w:val="0"/>
              <w:marRight w:val="0"/>
              <w:marTop w:val="0"/>
              <w:marBottom w:val="0"/>
              <w:divBdr>
                <w:top w:val="none" w:sz="0" w:space="0" w:color="auto"/>
                <w:left w:val="none" w:sz="0" w:space="0" w:color="auto"/>
                <w:bottom w:val="none" w:sz="0" w:space="0" w:color="auto"/>
                <w:right w:val="none" w:sz="0" w:space="0" w:color="auto"/>
              </w:divBdr>
              <w:divsChild>
                <w:div w:id="1143353152">
                  <w:marLeft w:val="0"/>
                  <w:marRight w:val="0"/>
                  <w:marTop w:val="0"/>
                  <w:marBottom w:val="0"/>
                  <w:divBdr>
                    <w:top w:val="none" w:sz="0" w:space="0" w:color="auto"/>
                    <w:left w:val="none" w:sz="0" w:space="0" w:color="auto"/>
                    <w:bottom w:val="none" w:sz="0" w:space="0" w:color="auto"/>
                    <w:right w:val="none" w:sz="0" w:space="0" w:color="auto"/>
                  </w:divBdr>
                  <w:divsChild>
                    <w:div w:id="1498839874">
                      <w:marLeft w:val="0"/>
                      <w:marRight w:val="0"/>
                      <w:marTop w:val="0"/>
                      <w:marBottom w:val="0"/>
                      <w:divBdr>
                        <w:top w:val="none" w:sz="0" w:space="0" w:color="auto"/>
                        <w:left w:val="none" w:sz="0" w:space="0" w:color="auto"/>
                        <w:bottom w:val="none" w:sz="0" w:space="0" w:color="auto"/>
                        <w:right w:val="none" w:sz="0" w:space="0" w:color="auto"/>
                      </w:divBdr>
                      <w:divsChild>
                        <w:div w:id="12923633">
                          <w:marLeft w:val="0"/>
                          <w:marRight w:val="0"/>
                          <w:marTop w:val="0"/>
                          <w:marBottom w:val="0"/>
                          <w:divBdr>
                            <w:top w:val="none" w:sz="0" w:space="0" w:color="auto"/>
                            <w:left w:val="none" w:sz="0" w:space="0" w:color="auto"/>
                            <w:bottom w:val="none" w:sz="0" w:space="0" w:color="auto"/>
                            <w:right w:val="none" w:sz="0" w:space="0" w:color="auto"/>
                          </w:divBdr>
                          <w:divsChild>
                            <w:div w:id="3215798">
                              <w:marLeft w:val="0"/>
                              <w:marRight w:val="0"/>
                              <w:marTop w:val="0"/>
                              <w:marBottom w:val="0"/>
                              <w:divBdr>
                                <w:top w:val="none" w:sz="0" w:space="0" w:color="auto"/>
                                <w:left w:val="none" w:sz="0" w:space="0" w:color="auto"/>
                                <w:bottom w:val="none" w:sz="0" w:space="0" w:color="auto"/>
                                <w:right w:val="none" w:sz="0" w:space="0" w:color="auto"/>
                              </w:divBdr>
                              <w:divsChild>
                                <w:div w:id="975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976842">
      <w:bodyDiv w:val="1"/>
      <w:marLeft w:val="0"/>
      <w:marRight w:val="0"/>
      <w:marTop w:val="0"/>
      <w:marBottom w:val="0"/>
      <w:divBdr>
        <w:top w:val="none" w:sz="0" w:space="0" w:color="auto"/>
        <w:left w:val="none" w:sz="0" w:space="0" w:color="auto"/>
        <w:bottom w:val="none" w:sz="0" w:space="0" w:color="auto"/>
        <w:right w:val="none" w:sz="0" w:space="0" w:color="auto"/>
      </w:divBdr>
    </w:div>
    <w:div w:id="447283296">
      <w:bodyDiv w:val="1"/>
      <w:marLeft w:val="0"/>
      <w:marRight w:val="0"/>
      <w:marTop w:val="0"/>
      <w:marBottom w:val="0"/>
      <w:divBdr>
        <w:top w:val="none" w:sz="0" w:space="0" w:color="auto"/>
        <w:left w:val="none" w:sz="0" w:space="0" w:color="auto"/>
        <w:bottom w:val="none" w:sz="0" w:space="0" w:color="auto"/>
        <w:right w:val="none" w:sz="0" w:space="0" w:color="auto"/>
      </w:divBdr>
    </w:div>
    <w:div w:id="768089362">
      <w:bodyDiv w:val="1"/>
      <w:marLeft w:val="0"/>
      <w:marRight w:val="0"/>
      <w:marTop w:val="0"/>
      <w:marBottom w:val="14"/>
      <w:divBdr>
        <w:top w:val="none" w:sz="0" w:space="0" w:color="auto"/>
        <w:left w:val="none" w:sz="0" w:space="0" w:color="auto"/>
        <w:bottom w:val="none" w:sz="0" w:space="0" w:color="auto"/>
        <w:right w:val="none" w:sz="0" w:space="0" w:color="auto"/>
      </w:divBdr>
      <w:divsChild>
        <w:div w:id="1549410190">
          <w:marLeft w:val="0"/>
          <w:marRight w:val="0"/>
          <w:marTop w:val="0"/>
          <w:marBottom w:val="0"/>
          <w:divBdr>
            <w:top w:val="none" w:sz="0" w:space="0" w:color="auto"/>
            <w:left w:val="none" w:sz="0" w:space="0" w:color="auto"/>
            <w:bottom w:val="none" w:sz="0" w:space="0" w:color="auto"/>
            <w:right w:val="none" w:sz="0" w:space="0" w:color="auto"/>
          </w:divBdr>
          <w:divsChild>
            <w:div w:id="1838954509">
              <w:marLeft w:val="0"/>
              <w:marRight w:val="0"/>
              <w:marTop w:val="0"/>
              <w:marBottom w:val="0"/>
              <w:divBdr>
                <w:top w:val="none" w:sz="0" w:space="0" w:color="auto"/>
                <w:left w:val="none" w:sz="0" w:space="0" w:color="auto"/>
                <w:bottom w:val="none" w:sz="0" w:space="0" w:color="auto"/>
                <w:right w:val="none" w:sz="0" w:space="0" w:color="auto"/>
              </w:divBdr>
              <w:divsChild>
                <w:div w:id="1565524645">
                  <w:marLeft w:val="149"/>
                  <w:marRight w:val="149"/>
                  <w:marTop w:val="68"/>
                  <w:marBottom w:val="0"/>
                  <w:divBdr>
                    <w:top w:val="none" w:sz="0" w:space="0" w:color="auto"/>
                    <w:left w:val="none" w:sz="0" w:space="0" w:color="auto"/>
                    <w:bottom w:val="none" w:sz="0" w:space="0" w:color="auto"/>
                    <w:right w:val="none" w:sz="0" w:space="0" w:color="auto"/>
                  </w:divBdr>
                  <w:divsChild>
                    <w:div w:id="100418834">
                      <w:marLeft w:val="0"/>
                      <w:marRight w:val="0"/>
                      <w:marTop w:val="0"/>
                      <w:marBottom w:val="0"/>
                      <w:divBdr>
                        <w:top w:val="none" w:sz="0" w:space="0" w:color="auto"/>
                        <w:left w:val="single" w:sz="2" w:space="0" w:color="CCCCCC"/>
                        <w:bottom w:val="none" w:sz="0" w:space="0" w:color="auto"/>
                        <w:right w:val="single" w:sz="2" w:space="0" w:color="CCCCCC"/>
                      </w:divBdr>
                      <w:divsChild>
                        <w:div w:id="886457916">
                          <w:marLeft w:val="20"/>
                          <w:marRight w:val="0"/>
                          <w:marTop w:val="0"/>
                          <w:marBottom w:val="0"/>
                          <w:divBdr>
                            <w:top w:val="none" w:sz="0" w:space="0" w:color="auto"/>
                            <w:left w:val="dotted" w:sz="6" w:space="0" w:color="C0C0C0"/>
                            <w:bottom w:val="none" w:sz="0" w:space="0" w:color="auto"/>
                            <w:right w:val="none" w:sz="0" w:space="0" w:color="auto"/>
                          </w:divBdr>
                          <w:divsChild>
                            <w:div w:id="147294546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73440">
      <w:bodyDiv w:val="1"/>
      <w:marLeft w:val="0"/>
      <w:marRight w:val="0"/>
      <w:marTop w:val="0"/>
      <w:marBottom w:val="0"/>
      <w:divBdr>
        <w:top w:val="none" w:sz="0" w:space="0" w:color="auto"/>
        <w:left w:val="none" w:sz="0" w:space="0" w:color="auto"/>
        <w:bottom w:val="none" w:sz="0" w:space="0" w:color="auto"/>
        <w:right w:val="none" w:sz="0" w:space="0" w:color="auto"/>
      </w:divBdr>
      <w:divsChild>
        <w:div w:id="1053234769">
          <w:marLeft w:val="0"/>
          <w:marRight w:val="0"/>
          <w:marTop w:val="0"/>
          <w:marBottom w:val="0"/>
          <w:divBdr>
            <w:top w:val="none" w:sz="0" w:space="0" w:color="auto"/>
            <w:left w:val="none" w:sz="0" w:space="0" w:color="auto"/>
            <w:bottom w:val="none" w:sz="0" w:space="0" w:color="auto"/>
            <w:right w:val="none" w:sz="0" w:space="0" w:color="auto"/>
          </w:divBdr>
          <w:divsChild>
            <w:div w:id="2146964112">
              <w:marLeft w:val="0"/>
              <w:marRight w:val="0"/>
              <w:marTop w:val="0"/>
              <w:marBottom w:val="0"/>
              <w:divBdr>
                <w:top w:val="none" w:sz="0" w:space="0" w:color="auto"/>
                <w:left w:val="none" w:sz="0" w:space="0" w:color="auto"/>
                <w:bottom w:val="none" w:sz="0" w:space="0" w:color="auto"/>
                <w:right w:val="none" w:sz="0" w:space="0" w:color="auto"/>
              </w:divBdr>
              <w:divsChild>
                <w:div w:id="2065448290">
                  <w:marLeft w:val="0"/>
                  <w:marRight w:val="0"/>
                  <w:marTop w:val="0"/>
                  <w:marBottom w:val="0"/>
                  <w:divBdr>
                    <w:top w:val="none" w:sz="0" w:space="0" w:color="auto"/>
                    <w:left w:val="none" w:sz="0" w:space="0" w:color="auto"/>
                    <w:bottom w:val="none" w:sz="0" w:space="0" w:color="auto"/>
                    <w:right w:val="none" w:sz="0" w:space="0" w:color="auto"/>
                  </w:divBdr>
                  <w:divsChild>
                    <w:div w:id="2010406181">
                      <w:marLeft w:val="0"/>
                      <w:marRight w:val="0"/>
                      <w:marTop w:val="0"/>
                      <w:marBottom w:val="0"/>
                      <w:divBdr>
                        <w:top w:val="none" w:sz="0" w:space="0" w:color="auto"/>
                        <w:left w:val="none" w:sz="0" w:space="0" w:color="auto"/>
                        <w:bottom w:val="none" w:sz="0" w:space="0" w:color="auto"/>
                        <w:right w:val="none" w:sz="0" w:space="0" w:color="auto"/>
                      </w:divBdr>
                      <w:divsChild>
                        <w:div w:id="185336178">
                          <w:marLeft w:val="0"/>
                          <w:marRight w:val="0"/>
                          <w:marTop w:val="0"/>
                          <w:marBottom w:val="0"/>
                          <w:divBdr>
                            <w:top w:val="none" w:sz="0" w:space="0" w:color="auto"/>
                            <w:left w:val="none" w:sz="0" w:space="0" w:color="auto"/>
                            <w:bottom w:val="none" w:sz="0" w:space="0" w:color="auto"/>
                            <w:right w:val="none" w:sz="0" w:space="0" w:color="auto"/>
                          </w:divBdr>
                          <w:divsChild>
                            <w:div w:id="1431201866">
                              <w:marLeft w:val="0"/>
                              <w:marRight w:val="0"/>
                              <w:marTop w:val="0"/>
                              <w:marBottom w:val="0"/>
                              <w:divBdr>
                                <w:top w:val="none" w:sz="0" w:space="0" w:color="auto"/>
                                <w:left w:val="none" w:sz="0" w:space="0" w:color="auto"/>
                                <w:bottom w:val="none" w:sz="0" w:space="0" w:color="auto"/>
                                <w:right w:val="none" w:sz="0" w:space="0" w:color="auto"/>
                              </w:divBdr>
                              <w:divsChild>
                                <w:div w:id="785541056">
                                  <w:marLeft w:val="218"/>
                                  <w:marRight w:val="201"/>
                                  <w:marTop w:val="0"/>
                                  <w:marBottom w:val="117"/>
                                  <w:divBdr>
                                    <w:top w:val="none" w:sz="0" w:space="0" w:color="auto"/>
                                    <w:left w:val="none" w:sz="0" w:space="0" w:color="auto"/>
                                    <w:bottom w:val="none" w:sz="0" w:space="0" w:color="auto"/>
                                    <w:right w:val="none" w:sz="0" w:space="0" w:color="auto"/>
                                  </w:divBdr>
                                  <w:divsChild>
                                    <w:div w:id="728920687">
                                      <w:marLeft w:val="0"/>
                                      <w:marRight w:val="0"/>
                                      <w:marTop w:val="0"/>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449532">
      <w:bodyDiv w:val="1"/>
      <w:marLeft w:val="0"/>
      <w:marRight w:val="0"/>
      <w:marTop w:val="0"/>
      <w:marBottom w:val="0"/>
      <w:divBdr>
        <w:top w:val="none" w:sz="0" w:space="0" w:color="auto"/>
        <w:left w:val="none" w:sz="0" w:space="0" w:color="auto"/>
        <w:bottom w:val="none" w:sz="0" w:space="0" w:color="auto"/>
        <w:right w:val="none" w:sz="0" w:space="0" w:color="auto"/>
      </w:divBdr>
    </w:div>
    <w:div w:id="919409104">
      <w:bodyDiv w:val="1"/>
      <w:marLeft w:val="0"/>
      <w:marRight w:val="0"/>
      <w:marTop w:val="0"/>
      <w:marBottom w:val="0"/>
      <w:divBdr>
        <w:top w:val="none" w:sz="0" w:space="0" w:color="auto"/>
        <w:left w:val="none" w:sz="0" w:space="0" w:color="auto"/>
        <w:bottom w:val="none" w:sz="0" w:space="0" w:color="auto"/>
        <w:right w:val="none" w:sz="0" w:space="0" w:color="auto"/>
      </w:divBdr>
      <w:divsChild>
        <w:div w:id="1062370341">
          <w:marLeft w:val="-6450"/>
          <w:marRight w:val="0"/>
          <w:marTop w:val="0"/>
          <w:marBottom w:val="0"/>
          <w:divBdr>
            <w:top w:val="none" w:sz="0" w:space="0" w:color="auto"/>
            <w:left w:val="none" w:sz="0" w:space="0" w:color="auto"/>
            <w:bottom w:val="none" w:sz="0" w:space="0" w:color="auto"/>
            <w:right w:val="none" w:sz="0" w:space="0" w:color="auto"/>
          </w:divBdr>
          <w:divsChild>
            <w:div w:id="366180345">
              <w:marLeft w:val="2925"/>
              <w:marRight w:val="0"/>
              <w:marTop w:val="0"/>
              <w:marBottom w:val="0"/>
              <w:divBdr>
                <w:top w:val="none" w:sz="0" w:space="0" w:color="auto"/>
                <w:left w:val="none" w:sz="0" w:space="0" w:color="auto"/>
                <w:bottom w:val="none" w:sz="0" w:space="0" w:color="auto"/>
                <w:right w:val="none" w:sz="0" w:space="0" w:color="auto"/>
              </w:divBdr>
              <w:divsChild>
                <w:div w:id="146107462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6165">
      <w:bodyDiv w:val="1"/>
      <w:marLeft w:val="0"/>
      <w:marRight w:val="0"/>
      <w:marTop w:val="0"/>
      <w:marBottom w:val="0"/>
      <w:divBdr>
        <w:top w:val="none" w:sz="0" w:space="0" w:color="auto"/>
        <w:left w:val="none" w:sz="0" w:space="0" w:color="auto"/>
        <w:bottom w:val="none" w:sz="0" w:space="0" w:color="auto"/>
        <w:right w:val="none" w:sz="0" w:space="0" w:color="auto"/>
      </w:divBdr>
    </w:div>
    <w:div w:id="1011025358">
      <w:bodyDiv w:val="1"/>
      <w:marLeft w:val="0"/>
      <w:marRight w:val="0"/>
      <w:marTop w:val="0"/>
      <w:marBottom w:val="0"/>
      <w:divBdr>
        <w:top w:val="none" w:sz="0" w:space="0" w:color="auto"/>
        <w:left w:val="none" w:sz="0" w:space="0" w:color="auto"/>
        <w:bottom w:val="none" w:sz="0" w:space="0" w:color="auto"/>
        <w:right w:val="none" w:sz="0" w:space="0" w:color="auto"/>
      </w:divBdr>
    </w:div>
    <w:div w:id="1058672326">
      <w:bodyDiv w:val="1"/>
      <w:marLeft w:val="0"/>
      <w:marRight w:val="0"/>
      <w:marTop w:val="0"/>
      <w:marBottom w:val="0"/>
      <w:divBdr>
        <w:top w:val="none" w:sz="0" w:space="0" w:color="auto"/>
        <w:left w:val="none" w:sz="0" w:space="0" w:color="auto"/>
        <w:bottom w:val="none" w:sz="0" w:space="0" w:color="auto"/>
        <w:right w:val="none" w:sz="0" w:space="0" w:color="auto"/>
      </w:divBdr>
    </w:div>
    <w:div w:id="1112943776">
      <w:bodyDiv w:val="1"/>
      <w:marLeft w:val="0"/>
      <w:marRight w:val="0"/>
      <w:marTop w:val="0"/>
      <w:marBottom w:val="0"/>
      <w:divBdr>
        <w:top w:val="none" w:sz="0" w:space="0" w:color="auto"/>
        <w:left w:val="none" w:sz="0" w:space="0" w:color="auto"/>
        <w:bottom w:val="none" w:sz="0" w:space="0" w:color="auto"/>
        <w:right w:val="none" w:sz="0" w:space="0" w:color="auto"/>
      </w:divBdr>
      <w:divsChild>
        <w:div w:id="1886477557">
          <w:marLeft w:val="0"/>
          <w:marRight w:val="0"/>
          <w:marTop w:val="0"/>
          <w:marBottom w:val="0"/>
          <w:divBdr>
            <w:top w:val="none" w:sz="0" w:space="0" w:color="auto"/>
            <w:left w:val="none" w:sz="0" w:space="0" w:color="auto"/>
            <w:bottom w:val="none" w:sz="0" w:space="0" w:color="auto"/>
            <w:right w:val="none" w:sz="0" w:space="0" w:color="auto"/>
          </w:divBdr>
          <w:divsChild>
            <w:div w:id="1299217319">
              <w:marLeft w:val="0"/>
              <w:marRight w:val="0"/>
              <w:marTop w:val="0"/>
              <w:marBottom w:val="0"/>
              <w:divBdr>
                <w:top w:val="none" w:sz="0" w:space="0" w:color="auto"/>
                <w:left w:val="none" w:sz="0" w:space="0" w:color="auto"/>
                <w:bottom w:val="none" w:sz="0" w:space="0" w:color="auto"/>
                <w:right w:val="none" w:sz="0" w:space="0" w:color="auto"/>
              </w:divBdr>
              <w:divsChild>
                <w:div w:id="1749302472">
                  <w:marLeft w:val="0"/>
                  <w:marRight w:val="0"/>
                  <w:marTop w:val="0"/>
                  <w:marBottom w:val="0"/>
                  <w:divBdr>
                    <w:top w:val="none" w:sz="0" w:space="0" w:color="auto"/>
                    <w:left w:val="none" w:sz="0" w:space="0" w:color="auto"/>
                    <w:bottom w:val="none" w:sz="0" w:space="0" w:color="auto"/>
                    <w:right w:val="none" w:sz="0" w:space="0" w:color="auto"/>
                  </w:divBdr>
                  <w:divsChild>
                    <w:div w:id="932130909">
                      <w:marLeft w:val="0"/>
                      <w:marRight w:val="0"/>
                      <w:marTop w:val="0"/>
                      <w:marBottom w:val="0"/>
                      <w:divBdr>
                        <w:top w:val="none" w:sz="0" w:space="0" w:color="auto"/>
                        <w:left w:val="none" w:sz="0" w:space="0" w:color="auto"/>
                        <w:bottom w:val="none" w:sz="0" w:space="0" w:color="auto"/>
                        <w:right w:val="none" w:sz="0" w:space="0" w:color="auto"/>
                      </w:divBdr>
                      <w:divsChild>
                        <w:div w:id="481704632">
                          <w:marLeft w:val="0"/>
                          <w:marRight w:val="0"/>
                          <w:marTop w:val="0"/>
                          <w:marBottom w:val="0"/>
                          <w:divBdr>
                            <w:top w:val="none" w:sz="0" w:space="0" w:color="auto"/>
                            <w:left w:val="none" w:sz="0" w:space="0" w:color="auto"/>
                            <w:bottom w:val="none" w:sz="0" w:space="0" w:color="auto"/>
                            <w:right w:val="none" w:sz="0" w:space="0" w:color="auto"/>
                          </w:divBdr>
                          <w:divsChild>
                            <w:div w:id="346296202">
                              <w:marLeft w:val="0"/>
                              <w:marRight w:val="0"/>
                              <w:marTop w:val="0"/>
                              <w:marBottom w:val="0"/>
                              <w:divBdr>
                                <w:top w:val="none" w:sz="0" w:space="0" w:color="auto"/>
                                <w:left w:val="none" w:sz="0" w:space="0" w:color="auto"/>
                                <w:bottom w:val="none" w:sz="0" w:space="0" w:color="auto"/>
                                <w:right w:val="none" w:sz="0" w:space="0" w:color="auto"/>
                              </w:divBdr>
                              <w:divsChild>
                                <w:div w:id="1003316088">
                                  <w:marLeft w:val="177"/>
                                  <w:marRight w:val="163"/>
                                  <w:marTop w:val="0"/>
                                  <w:marBottom w:val="95"/>
                                  <w:divBdr>
                                    <w:top w:val="none" w:sz="0" w:space="0" w:color="auto"/>
                                    <w:left w:val="none" w:sz="0" w:space="0" w:color="auto"/>
                                    <w:bottom w:val="none" w:sz="0" w:space="0" w:color="auto"/>
                                    <w:right w:val="none" w:sz="0" w:space="0" w:color="auto"/>
                                  </w:divBdr>
                                  <w:divsChild>
                                    <w:div w:id="297800773">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88226">
      <w:bodyDiv w:val="1"/>
      <w:marLeft w:val="0"/>
      <w:marRight w:val="0"/>
      <w:marTop w:val="0"/>
      <w:marBottom w:val="0"/>
      <w:divBdr>
        <w:top w:val="none" w:sz="0" w:space="0" w:color="auto"/>
        <w:left w:val="none" w:sz="0" w:space="0" w:color="auto"/>
        <w:bottom w:val="none" w:sz="0" w:space="0" w:color="auto"/>
        <w:right w:val="none" w:sz="0" w:space="0" w:color="auto"/>
      </w:divBdr>
    </w:div>
    <w:div w:id="1146237700">
      <w:bodyDiv w:val="1"/>
      <w:marLeft w:val="0"/>
      <w:marRight w:val="0"/>
      <w:marTop w:val="0"/>
      <w:marBottom w:val="0"/>
      <w:divBdr>
        <w:top w:val="none" w:sz="0" w:space="0" w:color="auto"/>
        <w:left w:val="none" w:sz="0" w:space="0" w:color="auto"/>
        <w:bottom w:val="none" w:sz="0" w:space="0" w:color="auto"/>
        <w:right w:val="none" w:sz="0" w:space="0" w:color="auto"/>
      </w:divBdr>
      <w:divsChild>
        <w:div w:id="277416939">
          <w:marLeft w:val="-6450"/>
          <w:marRight w:val="0"/>
          <w:marTop w:val="0"/>
          <w:marBottom w:val="0"/>
          <w:divBdr>
            <w:top w:val="none" w:sz="0" w:space="0" w:color="auto"/>
            <w:left w:val="none" w:sz="0" w:space="0" w:color="auto"/>
            <w:bottom w:val="none" w:sz="0" w:space="0" w:color="auto"/>
            <w:right w:val="none" w:sz="0" w:space="0" w:color="auto"/>
          </w:divBdr>
          <w:divsChild>
            <w:div w:id="1682125858">
              <w:marLeft w:val="2925"/>
              <w:marRight w:val="0"/>
              <w:marTop w:val="0"/>
              <w:marBottom w:val="0"/>
              <w:divBdr>
                <w:top w:val="none" w:sz="0" w:space="0" w:color="auto"/>
                <w:left w:val="none" w:sz="0" w:space="0" w:color="auto"/>
                <w:bottom w:val="none" w:sz="0" w:space="0" w:color="auto"/>
                <w:right w:val="none" w:sz="0" w:space="0" w:color="auto"/>
              </w:divBdr>
              <w:divsChild>
                <w:div w:id="108260951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0480">
      <w:bodyDiv w:val="1"/>
      <w:marLeft w:val="0"/>
      <w:marRight w:val="0"/>
      <w:marTop w:val="0"/>
      <w:marBottom w:val="0"/>
      <w:divBdr>
        <w:top w:val="none" w:sz="0" w:space="0" w:color="auto"/>
        <w:left w:val="none" w:sz="0" w:space="0" w:color="auto"/>
        <w:bottom w:val="none" w:sz="0" w:space="0" w:color="auto"/>
        <w:right w:val="none" w:sz="0" w:space="0" w:color="auto"/>
      </w:divBdr>
    </w:div>
    <w:div w:id="1196504386">
      <w:bodyDiv w:val="1"/>
      <w:marLeft w:val="0"/>
      <w:marRight w:val="0"/>
      <w:marTop w:val="0"/>
      <w:marBottom w:val="0"/>
      <w:divBdr>
        <w:top w:val="none" w:sz="0" w:space="0" w:color="auto"/>
        <w:left w:val="none" w:sz="0" w:space="0" w:color="auto"/>
        <w:bottom w:val="none" w:sz="0" w:space="0" w:color="auto"/>
        <w:right w:val="none" w:sz="0" w:space="0" w:color="auto"/>
      </w:divBdr>
      <w:divsChild>
        <w:div w:id="66271321">
          <w:marLeft w:val="0"/>
          <w:marRight w:val="0"/>
          <w:marTop w:val="0"/>
          <w:marBottom w:val="0"/>
          <w:divBdr>
            <w:top w:val="none" w:sz="0" w:space="0" w:color="auto"/>
            <w:left w:val="none" w:sz="0" w:space="0" w:color="auto"/>
            <w:bottom w:val="none" w:sz="0" w:space="0" w:color="auto"/>
            <w:right w:val="none" w:sz="0" w:space="0" w:color="auto"/>
          </w:divBdr>
          <w:divsChild>
            <w:div w:id="84572419">
              <w:marLeft w:val="0"/>
              <w:marRight w:val="0"/>
              <w:marTop w:val="450"/>
              <w:marBottom w:val="0"/>
              <w:divBdr>
                <w:top w:val="none" w:sz="0" w:space="0" w:color="auto"/>
                <w:left w:val="none" w:sz="0" w:space="0" w:color="auto"/>
                <w:bottom w:val="none" w:sz="0" w:space="0" w:color="auto"/>
                <w:right w:val="none" w:sz="0" w:space="0" w:color="auto"/>
              </w:divBdr>
              <w:divsChild>
                <w:div w:id="5348570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282">
      <w:bodyDiv w:val="1"/>
      <w:marLeft w:val="0"/>
      <w:marRight w:val="0"/>
      <w:marTop w:val="0"/>
      <w:marBottom w:val="0"/>
      <w:divBdr>
        <w:top w:val="none" w:sz="0" w:space="0" w:color="auto"/>
        <w:left w:val="none" w:sz="0" w:space="0" w:color="auto"/>
        <w:bottom w:val="none" w:sz="0" w:space="0" w:color="auto"/>
        <w:right w:val="none" w:sz="0" w:space="0" w:color="auto"/>
      </w:divBdr>
      <w:divsChild>
        <w:div w:id="1461387603">
          <w:marLeft w:val="-9242"/>
          <w:marRight w:val="0"/>
          <w:marTop w:val="0"/>
          <w:marBottom w:val="0"/>
          <w:divBdr>
            <w:top w:val="none" w:sz="0" w:space="0" w:color="auto"/>
            <w:left w:val="none" w:sz="0" w:space="0" w:color="auto"/>
            <w:bottom w:val="none" w:sz="0" w:space="0" w:color="auto"/>
            <w:right w:val="none" w:sz="0" w:space="0" w:color="auto"/>
          </w:divBdr>
          <w:divsChild>
            <w:div w:id="633754435">
              <w:marLeft w:val="4191"/>
              <w:marRight w:val="0"/>
              <w:marTop w:val="0"/>
              <w:marBottom w:val="0"/>
              <w:divBdr>
                <w:top w:val="none" w:sz="0" w:space="0" w:color="auto"/>
                <w:left w:val="none" w:sz="0" w:space="0" w:color="auto"/>
                <w:bottom w:val="none" w:sz="0" w:space="0" w:color="auto"/>
                <w:right w:val="none" w:sz="0" w:space="0" w:color="auto"/>
              </w:divBdr>
              <w:divsChild>
                <w:div w:id="802894749">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0709">
      <w:bodyDiv w:val="1"/>
      <w:marLeft w:val="0"/>
      <w:marRight w:val="0"/>
      <w:marTop w:val="0"/>
      <w:marBottom w:val="0"/>
      <w:divBdr>
        <w:top w:val="none" w:sz="0" w:space="0" w:color="auto"/>
        <w:left w:val="none" w:sz="0" w:space="0" w:color="auto"/>
        <w:bottom w:val="none" w:sz="0" w:space="0" w:color="auto"/>
        <w:right w:val="none" w:sz="0" w:space="0" w:color="auto"/>
      </w:divBdr>
      <w:divsChild>
        <w:div w:id="1869904830">
          <w:marLeft w:val="0"/>
          <w:marRight w:val="0"/>
          <w:marTop w:val="0"/>
          <w:marBottom w:val="0"/>
          <w:divBdr>
            <w:top w:val="none" w:sz="0" w:space="0" w:color="auto"/>
            <w:left w:val="none" w:sz="0" w:space="0" w:color="auto"/>
            <w:bottom w:val="none" w:sz="0" w:space="0" w:color="auto"/>
            <w:right w:val="none" w:sz="0" w:space="0" w:color="auto"/>
          </w:divBdr>
          <w:divsChild>
            <w:div w:id="83842027">
              <w:marLeft w:val="0"/>
              <w:marRight w:val="0"/>
              <w:marTop w:val="450"/>
              <w:marBottom w:val="0"/>
              <w:divBdr>
                <w:top w:val="none" w:sz="0" w:space="0" w:color="auto"/>
                <w:left w:val="none" w:sz="0" w:space="0" w:color="auto"/>
                <w:bottom w:val="none" w:sz="0" w:space="0" w:color="auto"/>
                <w:right w:val="none" w:sz="0" w:space="0" w:color="auto"/>
              </w:divBdr>
              <w:divsChild>
                <w:div w:id="753741267">
                  <w:marLeft w:val="-300"/>
                  <w:marRight w:val="0"/>
                  <w:marTop w:val="0"/>
                  <w:marBottom w:val="0"/>
                  <w:divBdr>
                    <w:top w:val="none" w:sz="0" w:space="0" w:color="auto"/>
                    <w:left w:val="none" w:sz="0" w:space="0" w:color="auto"/>
                    <w:bottom w:val="none" w:sz="0" w:space="0" w:color="auto"/>
                    <w:right w:val="none" w:sz="0" w:space="0" w:color="auto"/>
                  </w:divBdr>
                  <w:divsChild>
                    <w:div w:id="20333409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4161">
      <w:bodyDiv w:val="1"/>
      <w:marLeft w:val="0"/>
      <w:marRight w:val="0"/>
      <w:marTop w:val="0"/>
      <w:marBottom w:val="0"/>
      <w:divBdr>
        <w:top w:val="none" w:sz="0" w:space="0" w:color="auto"/>
        <w:left w:val="none" w:sz="0" w:space="0" w:color="auto"/>
        <w:bottom w:val="none" w:sz="0" w:space="0" w:color="auto"/>
        <w:right w:val="none" w:sz="0" w:space="0" w:color="auto"/>
      </w:divBdr>
      <w:divsChild>
        <w:div w:id="868880771">
          <w:marLeft w:val="0"/>
          <w:marRight w:val="0"/>
          <w:marTop w:val="0"/>
          <w:marBottom w:val="0"/>
          <w:divBdr>
            <w:top w:val="none" w:sz="0" w:space="0" w:color="auto"/>
            <w:left w:val="none" w:sz="0" w:space="0" w:color="auto"/>
            <w:bottom w:val="none" w:sz="0" w:space="0" w:color="auto"/>
            <w:right w:val="none" w:sz="0" w:space="0" w:color="auto"/>
          </w:divBdr>
          <w:divsChild>
            <w:div w:id="552931477">
              <w:marLeft w:val="0"/>
              <w:marRight w:val="0"/>
              <w:marTop w:val="450"/>
              <w:marBottom w:val="0"/>
              <w:divBdr>
                <w:top w:val="none" w:sz="0" w:space="0" w:color="auto"/>
                <w:left w:val="none" w:sz="0" w:space="0" w:color="auto"/>
                <w:bottom w:val="none" w:sz="0" w:space="0" w:color="auto"/>
                <w:right w:val="none" w:sz="0" w:space="0" w:color="auto"/>
              </w:divBdr>
              <w:divsChild>
                <w:div w:id="1856530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2930">
      <w:bodyDiv w:val="1"/>
      <w:marLeft w:val="0"/>
      <w:marRight w:val="0"/>
      <w:marTop w:val="0"/>
      <w:marBottom w:val="0"/>
      <w:divBdr>
        <w:top w:val="none" w:sz="0" w:space="0" w:color="auto"/>
        <w:left w:val="none" w:sz="0" w:space="0" w:color="auto"/>
        <w:bottom w:val="none" w:sz="0" w:space="0" w:color="auto"/>
        <w:right w:val="none" w:sz="0" w:space="0" w:color="auto"/>
      </w:divBdr>
    </w:div>
    <w:div w:id="1526289692">
      <w:bodyDiv w:val="1"/>
      <w:marLeft w:val="0"/>
      <w:marRight w:val="0"/>
      <w:marTop w:val="0"/>
      <w:marBottom w:val="0"/>
      <w:divBdr>
        <w:top w:val="none" w:sz="0" w:space="0" w:color="auto"/>
        <w:left w:val="none" w:sz="0" w:space="0" w:color="auto"/>
        <w:bottom w:val="none" w:sz="0" w:space="0" w:color="auto"/>
        <w:right w:val="none" w:sz="0" w:space="0" w:color="auto"/>
      </w:divBdr>
    </w:div>
    <w:div w:id="1529024126">
      <w:bodyDiv w:val="1"/>
      <w:marLeft w:val="0"/>
      <w:marRight w:val="0"/>
      <w:marTop w:val="0"/>
      <w:marBottom w:val="0"/>
      <w:divBdr>
        <w:top w:val="none" w:sz="0" w:space="0" w:color="auto"/>
        <w:left w:val="none" w:sz="0" w:space="0" w:color="auto"/>
        <w:bottom w:val="none" w:sz="0" w:space="0" w:color="auto"/>
        <w:right w:val="none" w:sz="0" w:space="0" w:color="auto"/>
      </w:divBdr>
    </w:div>
    <w:div w:id="1533616669">
      <w:bodyDiv w:val="1"/>
      <w:marLeft w:val="0"/>
      <w:marRight w:val="0"/>
      <w:marTop w:val="0"/>
      <w:marBottom w:val="0"/>
      <w:divBdr>
        <w:top w:val="none" w:sz="0" w:space="0" w:color="auto"/>
        <w:left w:val="none" w:sz="0" w:space="0" w:color="auto"/>
        <w:bottom w:val="none" w:sz="0" w:space="0" w:color="auto"/>
        <w:right w:val="none" w:sz="0" w:space="0" w:color="auto"/>
      </w:divBdr>
      <w:divsChild>
        <w:div w:id="1605923283">
          <w:marLeft w:val="0"/>
          <w:marRight w:val="0"/>
          <w:marTop w:val="0"/>
          <w:marBottom w:val="0"/>
          <w:divBdr>
            <w:top w:val="none" w:sz="0" w:space="0" w:color="auto"/>
            <w:left w:val="none" w:sz="0" w:space="0" w:color="auto"/>
            <w:bottom w:val="none" w:sz="0" w:space="0" w:color="auto"/>
            <w:right w:val="none" w:sz="0" w:space="0" w:color="auto"/>
          </w:divBdr>
          <w:divsChild>
            <w:div w:id="217402269">
              <w:marLeft w:val="0"/>
              <w:marRight w:val="0"/>
              <w:marTop w:val="0"/>
              <w:marBottom w:val="0"/>
              <w:divBdr>
                <w:top w:val="none" w:sz="0" w:space="0" w:color="auto"/>
                <w:left w:val="none" w:sz="0" w:space="0" w:color="auto"/>
                <w:bottom w:val="none" w:sz="0" w:space="0" w:color="auto"/>
                <w:right w:val="none" w:sz="0" w:space="0" w:color="auto"/>
              </w:divBdr>
              <w:divsChild>
                <w:div w:id="448858847">
                  <w:marLeft w:val="0"/>
                  <w:marRight w:val="0"/>
                  <w:marTop w:val="0"/>
                  <w:marBottom w:val="0"/>
                  <w:divBdr>
                    <w:top w:val="none" w:sz="0" w:space="0" w:color="auto"/>
                    <w:left w:val="none" w:sz="0" w:space="0" w:color="auto"/>
                    <w:bottom w:val="none" w:sz="0" w:space="0" w:color="auto"/>
                    <w:right w:val="none" w:sz="0" w:space="0" w:color="auto"/>
                  </w:divBdr>
                  <w:divsChild>
                    <w:div w:id="1895314022">
                      <w:marLeft w:val="0"/>
                      <w:marRight w:val="0"/>
                      <w:marTop w:val="0"/>
                      <w:marBottom w:val="0"/>
                      <w:divBdr>
                        <w:top w:val="none" w:sz="0" w:space="0" w:color="auto"/>
                        <w:left w:val="none" w:sz="0" w:space="0" w:color="auto"/>
                        <w:bottom w:val="none" w:sz="0" w:space="0" w:color="auto"/>
                        <w:right w:val="none" w:sz="0" w:space="0" w:color="auto"/>
                      </w:divBdr>
                      <w:divsChild>
                        <w:div w:id="1280918008">
                          <w:marLeft w:val="0"/>
                          <w:marRight w:val="0"/>
                          <w:marTop w:val="0"/>
                          <w:marBottom w:val="0"/>
                          <w:divBdr>
                            <w:top w:val="none" w:sz="0" w:space="0" w:color="auto"/>
                            <w:left w:val="none" w:sz="0" w:space="0" w:color="auto"/>
                            <w:bottom w:val="none" w:sz="0" w:space="0" w:color="auto"/>
                            <w:right w:val="none" w:sz="0" w:space="0" w:color="auto"/>
                          </w:divBdr>
                          <w:divsChild>
                            <w:div w:id="744570416">
                              <w:marLeft w:val="0"/>
                              <w:marRight w:val="0"/>
                              <w:marTop w:val="0"/>
                              <w:marBottom w:val="0"/>
                              <w:divBdr>
                                <w:top w:val="none" w:sz="0" w:space="0" w:color="auto"/>
                                <w:left w:val="none" w:sz="0" w:space="0" w:color="auto"/>
                                <w:bottom w:val="none" w:sz="0" w:space="0" w:color="auto"/>
                                <w:right w:val="none" w:sz="0" w:space="0" w:color="auto"/>
                              </w:divBdr>
                              <w:divsChild>
                                <w:div w:id="787941084">
                                  <w:marLeft w:val="195"/>
                                  <w:marRight w:val="180"/>
                                  <w:marTop w:val="0"/>
                                  <w:marBottom w:val="105"/>
                                  <w:divBdr>
                                    <w:top w:val="none" w:sz="0" w:space="0" w:color="auto"/>
                                    <w:left w:val="none" w:sz="0" w:space="0" w:color="auto"/>
                                    <w:bottom w:val="none" w:sz="0" w:space="0" w:color="auto"/>
                                    <w:right w:val="none" w:sz="0" w:space="0" w:color="auto"/>
                                  </w:divBdr>
                                  <w:divsChild>
                                    <w:div w:id="4658581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06220">
      <w:bodyDiv w:val="1"/>
      <w:marLeft w:val="0"/>
      <w:marRight w:val="0"/>
      <w:marTop w:val="0"/>
      <w:marBottom w:val="0"/>
      <w:divBdr>
        <w:top w:val="none" w:sz="0" w:space="0" w:color="auto"/>
        <w:left w:val="none" w:sz="0" w:space="0" w:color="auto"/>
        <w:bottom w:val="none" w:sz="0" w:space="0" w:color="auto"/>
        <w:right w:val="none" w:sz="0" w:space="0" w:color="auto"/>
      </w:divBdr>
    </w:div>
    <w:div w:id="1652716359">
      <w:bodyDiv w:val="1"/>
      <w:marLeft w:val="0"/>
      <w:marRight w:val="0"/>
      <w:marTop w:val="0"/>
      <w:marBottom w:val="0"/>
      <w:divBdr>
        <w:top w:val="none" w:sz="0" w:space="0" w:color="auto"/>
        <w:left w:val="none" w:sz="0" w:space="0" w:color="auto"/>
        <w:bottom w:val="none" w:sz="0" w:space="0" w:color="auto"/>
        <w:right w:val="none" w:sz="0" w:space="0" w:color="auto"/>
      </w:divBdr>
    </w:div>
    <w:div w:id="1854762273">
      <w:bodyDiv w:val="1"/>
      <w:marLeft w:val="0"/>
      <w:marRight w:val="0"/>
      <w:marTop w:val="0"/>
      <w:marBottom w:val="0"/>
      <w:divBdr>
        <w:top w:val="none" w:sz="0" w:space="0" w:color="auto"/>
        <w:left w:val="none" w:sz="0" w:space="0" w:color="auto"/>
        <w:bottom w:val="none" w:sz="0" w:space="0" w:color="auto"/>
        <w:right w:val="none" w:sz="0" w:space="0" w:color="auto"/>
      </w:divBdr>
    </w:div>
    <w:div w:id="1861620416">
      <w:bodyDiv w:val="1"/>
      <w:marLeft w:val="0"/>
      <w:marRight w:val="0"/>
      <w:marTop w:val="0"/>
      <w:marBottom w:val="0"/>
      <w:divBdr>
        <w:top w:val="none" w:sz="0" w:space="0" w:color="auto"/>
        <w:left w:val="none" w:sz="0" w:space="0" w:color="auto"/>
        <w:bottom w:val="none" w:sz="0" w:space="0" w:color="auto"/>
        <w:right w:val="none" w:sz="0" w:space="0" w:color="auto"/>
      </w:divBdr>
      <w:divsChild>
        <w:div w:id="1595475494">
          <w:marLeft w:val="-9242"/>
          <w:marRight w:val="0"/>
          <w:marTop w:val="0"/>
          <w:marBottom w:val="0"/>
          <w:divBdr>
            <w:top w:val="none" w:sz="0" w:space="0" w:color="auto"/>
            <w:left w:val="none" w:sz="0" w:space="0" w:color="auto"/>
            <w:bottom w:val="none" w:sz="0" w:space="0" w:color="auto"/>
            <w:right w:val="none" w:sz="0" w:space="0" w:color="auto"/>
          </w:divBdr>
          <w:divsChild>
            <w:div w:id="1495294715">
              <w:marLeft w:val="4191"/>
              <w:marRight w:val="0"/>
              <w:marTop w:val="0"/>
              <w:marBottom w:val="0"/>
              <w:divBdr>
                <w:top w:val="none" w:sz="0" w:space="0" w:color="auto"/>
                <w:left w:val="none" w:sz="0" w:space="0" w:color="auto"/>
                <w:bottom w:val="none" w:sz="0" w:space="0" w:color="auto"/>
                <w:right w:val="none" w:sz="0" w:space="0" w:color="auto"/>
              </w:divBdr>
              <w:divsChild>
                <w:div w:id="743718705">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5996">
      <w:bodyDiv w:val="1"/>
      <w:marLeft w:val="0"/>
      <w:marRight w:val="0"/>
      <w:marTop w:val="0"/>
      <w:marBottom w:val="0"/>
      <w:divBdr>
        <w:top w:val="none" w:sz="0" w:space="0" w:color="auto"/>
        <w:left w:val="none" w:sz="0" w:space="0" w:color="auto"/>
        <w:bottom w:val="none" w:sz="0" w:space="0" w:color="auto"/>
        <w:right w:val="none" w:sz="0" w:space="0" w:color="auto"/>
      </w:divBdr>
      <w:divsChild>
        <w:div w:id="1771047452">
          <w:marLeft w:val="-6450"/>
          <w:marRight w:val="0"/>
          <w:marTop w:val="0"/>
          <w:marBottom w:val="0"/>
          <w:divBdr>
            <w:top w:val="none" w:sz="0" w:space="0" w:color="auto"/>
            <w:left w:val="none" w:sz="0" w:space="0" w:color="auto"/>
            <w:bottom w:val="none" w:sz="0" w:space="0" w:color="auto"/>
            <w:right w:val="none" w:sz="0" w:space="0" w:color="auto"/>
          </w:divBdr>
          <w:divsChild>
            <w:div w:id="1878081670">
              <w:marLeft w:val="2925"/>
              <w:marRight w:val="0"/>
              <w:marTop w:val="0"/>
              <w:marBottom w:val="0"/>
              <w:divBdr>
                <w:top w:val="none" w:sz="0" w:space="0" w:color="auto"/>
                <w:left w:val="none" w:sz="0" w:space="0" w:color="auto"/>
                <w:bottom w:val="none" w:sz="0" w:space="0" w:color="auto"/>
                <w:right w:val="none" w:sz="0" w:space="0" w:color="auto"/>
              </w:divBdr>
              <w:divsChild>
                <w:div w:id="789512422">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3631">
      <w:bodyDiv w:val="1"/>
      <w:marLeft w:val="0"/>
      <w:marRight w:val="0"/>
      <w:marTop w:val="0"/>
      <w:marBottom w:val="0"/>
      <w:divBdr>
        <w:top w:val="none" w:sz="0" w:space="0" w:color="auto"/>
        <w:left w:val="none" w:sz="0" w:space="0" w:color="auto"/>
        <w:bottom w:val="none" w:sz="0" w:space="0" w:color="auto"/>
        <w:right w:val="none" w:sz="0" w:space="0" w:color="auto"/>
      </w:divBdr>
      <w:divsChild>
        <w:div w:id="151723303">
          <w:marLeft w:val="0"/>
          <w:marRight w:val="0"/>
          <w:marTop w:val="0"/>
          <w:marBottom w:val="0"/>
          <w:divBdr>
            <w:top w:val="none" w:sz="0" w:space="0" w:color="auto"/>
            <w:left w:val="none" w:sz="0" w:space="0" w:color="auto"/>
            <w:bottom w:val="none" w:sz="0" w:space="0" w:color="auto"/>
            <w:right w:val="none" w:sz="0" w:space="0" w:color="auto"/>
          </w:divBdr>
          <w:divsChild>
            <w:div w:id="408816474">
              <w:marLeft w:val="0"/>
              <w:marRight w:val="0"/>
              <w:marTop w:val="0"/>
              <w:marBottom w:val="0"/>
              <w:divBdr>
                <w:top w:val="none" w:sz="0" w:space="0" w:color="auto"/>
                <w:left w:val="none" w:sz="0" w:space="0" w:color="auto"/>
                <w:bottom w:val="none" w:sz="0" w:space="0" w:color="auto"/>
                <w:right w:val="none" w:sz="0" w:space="0" w:color="auto"/>
              </w:divBdr>
              <w:divsChild>
                <w:div w:id="916211437">
                  <w:marLeft w:val="0"/>
                  <w:marRight w:val="0"/>
                  <w:marTop w:val="0"/>
                  <w:marBottom w:val="0"/>
                  <w:divBdr>
                    <w:top w:val="none" w:sz="0" w:space="0" w:color="auto"/>
                    <w:left w:val="none" w:sz="0" w:space="0" w:color="auto"/>
                    <w:bottom w:val="none" w:sz="0" w:space="0" w:color="auto"/>
                    <w:right w:val="none" w:sz="0" w:space="0" w:color="auto"/>
                  </w:divBdr>
                  <w:divsChild>
                    <w:div w:id="381708840">
                      <w:marLeft w:val="0"/>
                      <w:marRight w:val="0"/>
                      <w:marTop w:val="0"/>
                      <w:marBottom w:val="0"/>
                      <w:divBdr>
                        <w:top w:val="none" w:sz="0" w:space="0" w:color="auto"/>
                        <w:left w:val="none" w:sz="0" w:space="0" w:color="auto"/>
                        <w:bottom w:val="none" w:sz="0" w:space="0" w:color="auto"/>
                        <w:right w:val="none" w:sz="0" w:space="0" w:color="auto"/>
                      </w:divBdr>
                      <w:divsChild>
                        <w:div w:id="548154098">
                          <w:marLeft w:val="0"/>
                          <w:marRight w:val="0"/>
                          <w:marTop w:val="0"/>
                          <w:marBottom w:val="225"/>
                          <w:divBdr>
                            <w:top w:val="none" w:sz="0" w:space="0" w:color="auto"/>
                            <w:left w:val="none" w:sz="0" w:space="0" w:color="auto"/>
                            <w:bottom w:val="none" w:sz="0" w:space="0" w:color="auto"/>
                            <w:right w:val="none" w:sz="0" w:space="0" w:color="auto"/>
                          </w:divBdr>
                          <w:divsChild>
                            <w:div w:id="908613872">
                              <w:marLeft w:val="0"/>
                              <w:marRight w:val="0"/>
                              <w:marTop w:val="0"/>
                              <w:marBottom w:val="0"/>
                              <w:divBdr>
                                <w:top w:val="none" w:sz="0" w:space="0" w:color="auto"/>
                                <w:left w:val="none" w:sz="0" w:space="0" w:color="auto"/>
                                <w:bottom w:val="none" w:sz="0" w:space="0" w:color="auto"/>
                                <w:right w:val="none" w:sz="0" w:space="0" w:color="auto"/>
                              </w:divBdr>
                              <w:divsChild>
                                <w:div w:id="1276408388">
                                  <w:marLeft w:val="0"/>
                                  <w:marRight w:val="0"/>
                                  <w:marTop w:val="225"/>
                                  <w:marBottom w:val="0"/>
                                  <w:divBdr>
                                    <w:top w:val="none" w:sz="0" w:space="0" w:color="auto"/>
                                    <w:left w:val="none" w:sz="0" w:space="0" w:color="auto"/>
                                    <w:bottom w:val="none" w:sz="0" w:space="0" w:color="auto"/>
                                    <w:right w:val="none" w:sz="0" w:space="0" w:color="auto"/>
                                  </w:divBdr>
                                  <w:divsChild>
                                    <w:div w:id="1230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026745">
      <w:bodyDiv w:val="1"/>
      <w:marLeft w:val="0"/>
      <w:marRight w:val="0"/>
      <w:marTop w:val="0"/>
      <w:marBottom w:val="0"/>
      <w:divBdr>
        <w:top w:val="none" w:sz="0" w:space="0" w:color="auto"/>
        <w:left w:val="none" w:sz="0" w:space="0" w:color="auto"/>
        <w:bottom w:val="none" w:sz="0" w:space="0" w:color="auto"/>
        <w:right w:val="none" w:sz="0" w:space="0" w:color="auto"/>
      </w:divBdr>
    </w:div>
    <w:div w:id="2034960986">
      <w:bodyDiv w:val="1"/>
      <w:marLeft w:val="0"/>
      <w:marRight w:val="0"/>
      <w:marTop w:val="0"/>
      <w:marBottom w:val="0"/>
      <w:divBdr>
        <w:top w:val="none" w:sz="0" w:space="0" w:color="auto"/>
        <w:left w:val="none" w:sz="0" w:space="0" w:color="auto"/>
        <w:bottom w:val="none" w:sz="0" w:space="0" w:color="auto"/>
        <w:right w:val="none" w:sz="0" w:space="0" w:color="auto"/>
      </w:divBdr>
    </w:div>
    <w:div w:id="2041930475">
      <w:bodyDiv w:val="1"/>
      <w:marLeft w:val="0"/>
      <w:marRight w:val="0"/>
      <w:marTop w:val="0"/>
      <w:marBottom w:val="0"/>
      <w:divBdr>
        <w:top w:val="none" w:sz="0" w:space="0" w:color="auto"/>
        <w:left w:val="none" w:sz="0" w:space="0" w:color="auto"/>
        <w:bottom w:val="none" w:sz="0" w:space="0" w:color="auto"/>
        <w:right w:val="none" w:sz="0" w:space="0" w:color="auto"/>
      </w:divBdr>
      <w:divsChild>
        <w:div w:id="1032151754">
          <w:marLeft w:val="0"/>
          <w:marRight w:val="0"/>
          <w:marTop w:val="0"/>
          <w:marBottom w:val="0"/>
          <w:divBdr>
            <w:top w:val="none" w:sz="0" w:space="0" w:color="auto"/>
            <w:left w:val="none" w:sz="0" w:space="0" w:color="auto"/>
            <w:bottom w:val="none" w:sz="0" w:space="0" w:color="auto"/>
            <w:right w:val="none" w:sz="0" w:space="0" w:color="auto"/>
          </w:divBdr>
          <w:divsChild>
            <w:div w:id="1059792210">
              <w:marLeft w:val="0"/>
              <w:marRight w:val="0"/>
              <w:marTop w:val="450"/>
              <w:marBottom w:val="0"/>
              <w:divBdr>
                <w:top w:val="none" w:sz="0" w:space="0" w:color="auto"/>
                <w:left w:val="none" w:sz="0" w:space="0" w:color="auto"/>
                <w:bottom w:val="none" w:sz="0" w:space="0" w:color="auto"/>
                <w:right w:val="none" w:sz="0" w:space="0" w:color="auto"/>
              </w:divBdr>
              <w:divsChild>
                <w:div w:id="16694054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0364">
      <w:bodyDiv w:val="1"/>
      <w:marLeft w:val="0"/>
      <w:marRight w:val="0"/>
      <w:marTop w:val="0"/>
      <w:marBottom w:val="0"/>
      <w:divBdr>
        <w:top w:val="none" w:sz="0" w:space="0" w:color="auto"/>
        <w:left w:val="none" w:sz="0" w:space="0" w:color="auto"/>
        <w:bottom w:val="none" w:sz="0" w:space="0" w:color="auto"/>
        <w:right w:val="none" w:sz="0" w:space="0" w:color="auto"/>
      </w:divBdr>
      <w:divsChild>
        <w:div w:id="1479296902">
          <w:marLeft w:val="0"/>
          <w:marRight w:val="0"/>
          <w:marTop w:val="0"/>
          <w:marBottom w:val="0"/>
          <w:divBdr>
            <w:top w:val="none" w:sz="0" w:space="0" w:color="auto"/>
            <w:left w:val="none" w:sz="0" w:space="0" w:color="auto"/>
            <w:bottom w:val="none" w:sz="0" w:space="0" w:color="auto"/>
            <w:right w:val="none" w:sz="0" w:space="0" w:color="auto"/>
          </w:divBdr>
          <w:divsChild>
            <w:div w:id="1547177196">
              <w:marLeft w:val="0"/>
              <w:marRight w:val="0"/>
              <w:marTop w:val="0"/>
              <w:marBottom w:val="0"/>
              <w:divBdr>
                <w:top w:val="none" w:sz="0" w:space="0" w:color="auto"/>
                <w:left w:val="none" w:sz="0" w:space="0" w:color="auto"/>
                <w:bottom w:val="none" w:sz="0" w:space="0" w:color="auto"/>
                <w:right w:val="none" w:sz="0" w:space="0" w:color="auto"/>
              </w:divBdr>
              <w:divsChild>
                <w:div w:id="1516994518">
                  <w:marLeft w:val="0"/>
                  <w:marRight w:val="0"/>
                  <w:marTop w:val="0"/>
                  <w:marBottom w:val="0"/>
                  <w:divBdr>
                    <w:top w:val="none" w:sz="0" w:space="0" w:color="auto"/>
                    <w:left w:val="none" w:sz="0" w:space="0" w:color="auto"/>
                    <w:bottom w:val="none" w:sz="0" w:space="0" w:color="auto"/>
                    <w:right w:val="none" w:sz="0" w:space="0" w:color="auto"/>
                  </w:divBdr>
                  <w:divsChild>
                    <w:div w:id="938945518">
                      <w:marLeft w:val="0"/>
                      <w:marRight w:val="0"/>
                      <w:marTop w:val="0"/>
                      <w:marBottom w:val="0"/>
                      <w:divBdr>
                        <w:top w:val="none" w:sz="0" w:space="0" w:color="auto"/>
                        <w:left w:val="none" w:sz="0" w:space="0" w:color="auto"/>
                        <w:bottom w:val="none" w:sz="0" w:space="0" w:color="auto"/>
                        <w:right w:val="none" w:sz="0" w:space="0" w:color="auto"/>
                      </w:divBdr>
                      <w:divsChild>
                        <w:div w:id="1731690443">
                          <w:marLeft w:val="0"/>
                          <w:marRight w:val="0"/>
                          <w:marTop w:val="0"/>
                          <w:marBottom w:val="0"/>
                          <w:divBdr>
                            <w:top w:val="none" w:sz="0" w:space="0" w:color="auto"/>
                            <w:left w:val="none" w:sz="0" w:space="0" w:color="auto"/>
                            <w:bottom w:val="none" w:sz="0" w:space="0" w:color="auto"/>
                            <w:right w:val="none" w:sz="0" w:space="0" w:color="auto"/>
                          </w:divBdr>
                          <w:divsChild>
                            <w:div w:id="351230651">
                              <w:marLeft w:val="0"/>
                              <w:marRight w:val="0"/>
                              <w:marTop w:val="0"/>
                              <w:marBottom w:val="0"/>
                              <w:divBdr>
                                <w:top w:val="none" w:sz="0" w:space="0" w:color="auto"/>
                                <w:left w:val="none" w:sz="0" w:space="0" w:color="auto"/>
                                <w:bottom w:val="none" w:sz="0" w:space="0" w:color="auto"/>
                                <w:right w:val="none" w:sz="0" w:space="0" w:color="auto"/>
                              </w:divBdr>
                              <w:divsChild>
                                <w:div w:id="1754424845">
                                  <w:marLeft w:val="0"/>
                                  <w:marRight w:val="0"/>
                                  <w:marTop w:val="0"/>
                                  <w:marBottom w:val="0"/>
                                  <w:divBdr>
                                    <w:top w:val="none" w:sz="0" w:space="0" w:color="auto"/>
                                    <w:left w:val="none" w:sz="0" w:space="0" w:color="auto"/>
                                    <w:bottom w:val="none" w:sz="0" w:space="0" w:color="auto"/>
                                    <w:right w:val="none" w:sz="0" w:space="0" w:color="auto"/>
                                  </w:divBdr>
                                  <w:divsChild>
                                    <w:div w:id="1213035864">
                                      <w:marLeft w:val="0"/>
                                      <w:marRight w:val="0"/>
                                      <w:marTop w:val="0"/>
                                      <w:marBottom w:val="0"/>
                                      <w:divBdr>
                                        <w:top w:val="none" w:sz="0" w:space="0" w:color="auto"/>
                                        <w:left w:val="none" w:sz="0" w:space="0" w:color="auto"/>
                                        <w:bottom w:val="none" w:sz="0" w:space="0" w:color="auto"/>
                                        <w:right w:val="none" w:sz="0" w:space="0" w:color="auto"/>
                                      </w:divBdr>
                                      <w:divsChild>
                                        <w:div w:id="328556946">
                                          <w:marLeft w:val="0"/>
                                          <w:marRight w:val="0"/>
                                          <w:marTop w:val="0"/>
                                          <w:marBottom w:val="0"/>
                                          <w:divBdr>
                                            <w:top w:val="none" w:sz="0" w:space="0" w:color="auto"/>
                                            <w:left w:val="none" w:sz="0" w:space="0" w:color="auto"/>
                                            <w:bottom w:val="none" w:sz="0" w:space="0" w:color="auto"/>
                                            <w:right w:val="none" w:sz="0" w:space="0" w:color="auto"/>
                                          </w:divBdr>
                                          <w:divsChild>
                                            <w:div w:id="1803692065">
                                              <w:marLeft w:val="0"/>
                                              <w:marRight w:val="0"/>
                                              <w:marTop w:val="0"/>
                                              <w:marBottom w:val="0"/>
                                              <w:divBdr>
                                                <w:top w:val="none" w:sz="0" w:space="0" w:color="auto"/>
                                                <w:left w:val="none" w:sz="0" w:space="0" w:color="auto"/>
                                                <w:bottom w:val="none" w:sz="0" w:space="0" w:color="auto"/>
                                                <w:right w:val="none" w:sz="0" w:space="0" w:color="auto"/>
                                              </w:divBdr>
                                              <w:divsChild>
                                                <w:div w:id="726800272">
                                                  <w:marLeft w:val="0"/>
                                                  <w:marRight w:val="0"/>
                                                  <w:marTop w:val="0"/>
                                                  <w:marBottom w:val="0"/>
                                                  <w:divBdr>
                                                    <w:top w:val="none" w:sz="0" w:space="0" w:color="auto"/>
                                                    <w:left w:val="none" w:sz="0" w:space="0" w:color="auto"/>
                                                    <w:bottom w:val="none" w:sz="0" w:space="0" w:color="auto"/>
                                                    <w:right w:val="none" w:sz="0" w:space="0" w:color="auto"/>
                                                  </w:divBdr>
                                                  <w:divsChild>
                                                    <w:div w:id="1547180739">
                                                      <w:marLeft w:val="0"/>
                                                      <w:marRight w:val="0"/>
                                                      <w:marTop w:val="0"/>
                                                      <w:marBottom w:val="0"/>
                                                      <w:divBdr>
                                                        <w:top w:val="none" w:sz="0" w:space="0" w:color="auto"/>
                                                        <w:left w:val="none" w:sz="0" w:space="0" w:color="auto"/>
                                                        <w:bottom w:val="none" w:sz="0" w:space="0" w:color="auto"/>
                                                        <w:right w:val="none" w:sz="0" w:space="0" w:color="auto"/>
                                                      </w:divBdr>
                                                      <w:divsChild>
                                                        <w:div w:id="2051565531">
                                                          <w:marLeft w:val="0"/>
                                                          <w:marRight w:val="0"/>
                                                          <w:marTop w:val="0"/>
                                                          <w:marBottom w:val="0"/>
                                                          <w:divBdr>
                                                            <w:top w:val="none" w:sz="0" w:space="0" w:color="auto"/>
                                                            <w:left w:val="none" w:sz="0" w:space="0" w:color="auto"/>
                                                            <w:bottom w:val="none" w:sz="0" w:space="0" w:color="auto"/>
                                                            <w:right w:val="none" w:sz="0" w:space="0" w:color="auto"/>
                                                          </w:divBdr>
                                                          <w:divsChild>
                                                            <w:div w:id="2091386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2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37754">
      <w:bodyDiv w:val="1"/>
      <w:marLeft w:val="0"/>
      <w:marRight w:val="0"/>
      <w:marTop w:val="748"/>
      <w:marBottom w:val="0"/>
      <w:divBdr>
        <w:top w:val="none" w:sz="0" w:space="0" w:color="auto"/>
        <w:left w:val="none" w:sz="0" w:space="0" w:color="auto"/>
        <w:bottom w:val="none" w:sz="0" w:space="0" w:color="auto"/>
        <w:right w:val="none" w:sz="0" w:space="0" w:color="auto"/>
      </w:divBdr>
      <w:divsChild>
        <w:div w:id="566037865">
          <w:marLeft w:val="0"/>
          <w:marRight w:val="0"/>
          <w:marTop w:val="1122"/>
          <w:marBottom w:val="0"/>
          <w:divBdr>
            <w:top w:val="none" w:sz="0" w:space="0" w:color="auto"/>
            <w:left w:val="none" w:sz="0" w:space="0" w:color="auto"/>
            <w:bottom w:val="none" w:sz="0" w:space="0" w:color="auto"/>
            <w:right w:val="none" w:sz="0" w:space="0" w:color="auto"/>
          </w:divBdr>
          <w:divsChild>
            <w:div w:id="1886941780">
              <w:marLeft w:val="0"/>
              <w:marRight w:val="0"/>
              <w:marTop w:val="0"/>
              <w:marBottom w:val="0"/>
              <w:divBdr>
                <w:top w:val="none" w:sz="0" w:space="0" w:color="auto"/>
                <w:left w:val="none" w:sz="0" w:space="0" w:color="auto"/>
                <w:bottom w:val="none" w:sz="0" w:space="0" w:color="auto"/>
                <w:right w:val="none" w:sz="0" w:space="0" w:color="auto"/>
              </w:divBdr>
              <w:divsChild>
                <w:div w:id="1621644317">
                  <w:marLeft w:val="0"/>
                  <w:marRight w:val="0"/>
                  <w:marTop w:val="0"/>
                  <w:marBottom w:val="37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see.fr" TargetMode="External"/><Relationship Id="rId18" Type="http://schemas.openxmlformats.org/officeDocument/2006/relationships/hyperlink" Target="http://daf976.agriculture.gouv.fr/IMG/jpg/Logo_LEADER_cle4b9db8.jpg" TargetMode="External"/><Relationship Id="rId3" Type="http://schemas.openxmlformats.org/officeDocument/2006/relationships/styles" Target="styles.xml"/><Relationship Id="rId21" Type="http://schemas.openxmlformats.org/officeDocument/2006/relationships/hyperlink" Target="http://www.europe-en-france.gouv.fr/Centre-de-ressources/Aides-d-etat"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reunioneurope.org" TargetMode="External"/><Relationship Id="rId2" Type="http://schemas.openxmlformats.org/officeDocument/2006/relationships/numbering" Target="numbering.xml"/><Relationship Id="rId16" Type="http://schemas.openxmlformats.org/officeDocument/2006/relationships/hyperlink" Target="http://daf976.agriculture.gouv.fr/IMG/jpg/Embleme_UE_high_cle09cdc2.jpg" TargetMode="External"/><Relationship Id="rId20" Type="http://schemas.openxmlformats.org/officeDocument/2006/relationships/hyperlink" Target="http://www.legifrance.gouv.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g974.f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nrd.ec.europa.eu/fr" TargetMode="External"/><Relationship Id="rId23" Type="http://schemas.openxmlformats.org/officeDocument/2006/relationships/fontTable" Target="fontTable.xml"/><Relationship Id="rId10" Type="http://schemas.openxmlformats.org/officeDocument/2006/relationships/hyperlink" Target="http://www.reunioneurope.org" TargetMode="External"/><Relationship Id="rId19" Type="http://schemas.openxmlformats.org/officeDocument/2006/relationships/hyperlink" Target="http://www.reunioneurope.org/%20" TargetMode="External"/><Relationship Id="rId4" Type="http://schemas.microsoft.com/office/2007/relationships/stylesWithEffects" Target="stylesWithEffects.xml"/><Relationship Id="rId9" Type="http://schemas.openxmlformats.org/officeDocument/2006/relationships/hyperlink" Target="http://www.cg974.fr/" TargetMode="External"/><Relationship Id="rId14" Type="http://schemas.openxmlformats.org/officeDocument/2006/relationships/hyperlink" Target="http://www.insee.fr"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B8143-B70A-4C95-BEA1-2C361B58B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8733</Words>
  <Characters>48033</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56653</CharactersWithSpaces>
  <SharedDoc>false</SharedDoc>
  <HLinks>
    <vt:vector size="138" baseType="variant">
      <vt:variant>
        <vt:i4>5046345</vt:i4>
      </vt:variant>
      <vt:variant>
        <vt:i4>69</vt:i4>
      </vt:variant>
      <vt:variant>
        <vt:i4>0</vt:i4>
      </vt:variant>
      <vt:variant>
        <vt:i4>5</vt:i4>
      </vt:variant>
      <vt:variant>
        <vt:lpwstr>http://www.europe-en-france.gouv.fr/Centre-de-ressources/Aides-d-etat</vt:lpwstr>
      </vt:variant>
      <vt:variant>
        <vt:lpwstr/>
      </vt:variant>
      <vt:variant>
        <vt:i4>393216</vt:i4>
      </vt:variant>
      <vt:variant>
        <vt:i4>66</vt:i4>
      </vt:variant>
      <vt:variant>
        <vt:i4>0</vt:i4>
      </vt:variant>
      <vt:variant>
        <vt:i4>5</vt:i4>
      </vt:variant>
      <vt:variant>
        <vt:lpwstr>http://www.economie.gouv.fr/daj/conseil-aux-acheteurs</vt:lpwstr>
      </vt:variant>
      <vt:variant>
        <vt:lpwstr/>
      </vt:variant>
      <vt:variant>
        <vt:i4>3407908</vt:i4>
      </vt:variant>
      <vt:variant>
        <vt:i4>63</vt:i4>
      </vt:variant>
      <vt:variant>
        <vt:i4>0</vt:i4>
      </vt:variant>
      <vt:variant>
        <vt:i4>5</vt:i4>
      </vt:variant>
      <vt:variant>
        <vt:lpwstr>http://www.legifrance.gouv.fr/affichTexte.do?cidTexte=JORFTEXT000000629820</vt:lpwstr>
      </vt:variant>
      <vt:variant>
        <vt:lpwstr/>
      </vt:variant>
      <vt:variant>
        <vt:i4>720960</vt:i4>
      </vt:variant>
      <vt:variant>
        <vt:i4>60</vt:i4>
      </vt:variant>
      <vt:variant>
        <vt:i4>0</vt:i4>
      </vt:variant>
      <vt:variant>
        <vt:i4>5</vt:i4>
      </vt:variant>
      <vt:variant>
        <vt:lpwstr>http://www.legifrance.gouv.fr/affichCode.do?cidTexte=LEGITEXT000005627819</vt:lpwstr>
      </vt:variant>
      <vt:variant>
        <vt:lpwstr/>
      </vt:variant>
      <vt:variant>
        <vt:i4>5046290</vt:i4>
      </vt:variant>
      <vt:variant>
        <vt:i4>57</vt:i4>
      </vt:variant>
      <vt:variant>
        <vt:i4>0</vt:i4>
      </vt:variant>
      <vt:variant>
        <vt:i4>5</vt:i4>
      </vt:variant>
      <vt:variant>
        <vt:lpwstr>https://www.infogreffe.fr/societes/documents-officiels/demande-kbis.html</vt:lpwstr>
      </vt:variant>
      <vt:variant>
        <vt:lpwstr/>
      </vt:variant>
      <vt:variant>
        <vt:i4>7405693</vt:i4>
      </vt:variant>
      <vt:variant>
        <vt:i4>54</vt:i4>
      </vt:variant>
      <vt:variant>
        <vt:i4>0</vt:i4>
      </vt:variant>
      <vt:variant>
        <vt:i4>5</vt:i4>
      </vt:variant>
      <vt:variant>
        <vt:lpwstr>http://www.europe-en-france.gouv.fr/Centre-de-ressources/Ressources-reglementaires-et-strategiques/La-charte-graphique-des-Fonds-Europeens-Structurels-et-d-Investissement-2014-2020/(language)/fre-FR</vt:lpwstr>
      </vt:variant>
      <vt:variant>
        <vt:lpwstr/>
      </vt:variant>
      <vt:variant>
        <vt:i4>589851</vt:i4>
      </vt:variant>
      <vt:variant>
        <vt:i4>51</vt:i4>
      </vt:variant>
      <vt:variant>
        <vt:i4>0</vt:i4>
      </vt:variant>
      <vt:variant>
        <vt:i4>5</vt:i4>
      </vt:variant>
      <vt:variant>
        <vt:lpwstr>https://core.xvox.fr/pdfmaster/web/viewer.html?file=https%3A%2F%2Fcore.xvox.fr%2FPDF%2Feurope_en_france%2FKIT_20DE_20COMMUNICATION_202014_2020.pdf</vt:lpwstr>
      </vt:variant>
      <vt:variant>
        <vt:lpwstr/>
      </vt:variant>
      <vt:variant>
        <vt:i4>2818140</vt:i4>
      </vt:variant>
      <vt:variant>
        <vt:i4>48</vt:i4>
      </vt:variant>
      <vt:variant>
        <vt:i4>0</vt:i4>
      </vt:variant>
      <vt:variant>
        <vt:i4>5</vt:i4>
      </vt:variant>
      <vt:variant>
        <vt:lpwstr>http://www.reunioneurope.org/UE_logos.asp</vt:lpwstr>
      </vt:variant>
      <vt:variant>
        <vt:lpwstr/>
      </vt:variant>
      <vt:variant>
        <vt:i4>4456531</vt:i4>
      </vt:variant>
      <vt:variant>
        <vt:i4>45</vt:i4>
      </vt:variant>
      <vt:variant>
        <vt:i4>0</vt:i4>
      </vt:variant>
      <vt:variant>
        <vt:i4>5</vt:i4>
      </vt:variant>
      <vt:variant>
        <vt:lpwstr>http://daf976.agriculture.gouv.fr/IMG/jpg/Logo_LEADER_cle4b9db8.jpg</vt:lpwstr>
      </vt:variant>
      <vt:variant>
        <vt:lpwstr/>
      </vt:variant>
      <vt:variant>
        <vt:i4>2818140</vt:i4>
      </vt:variant>
      <vt:variant>
        <vt:i4>42</vt:i4>
      </vt:variant>
      <vt:variant>
        <vt:i4>0</vt:i4>
      </vt:variant>
      <vt:variant>
        <vt:i4>5</vt:i4>
      </vt:variant>
      <vt:variant>
        <vt:lpwstr>http://www.reunioneurope.org/UE_logos.asp</vt:lpwstr>
      </vt:variant>
      <vt:variant>
        <vt:lpwstr/>
      </vt:variant>
      <vt:variant>
        <vt:i4>131099</vt:i4>
      </vt:variant>
      <vt:variant>
        <vt:i4>39</vt:i4>
      </vt:variant>
      <vt:variant>
        <vt:i4>0</vt:i4>
      </vt:variant>
      <vt:variant>
        <vt:i4>5</vt:i4>
      </vt:variant>
      <vt:variant>
        <vt:lpwstr>http://daf976.agriculture.gouv.fr/IMG/jpg/Logo_MayotteRVB_cle08abc5.jpg</vt:lpwstr>
      </vt:variant>
      <vt:variant>
        <vt:lpwstr/>
      </vt:variant>
      <vt:variant>
        <vt:i4>1966204</vt:i4>
      </vt:variant>
      <vt:variant>
        <vt:i4>36</vt:i4>
      </vt:variant>
      <vt:variant>
        <vt:i4>0</vt:i4>
      </vt:variant>
      <vt:variant>
        <vt:i4>5</vt:i4>
      </vt:variant>
      <vt:variant>
        <vt:lpwstr>http://ec.europa.eu/regional_policy/fr/information/logos/</vt:lpwstr>
      </vt:variant>
      <vt:variant>
        <vt:lpwstr/>
      </vt:variant>
      <vt:variant>
        <vt:i4>2752521</vt:i4>
      </vt:variant>
      <vt:variant>
        <vt:i4>33</vt:i4>
      </vt:variant>
      <vt:variant>
        <vt:i4>0</vt:i4>
      </vt:variant>
      <vt:variant>
        <vt:i4>5</vt:i4>
      </vt:variant>
      <vt:variant>
        <vt:lpwstr>http://daf976.agriculture.gouv.fr/IMG/jpg/Embleme_UE_high_cle09cdc2.jpg</vt:lpwstr>
      </vt:variant>
      <vt:variant>
        <vt:lpwstr/>
      </vt:variant>
      <vt:variant>
        <vt:i4>2818169</vt:i4>
      </vt:variant>
      <vt:variant>
        <vt:i4>30</vt:i4>
      </vt:variant>
      <vt:variant>
        <vt:i4>0</vt:i4>
      </vt:variant>
      <vt:variant>
        <vt:i4>5</vt:i4>
      </vt:variant>
      <vt:variant>
        <vt:lpwstr>http://enrd.ec.europa.eu/fr</vt:lpwstr>
      </vt:variant>
      <vt:variant>
        <vt:lpwstr/>
      </vt:variant>
      <vt:variant>
        <vt:i4>655368</vt:i4>
      </vt:variant>
      <vt:variant>
        <vt:i4>24</vt:i4>
      </vt:variant>
      <vt:variant>
        <vt:i4>0</vt:i4>
      </vt:variant>
      <vt:variant>
        <vt:i4>5</vt:i4>
      </vt:variant>
      <vt:variant>
        <vt:lpwstr>http://www.insee.fr/fr/methodes/default.asp?page=nomenclatures/cj/cj.htm</vt:lpwstr>
      </vt:variant>
      <vt:variant>
        <vt:lpwstr/>
      </vt:variant>
      <vt:variant>
        <vt:i4>2883630</vt:i4>
      </vt:variant>
      <vt:variant>
        <vt:i4>21</vt:i4>
      </vt:variant>
      <vt:variant>
        <vt:i4>0</vt:i4>
      </vt:variant>
      <vt:variant>
        <vt:i4>5</vt:i4>
      </vt:variant>
      <vt:variant>
        <vt:lpwstr>http://www.insee.fr/fr/methodes/default.asp?page=nomenclatures/naf2008/naf2008.htm</vt:lpwstr>
      </vt:variant>
      <vt:variant>
        <vt:lpwstr/>
      </vt:variant>
      <vt:variant>
        <vt:i4>6881385</vt:i4>
      </vt:variant>
      <vt:variant>
        <vt:i4>18</vt:i4>
      </vt:variant>
      <vt:variant>
        <vt:i4>0</vt:i4>
      </vt:variant>
      <vt:variant>
        <vt:i4>5</vt:i4>
      </vt:variant>
      <vt:variant>
        <vt:lpwstr>http://www.manageo.fr/</vt:lpwstr>
      </vt:variant>
      <vt:variant>
        <vt:lpwstr/>
      </vt:variant>
      <vt:variant>
        <vt:i4>786524</vt:i4>
      </vt:variant>
      <vt:variant>
        <vt:i4>15</vt:i4>
      </vt:variant>
      <vt:variant>
        <vt:i4>0</vt:i4>
      </vt:variant>
      <vt:variant>
        <vt:i4>5</vt:i4>
      </vt:variant>
      <vt:variant>
        <vt:lpwstr>http://www.cg974.fr/</vt:lpwstr>
      </vt:variant>
      <vt:variant>
        <vt:lpwstr/>
      </vt:variant>
      <vt:variant>
        <vt:i4>6029327</vt:i4>
      </vt:variant>
      <vt:variant>
        <vt:i4>12</vt:i4>
      </vt:variant>
      <vt:variant>
        <vt:i4>0</vt:i4>
      </vt:variant>
      <vt:variant>
        <vt:i4>5</vt:i4>
      </vt:variant>
      <vt:variant>
        <vt:lpwstr>http://www.reunioneurope.org/</vt:lpwstr>
      </vt:variant>
      <vt:variant>
        <vt:lpwstr/>
      </vt:variant>
      <vt:variant>
        <vt:i4>786524</vt:i4>
      </vt:variant>
      <vt:variant>
        <vt:i4>9</vt:i4>
      </vt:variant>
      <vt:variant>
        <vt:i4>0</vt:i4>
      </vt:variant>
      <vt:variant>
        <vt:i4>5</vt:i4>
      </vt:variant>
      <vt:variant>
        <vt:lpwstr>http://www.cg974.fr/</vt:lpwstr>
      </vt:variant>
      <vt:variant>
        <vt:lpwstr/>
      </vt:variant>
      <vt:variant>
        <vt:i4>6029327</vt:i4>
      </vt:variant>
      <vt:variant>
        <vt:i4>6</vt:i4>
      </vt:variant>
      <vt:variant>
        <vt:i4>0</vt:i4>
      </vt:variant>
      <vt:variant>
        <vt:i4>5</vt:i4>
      </vt:variant>
      <vt:variant>
        <vt:lpwstr>http://www.reunioneurope.org/</vt:lpwstr>
      </vt:variant>
      <vt:variant>
        <vt:lpwstr/>
      </vt:variant>
      <vt:variant>
        <vt:i4>786524</vt:i4>
      </vt:variant>
      <vt:variant>
        <vt:i4>3</vt:i4>
      </vt:variant>
      <vt:variant>
        <vt:i4>0</vt:i4>
      </vt:variant>
      <vt:variant>
        <vt:i4>5</vt:i4>
      </vt:variant>
      <vt:variant>
        <vt:lpwstr>http://www.cg974.fr/</vt:lpwstr>
      </vt:variant>
      <vt:variant>
        <vt:lpwstr/>
      </vt:variant>
      <vt:variant>
        <vt:i4>6029327</vt:i4>
      </vt:variant>
      <vt:variant>
        <vt:i4>0</vt:i4>
      </vt:variant>
      <vt:variant>
        <vt:i4>0</vt:i4>
      </vt:variant>
      <vt:variant>
        <vt:i4>5</vt:i4>
      </vt:variant>
      <vt:variant>
        <vt:lpwstr>http://www.reunioneurope.org/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lamsili</dc:creator>
  <cp:lastModifiedBy>mickaele pothin</cp:lastModifiedBy>
  <cp:revision>4</cp:revision>
  <cp:lastPrinted>2016-05-31T04:43:00Z</cp:lastPrinted>
  <dcterms:created xsi:type="dcterms:W3CDTF">2018-05-24T09:40:00Z</dcterms:created>
  <dcterms:modified xsi:type="dcterms:W3CDTF">2018-06-07T07:36:00Z</dcterms:modified>
</cp:coreProperties>
</file>