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3085" w:rsidRPr="00052C73" w:rsidRDefault="00B9094E" w:rsidP="00052C73">
      <w:pPr>
        <w:spacing w:after="0" w:line="240" w:lineRule="auto"/>
        <w:jc w:val="both"/>
        <w:rPr>
          <w:rFonts w:ascii="Times New Roman" w:hAnsi="Times New Roman" w:cs="Times New Roman"/>
          <w:b/>
          <w:sz w:val="24"/>
          <w:szCs w:val="24"/>
        </w:rPr>
      </w:pPr>
      <w:bookmarkStart w:id="0" w:name="_GoBack"/>
      <w:bookmarkEnd w:id="0"/>
      <w:r w:rsidRPr="00052C73">
        <w:rPr>
          <w:rFonts w:ascii="Times New Roman" w:hAnsi="Times New Roman" w:cs="Times New Roman"/>
          <w:noProof/>
        </w:rPr>
        <w:drawing>
          <wp:anchor distT="0" distB="0" distL="114300" distR="114300" simplePos="0" relativeHeight="251659264" behindDoc="0" locked="0" layoutInCell="1" allowOverlap="1" wp14:anchorId="53AEE5C3" wp14:editId="77B14DF1">
            <wp:simplePos x="0" y="0"/>
            <wp:positionH relativeFrom="column">
              <wp:posOffset>1941195</wp:posOffset>
            </wp:positionH>
            <wp:positionV relativeFrom="paragraph">
              <wp:posOffset>230505</wp:posOffset>
            </wp:positionV>
            <wp:extent cx="2101215" cy="1548765"/>
            <wp:effectExtent l="0" t="0" r="0" b="0"/>
            <wp:wrapSquare wrapText="bothSides"/>
            <wp:docPr id="5"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2101215" cy="1548765"/>
                    </a:xfrm>
                    <a:prstGeom prst="rect">
                      <a:avLst/>
                    </a:prstGeom>
                  </pic:spPr>
                </pic:pic>
              </a:graphicData>
            </a:graphic>
            <wp14:sizeRelH relativeFrom="margin">
              <wp14:pctWidth>0</wp14:pctWidth>
            </wp14:sizeRelH>
            <wp14:sizeRelV relativeFrom="margin">
              <wp14:pctHeight>0</wp14:pctHeight>
            </wp14:sizeRelV>
          </wp:anchor>
        </w:drawing>
      </w:r>
      <w:r w:rsidR="00BD1004" w:rsidRPr="00052C73">
        <w:rPr>
          <w:rFonts w:ascii="Times New Roman" w:hAnsi="Times New Roman" w:cs="Times New Roman"/>
          <w:noProof/>
        </w:rPr>
        <w:drawing>
          <wp:anchor distT="0" distB="0" distL="114300" distR="114300" simplePos="0" relativeHeight="251663360" behindDoc="0" locked="0" layoutInCell="1" allowOverlap="1" wp14:anchorId="79236FF0" wp14:editId="5F8A4C30">
            <wp:simplePos x="0" y="0"/>
            <wp:positionH relativeFrom="column">
              <wp:posOffset>4370525</wp:posOffset>
            </wp:positionH>
            <wp:positionV relativeFrom="paragraph">
              <wp:posOffset>182946</wp:posOffset>
            </wp:positionV>
            <wp:extent cx="1511935" cy="1753738"/>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etat-prefet.png"/>
                    <pic:cNvPicPr/>
                  </pic:nvPicPr>
                  <pic:blipFill>
                    <a:blip r:embed="rId9">
                      <a:extLst>
                        <a:ext uri="{28A0092B-C50C-407E-A947-70E740481C1C}">
                          <a14:useLocalDpi xmlns:a14="http://schemas.microsoft.com/office/drawing/2010/main" val="0"/>
                        </a:ext>
                      </a:extLst>
                    </a:blip>
                    <a:stretch>
                      <a:fillRect/>
                    </a:stretch>
                  </pic:blipFill>
                  <pic:spPr>
                    <a:xfrm>
                      <a:off x="0" y="0"/>
                      <a:ext cx="1519992" cy="1763084"/>
                    </a:xfrm>
                    <a:prstGeom prst="rect">
                      <a:avLst/>
                    </a:prstGeom>
                  </pic:spPr>
                </pic:pic>
              </a:graphicData>
            </a:graphic>
            <wp14:sizeRelV relativeFrom="margin">
              <wp14:pctHeight>0</wp14:pctHeight>
            </wp14:sizeRelV>
          </wp:anchor>
        </w:drawing>
      </w:r>
      <w:r w:rsidR="00BD1004" w:rsidRPr="00052C73">
        <w:rPr>
          <w:rFonts w:ascii="Times New Roman" w:hAnsi="Times New Roman" w:cs="Times New Roman"/>
          <w:noProof/>
        </w:rPr>
        <w:drawing>
          <wp:anchor distT="0" distB="0" distL="114300" distR="114300" simplePos="0" relativeHeight="251661312" behindDoc="0" locked="0" layoutInCell="1" allowOverlap="0" wp14:anchorId="1B551F8B" wp14:editId="2BA7E56C">
            <wp:simplePos x="0" y="0"/>
            <wp:positionH relativeFrom="margin">
              <wp:posOffset>153035</wp:posOffset>
            </wp:positionH>
            <wp:positionV relativeFrom="paragraph">
              <wp:posOffset>223520</wp:posOffset>
            </wp:positionV>
            <wp:extent cx="1318895" cy="1555115"/>
            <wp:effectExtent l="0" t="0" r="0" b="6985"/>
            <wp:wrapSquare wrapText="bothSides"/>
            <wp:docPr id="66" name="Pictu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10"/>
                    <a:stretch>
                      <a:fillRect/>
                    </a:stretch>
                  </pic:blipFill>
                  <pic:spPr>
                    <a:xfrm>
                      <a:off x="0" y="0"/>
                      <a:ext cx="1318895" cy="1555115"/>
                    </a:xfrm>
                    <a:prstGeom prst="rect">
                      <a:avLst/>
                    </a:prstGeom>
                  </pic:spPr>
                </pic:pic>
              </a:graphicData>
            </a:graphic>
            <wp14:sizeRelH relativeFrom="margin">
              <wp14:pctWidth>0</wp14:pctWidth>
            </wp14:sizeRelH>
            <wp14:sizeRelV relativeFrom="margin">
              <wp14:pctHeight>0</wp14:pctHeight>
            </wp14:sizeRelV>
          </wp:anchor>
        </w:drawing>
      </w:r>
    </w:p>
    <w:p w:rsidR="007C3085" w:rsidRPr="00052C73" w:rsidRDefault="00B40FE8" w:rsidP="00052C73">
      <w:pPr>
        <w:spacing w:after="0" w:line="240" w:lineRule="auto"/>
        <w:jc w:val="both"/>
        <w:rPr>
          <w:rFonts w:ascii="Times New Roman" w:hAnsi="Times New Roman" w:cs="Times New Roman"/>
          <w:b/>
          <w:sz w:val="24"/>
          <w:szCs w:val="24"/>
        </w:rPr>
      </w:pPr>
      <w:r w:rsidRPr="00052C73">
        <w:rPr>
          <w:rFonts w:ascii="Times New Roman" w:hAnsi="Times New Roman" w:cs="Times New Roman"/>
          <w:b/>
          <w:sz w:val="24"/>
          <w:szCs w:val="24"/>
        </w:rPr>
        <w:t xml:space="preserve">                           </w:t>
      </w:r>
      <w:r w:rsidR="00B72DA8" w:rsidRPr="00052C73">
        <w:rPr>
          <w:rFonts w:ascii="Times New Roman" w:hAnsi="Times New Roman" w:cs="Times New Roman"/>
          <w:noProof/>
        </w:rPr>
        <mc:AlternateContent>
          <mc:Choice Requires="wps">
            <w:drawing>
              <wp:inline distT="0" distB="0" distL="0" distR="0" wp14:anchorId="28066483" wp14:editId="6DAA5F67">
                <wp:extent cx="304800" cy="304800"/>
                <wp:effectExtent l="0" t="0" r="0" b="0"/>
                <wp:docPr id="3" name="AutoShape 2" descr="https://email.intranet.cg974.fr/service/home/~/?auth=co&amp;loc=fr_FR&amp;id=21966&amp;part=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B3EF5B" id="AutoShape 2" o:spid="_x0000_s1026" alt="https://email.intranet.cg974.fr/service/home/~/?auth=co&amp;loc=fr_FR&amp;id=21966&amp;part=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DV0N459wIA&#10;AB0GAAAOAAAAAAAAAAAAAAAAAC4CAABkcnMvZTJvRG9jLnhtbFBLAQItABQABgAIAAAAIQBMoOks&#10;2AAAAAMBAAAPAAAAAAAAAAAAAAAAAFEFAABkcnMvZG93bnJldi54bWxQSwUGAAAAAAQABADzAAAA&#10;VgYAAAAA&#10;" filled="f" stroked="f">
                <o:lock v:ext="edit" aspectratio="t"/>
                <w10:anchorlock/>
              </v:rect>
            </w:pict>
          </mc:Fallback>
        </mc:AlternateContent>
      </w:r>
      <w:r w:rsidRPr="00052C73">
        <w:rPr>
          <w:rFonts w:ascii="Times New Roman" w:hAnsi="Times New Roman" w:cs="Times New Roman"/>
          <w:b/>
          <w:sz w:val="24"/>
          <w:szCs w:val="24"/>
        </w:rPr>
        <w:t xml:space="preserve">                                                                  </w:t>
      </w:r>
    </w:p>
    <w:p w:rsidR="007C3085" w:rsidRPr="00052C73" w:rsidRDefault="00B40FE8" w:rsidP="00052C73">
      <w:pPr>
        <w:spacing w:after="0" w:line="240" w:lineRule="auto"/>
        <w:jc w:val="both"/>
        <w:rPr>
          <w:rFonts w:ascii="Times New Roman" w:hAnsi="Times New Roman" w:cs="Times New Roman"/>
          <w:sz w:val="24"/>
          <w:szCs w:val="24"/>
        </w:rPr>
      </w:pPr>
      <w:r w:rsidRPr="00052C73">
        <w:rPr>
          <w:rFonts w:ascii="Times New Roman" w:hAnsi="Times New Roman" w:cs="Times New Roman"/>
          <w:sz w:val="24"/>
          <w:szCs w:val="24"/>
        </w:rPr>
        <w:tab/>
        <w:t xml:space="preserve">      </w:t>
      </w:r>
      <w:r w:rsidRPr="00052C73">
        <w:rPr>
          <w:rFonts w:ascii="Times New Roman" w:hAnsi="Times New Roman" w:cs="Times New Roman"/>
          <w:sz w:val="24"/>
          <w:szCs w:val="24"/>
        </w:rPr>
        <w:tab/>
      </w:r>
      <w:r w:rsidRPr="00052C73">
        <w:rPr>
          <w:rFonts w:ascii="Times New Roman" w:hAnsi="Times New Roman" w:cs="Times New Roman"/>
          <w:sz w:val="24"/>
          <w:szCs w:val="24"/>
        </w:rPr>
        <w:tab/>
      </w:r>
      <w:r w:rsidRPr="00052C73">
        <w:rPr>
          <w:rFonts w:ascii="Times New Roman" w:hAnsi="Times New Roman" w:cs="Times New Roman"/>
          <w:sz w:val="24"/>
          <w:szCs w:val="24"/>
        </w:rPr>
        <w:tab/>
      </w:r>
    </w:p>
    <w:p w:rsidR="007C3085" w:rsidRPr="00052C73" w:rsidRDefault="00B40FE8" w:rsidP="00052C73">
      <w:pPr>
        <w:spacing w:after="0" w:line="240" w:lineRule="auto"/>
        <w:jc w:val="both"/>
        <w:rPr>
          <w:rFonts w:ascii="Times New Roman" w:hAnsi="Times New Roman" w:cs="Times New Roman"/>
          <w:sz w:val="24"/>
          <w:szCs w:val="24"/>
        </w:rPr>
      </w:pPr>
      <w:r w:rsidRPr="00052C73">
        <w:rPr>
          <w:rFonts w:ascii="Times New Roman" w:hAnsi="Times New Roman" w:cs="Times New Roman"/>
          <w:b/>
          <w:bCs/>
          <w:sz w:val="24"/>
          <w:szCs w:val="24"/>
        </w:rPr>
        <w:t xml:space="preserve">      </w:t>
      </w:r>
      <w:r w:rsidRPr="00052C73">
        <w:rPr>
          <w:rFonts w:ascii="Times New Roman" w:hAnsi="Times New Roman" w:cs="Times New Roman"/>
          <w:sz w:val="24"/>
          <w:szCs w:val="24"/>
        </w:rPr>
        <w:tab/>
      </w:r>
    </w:p>
    <w:p w:rsidR="007C3085" w:rsidRPr="00052C73" w:rsidRDefault="007C3085" w:rsidP="00052C73">
      <w:pPr>
        <w:spacing w:after="0"/>
        <w:contextualSpacing/>
        <w:jc w:val="both"/>
        <w:rPr>
          <w:rFonts w:ascii="Times New Roman" w:hAnsi="Times New Roman" w:cs="Times New Roman"/>
          <w:sz w:val="24"/>
          <w:szCs w:val="24"/>
        </w:rPr>
      </w:pPr>
    </w:p>
    <w:p w:rsidR="003F5DCC" w:rsidRPr="00052C73" w:rsidRDefault="003F5DCC" w:rsidP="00052C73">
      <w:pPr>
        <w:spacing w:after="0"/>
        <w:contextualSpacing/>
        <w:jc w:val="both"/>
        <w:rPr>
          <w:rFonts w:ascii="Times New Roman" w:hAnsi="Times New Roman" w:cs="Times New Roman"/>
          <w:b/>
          <w:sz w:val="24"/>
          <w:szCs w:val="24"/>
        </w:rPr>
      </w:pPr>
    </w:p>
    <w:p w:rsidR="003F5DCC" w:rsidRPr="00052C73" w:rsidRDefault="003F5DCC" w:rsidP="00052C73">
      <w:pPr>
        <w:spacing w:after="0"/>
        <w:contextualSpacing/>
        <w:jc w:val="both"/>
        <w:rPr>
          <w:rFonts w:ascii="Times New Roman" w:hAnsi="Times New Roman" w:cs="Times New Roman"/>
          <w:b/>
          <w:sz w:val="24"/>
          <w:szCs w:val="24"/>
        </w:rPr>
      </w:pPr>
    </w:p>
    <w:p w:rsidR="003F5DCC" w:rsidRPr="00052C73" w:rsidRDefault="003F5DCC" w:rsidP="00052C73">
      <w:pPr>
        <w:spacing w:after="0"/>
        <w:contextualSpacing/>
        <w:jc w:val="both"/>
        <w:rPr>
          <w:rFonts w:ascii="Times New Roman" w:hAnsi="Times New Roman" w:cs="Times New Roman"/>
          <w:b/>
          <w:sz w:val="24"/>
          <w:szCs w:val="24"/>
        </w:rPr>
      </w:pPr>
    </w:p>
    <w:p w:rsidR="003F5DCC" w:rsidRPr="00052C73" w:rsidRDefault="003F5DCC" w:rsidP="00052C73">
      <w:pPr>
        <w:spacing w:after="0"/>
        <w:contextualSpacing/>
        <w:jc w:val="both"/>
        <w:rPr>
          <w:rFonts w:ascii="Times New Roman" w:hAnsi="Times New Roman" w:cs="Times New Roman"/>
          <w:b/>
          <w:sz w:val="24"/>
          <w:szCs w:val="24"/>
        </w:rPr>
      </w:pPr>
    </w:p>
    <w:p w:rsidR="003F5DCC" w:rsidRPr="00052C73" w:rsidRDefault="003F5DCC" w:rsidP="00052C73">
      <w:pPr>
        <w:spacing w:after="0"/>
        <w:contextualSpacing/>
        <w:jc w:val="both"/>
        <w:rPr>
          <w:rFonts w:ascii="Times New Roman" w:hAnsi="Times New Roman" w:cs="Times New Roman"/>
          <w:b/>
          <w:sz w:val="24"/>
          <w:szCs w:val="24"/>
        </w:rPr>
      </w:pPr>
    </w:p>
    <w:p w:rsidR="003F5DCC" w:rsidRPr="00052C73" w:rsidRDefault="003F5DCC" w:rsidP="00052C73">
      <w:pPr>
        <w:spacing w:after="0"/>
        <w:contextualSpacing/>
        <w:jc w:val="both"/>
        <w:rPr>
          <w:rFonts w:ascii="Times New Roman" w:hAnsi="Times New Roman" w:cs="Times New Roman"/>
          <w:b/>
          <w:sz w:val="24"/>
          <w:szCs w:val="24"/>
        </w:rPr>
      </w:pPr>
    </w:p>
    <w:p w:rsidR="00B9094E" w:rsidRPr="00052C73" w:rsidRDefault="00B9094E" w:rsidP="00052C73">
      <w:pPr>
        <w:spacing w:after="0"/>
        <w:contextualSpacing/>
        <w:jc w:val="both"/>
        <w:rPr>
          <w:rFonts w:ascii="Times New Roman" w:hAnsi="Times New Roman" w:cs="Times New Roman"/>
          <w:b/>
          <w:sz w:val="24"/>
          <w:szCs w:val="24"/>
        </w:rPr>
      </w:pPr>
    </w:p>
    <w:p w:rsidR="003F5DCC" w:rsidRPr="00052C73" w:rsidRDefault="003F5DCC" w:rsidP="00052C73">
      <w:pPr>
        <w:spacing w:after="0"/>
        <w:contextualSpacing/>
        <w:jc w:val="center"/>
        <w:rPr>
          <w:rFonts w:ascii="Times New Roman" w:hAnsi="Times New Roman" w:cs="Times New Roman"/>
          <w:b/>
          <w:sz w:val="24"/>
          <w:szCs w:val="24"/>
        </w:rPr>
      </w:pPr>
    </w:p>
    <w:p w:rsidR="003F5DCC" w:rsidRPr="00052C73" w:rsidRDefault="003F5DCC" w:rsidP="00052C73">
      <w:pPr>
        <w:tabs>
          <w:tab w:val="center" w:pos="4488"/>
        </w:tabs>
        <w:spacing w:after="0" w:line="259" w:lineRule="auto"/>
        <w:ind w:left="-15"/>
        <w:jc w:val="center"/>
        <w:rPr>
          <w:rFonts w:ascii="Times New Roman" w:hAnsi="Times New Roman" w:cs="Times New Roman"/>
          <w:b/>
          <w:sz w:val="40"/>
          <w:szCs w:val="40"/>
        </w:rPr>
      </w:pPr>
      <w:r w:rsidRPr="00052C73">
        <w:rPr>
          <w:rFonts w:ascii="Times New Roman" w:hAnsi="Times New Roman" w:cs="Times New Roman"/>
          <w:b/>
          <w:sz w:val="40"/>
          <w:szCs w:val="40"/>
        </w:rPr>
        <w:t>Contrat local des solidarités entre l’Etat et le Département 2024-2027</w:t>
      </w:r>
    </w:p>
    <w:p w:rsidR="003F5DCC" w:rsidRPr="00052C73" w:rsidRDefault="003F5DCC" w:rsidP="00052C73">
      <w:pPr>
        <w:tabs>
          <w:tab w:val="center" w:pos="4488"/>
        </w:tabs>
        <w:spacing w:after="0" w:line="259" w:lineRule="auto"/>
        <w:ind w:left="-15"/>
        <w:jc w:val="center"/>
        <w:rPr>
          <w:rFonts w:ascii="Times New Roman" w:hAnsi="Times New Roman" w:cs="Times New Roman"/>
          <w:b/>
          <w:sz w:val="40"/>
          <w:szCs w:val="40"/>
        </w:rPr>
      </w:pPr>
    </w:p>
    <w:p w:rsidR="003F5DCC" w:rsidRPr="00052C73" w:rsidRDefault="003F5DCC" w:rsidP="00052C73">
      <w:pPr>
        <w:tabs>
          <w:tab w:val="center" w:pos="4488"/>
        </w:tabs>
        <w:spacing w:after="0" w:line="259" w:lineRule="auto"/>
        <w:ind w:left="-15"/>
        <w:jc w:val="center"/>
        <w:rPr>
          <w:rFonts w:ascii="Times New Roman" w:hAnsi="Times New Roman" w:cs="Times New Roman"/>
          <w:b/>
          <w:sz w:val="40"/>
          <w:szCs w:val="40"/>
        </w:rPr>
      </w:pPr>
      <w:r w:rsidRPr="00052C73">
        <w:rPr>
          <w:rFonts w:ascii="Times New Roman" w:hAnsi="Times New Roman" w:cs="Times New Roman"/>
          <w:b/>
          <w:sz w:val="40"/>
          <w:szCs w:val="40"/>
        </w:rPr>
        <w:t xml:space="preserve">AXE </w:t>
      </w:r>
      <w:r w:rsidR="00A162A1" w:rsidRPr="00052C73">
        <w:rPr>
          <w:rFonts w:ascii="Times New Roman" w:hAnsi="Times New Roman" w:cs="Times New Roman"/>
          <w:b/>
          <w:sz w:val="40"/>
          <w:szCs w:val="40"/>
        </w:rPr>
        <w:t>3 : Lutter contre la Grande pauvreté par l’accès aux Droits et l’Aller vers</w:t>
      </w:r>
    </w:p>
    <w:p w:rsidR="003F5DCC" w:rsidRPr="00052C73" w:rsidRDefault="003F5DCC" w:rsidP="00052C73">
      <w:pPr>
        <w:spacing w:after="0"/>
        <w:contextualSpacing/>
        <w:jc w:val="center"/>
        <w:rPr>
          <w:rFonts w:ascii="Times New Roman" w:hAnsi="Times New Roman" w:cs="Times New Roman"/>
          <w:b/>
          <w:sz w:val="24"/>
          <w:szCs w:val="24"/>
        </w:rPr>
      </w:pPr>
    </w:p>
    <w:p w:rsidR="003F5DCC" w:rsidRPr="00052C73" w:rsidRDefault="003F5DCC" w:rsidP="00052C73">
      <w:pPr>
        <w:spacing w:after="0"/>
        <w:contextualSpacing/>
        <w:jc w:val="center"/>
        <w:rPr>
          <w:rFonts w:ascii="Times New Roman" w:hAnsi="Times New Roman" w:cs="Times New Roman"/>
          <w:b/>
          <w:sz w:val="24"/>
          <w:szCs w:val="24"/>
        </w:rPr>
      </w:pPr>
    </w:p>
    <w:p w:rsidR="003F5DCC" w:rsidRPr="00052C73" w:rsidRDefault="003F5DCC" w:rsidP="00052C73">
      <w:pPr>
        <w:spacing w:after="0"/>
        <w:contextualSpacing/>
        <w:jc w:val="center"/>
        <w:rPr>
          <w:rFonts w:ascii="Times New Roman" w:hAnsi="Times New Roman" w:cs="Times New Roman"/>
          <w:b/>
          <w:sz w:val="24"/>
          <w:szCs w:val="24"/>
        </w:rPr>
      </w:pPr>
    </w:p>
    <w:p w:rsidR="003F5DCC" w:rsidRPr="00052C73" w:rsidRDefault="003F5DCC" w:rsidP="00052C73">
      <w:pPr>
        <w:spacing w:after="0"/>
        <w:contextualSpacing/>
        <w:jc w:val="center"/>
        <w:rPr>
          <w:rFonts w:ascii="Times New Roman" w:hAnsi="Times New Roman" w:cs="Times New Roman"/>
          <w:b/>
          <w:sz w:val="24"/>
          <w:szCs w:val="24"/>
        </w:rPr>
      </w:pPr>
    </w:p>
    <w:p w:rsidR="003F5DCC" w:rsidRPr="00052C73" w:rsidRDefault="003F5DCC" w:rsidP="00052C73">
      <w:pPr>
        <w:spacing w:after="0"/>
        <w:contextualSpacing/>
        <w:jc w:val="center"/>
        <w:rPr>
          <w:rFonts w:ascii="Times New Roman" w:hAnsi="Times New Roman" w:cs="Times New Roman"/>
          <w:b/>
          <w:sz w:val="24"/>
          <w:szCs w:val="24"/>
        </w:rPr>
      </w:pPr>
    </w:p>
    <w:p w:rsidR="003F5DCC" w:rsidRPr="00052C73" w:rsidRDefault="003F5DCC" w:rsidP="00052C73">
      <w:pPr>
        <w:tabs>
          <w:tab w:val="center" w:pos="4487"/>
        </w:tabs>
        <w:spacing w:after="0" w:line="259" w:lineRule="auto"/>
        <w:ind w:left="-15"/>
        <w:jc w:val="center"/>
        <w:rPr>
          <w:rFonts w:ascii="Times New Roman" w:hAnsi="Times New Roman" w:cs="Times New Roman"/>
          <w:b/>
          <w:sz w:val="40"/>
          <w:szCs w:val="40"/>
        </w:rPr>
      </w:pPr>
      <w:r w:rsidRPr="00052C73">
        <w:rPr>
          <w:rFonts w:ascii="Times New Roman" w:hAnsi="Times New Roman" w:cs="Times New Roman"/>
          <w:b/>
          <w:sz w:val="40"/>
          <w:szCs w:val="40"/>
        </w:rPr>
        <w:t>CAHIER DES CHARGES</w:t>
      </w:r>
    </w:p>
    <w:p w:rsidR="003F5DCC" w:rsidRPr="00052C73" w:rsidRDefault="003F5DCC" w:rsidP="00052C73">
      <w:pPr>
        <w:tabs>
          <w:tab w:val="center" w:pos="4487"/>
        </w:tabs>
        <w:spacing w:after="0" w:line="259" w:lineRule="auto"/>
        <w:ind w:left="-15"/>
        <w:jc w:val="center"/>
        <w:rPr>
          <w:rFonts w:ascii="Times New Roman" w:hAnsi="Times New Roman" w:cs="Times New Roman"/>
        </w:rPr>
      </w:pPr>
    </w:p>
    <w:p w:rsidR="003F5DCC" w:rsidRPr="00052C73" w:rsidRDefault="003F5DCC" w:rsidP="00052C73">
      <w:pPr>
        <w:tabs>
          <w:tab w:val="center" w:pos="4487"/>
        </w:tabs>
        <w:spacing w:after="0" w:line="259" w:lineRule="auto"/>
        <w:ind w:left="-15"/>
        <w:jc w:val="center"/>
        <w:rPr>
          <w:rFonts w:ascii="Times New Roman" w:hAnsi="Times New Roman" w:cs="Times New Roman"/>
        </w:rPr>
      </w:pPr>
    </w:p>
    <w:p w:rsidR="003F5DCC" w:rsidRPr="00052C73" w:rsidRDefault="003F5DCC" w:rsidP="00052C73">
      <w:pPr>
        <w:tabs>
          <w:tab w:val="center" w:pos="4487"/>
        </w:tabs>
        <w:spacing w:after="0" w:line="259" w:lineRule="auto"/>
        <w:ind w:left="-15"/>
        <w:jc w:val="center"/>
        <w:rPr>
          <w:rFonts w:ascii="Times New Roman" w:hAnsi="Times New Roman" w:cs="Times New Roman"/>
        </w:rPr>
      </w:pPr>
    </w:p>
    <w:p w:rsidR="003F5DCC" w:rsidRPr="00052C73" w:rsidRDefault="003F5DCC" w:rsidP="00052C73">
      <w:pPr>
        <w:tabs>
          <w:tab w:val="center" w:pos="4487"/>
        </w:tabs>
        <w:spacing w:after="0" w:line="259" w:lineRule="auto"/>
        <w:ind w:left="-15"/>
        <w:jc w:val="center"/>
        <w:rPr>
          <w:rFonts w:ascii="Times New Roman" w:hAnsi="Times New Roman" w:cs="Times New Roman"/>
          <w:b/>
          <w:sz w:val="44"/>
          <w:szCs w:val="44"/>
        </w:rPr>
      </w:pPr>
      <w:r w:rsidRPr="00052C73">
        <w:rPr>
          <w:rFonts w:ascii="Times New Roman" w:hAnsi="Times New Roman" w:cs="Times New Roman"/>
          <w:b/>
          <w:sz w:val="44"/>
          <w:szCs w:val="44"/>
        </w:rPr>
        <w:t xml:space="preserve">AAP </w:t>
      </w:r>
      <w:r w:rsidR="00CF0C54" w:rsidRPr="00052C73">
        <w:rPr>
          <w:rFonts w:ascii="Times New Roman" w:hAnsi="Times New Roman" w:cs="Times New Roman"/>
          <w:b/>
          <w:sz w:val="44"/>
          <w:szCs w:val="44"/>
        </w:rPr>
        <w:t xml:space="preserve">I </w:t>
      </w:r>
      <w:r w:rsidRPr="00052C73">
        <w:rPr>
          <w:rFonts w:ascii="Times New Roman" w:hAnsi="Times New Roman" w:cs="Times New Roman"/>
          <w:b/>
          <w:sz w:val="44"/>
          <w:szCs w:val="44"/>
        </w:rPr>
        <w:t>2024</w:t>
      </w:r>
    </w:p>
    <w:p w:rsidR="003F5DCC" w:rsidRPr="00052C73" w:rsidRDefault="003F5DCC" w:rsidP="00052C73">
      <w:pPr>
        <w:spacing w:after="0"/>
        <w:contextualSpacing/>
        <w:jc w:val="center"/>
        <w:rPr>
          <w:rFonts w:ascii="Times New Roman" w:hAnsi="Times New Roman" w:cs="Times New Roman"/>
          <w:b/>
          <w:sz w:val="24"/>
          <w:szCs w:val="24"/>
        </w:rPr>
      </w:pPr>
    </w:p>
    <w:p w:rsidR="003F5DCC" w:rsidRPr="00052C73" w:rsidRDefault="003F5DCC" w:rsidP="00052C73">
      <w:pPr>
        <w:spacing w:after="0"/>
        <w:contextualSpacing/>
        <w:jc w:val="center"/>
        <w:rPr>
          <w:rFonts w:ascii="Times New Roman" w:hAnsi="Times New Roman" w:cs="Times New Roman"/>
          <w:b/>
          <w:sz w:val="24"/>
          <w:szCs w:val="24"/>
        </w:rPr>
      </w:pPr>
    </w:p>
    <w:p w:rsidR="003F5DCC" w:rsidRPr="00052C73" w:rsidRDefault="003F5DCC" w:rsidP="00052C73">
      <w:pPr>
        <w:spacing w:after="0"/>
        <w:contextualSpacing/>
        <w:jc w:val="center"/>
        <w:rPr>
          <w:rFonts w:ascii="Times New Roman" w:hAnsi="Times New Roman" w:cs="Times New Roman"/>
          <w:b/>
          <w:sz w:val="24"/>
          <w:szCs w:val="24"/>
        </w:rPr>
      </w:pPr>
    </w:p>
    <w:p w:rsidR="003F5DCC" w:rsidRPr="00052C73" w:rsidRDefault="003F5DCC" w:rsidP="00052C73">
      <w:pPr>
        <w:spacing w:after="0"/>
        <w:contextualSpacing/>
        <w:jc w:val="center"/>
        <w:rPr>
          <w:rFonts w:ascii="Times New Roman" w:hAnsi="Times New Roman" w:cs="Times New Roman"/>
          <w:b/>
          <w:sz w:val="24"/>
          <w:szCs w:val="24"/>
        </w:rPr>
      </w:pPr>
    </w:p>
    <w:p w:rsidR="003F5DCC" w:rsidRPr="00052C73" w:rsidRDefault="003F5DCC" w:rsidP="00052C73">
      <w:pPr>
        <w:spacing w:after="0"/>
        <w:contextualSpacing/>
        <w:jc w:val="center"/>
        <w:rPr>
          <w:rFonts w:ascii="Times New Roman" w:hAnsi="Times New Roman" w:cs="Times New Roman"/>
          <w:b/>
          <w:sz w:val="44"/>
          <w:szCs w:val="44"/>
        </w:rPr>
      </w:pPr>
      <w:r w:rsidRPr="00052C73">
        <w:rPr>
          <w:rFonts w:ascii="Times New Roman" w:hAnsi="Times New Roman" w:cs="Times New Roman"/>
          <w:b/>
          <w:sz w:val="44"/>
          <w:szCs w:val="44"/>
        </w:rPr>
        <w:t>« </w:t>
      </w:r>
      <w:r w:rsidR="00A162A1" w:rsidRPr="00052C73">
        <w:rPr>
          <w:rFonts w:ascii="Times New Roman" w:hAnsi="Times New Roman" w:cs="Times New Roman"/>
          <w:b/>
          <w:sz w:val="44"/>
          <w:szCs w:val="44"/>
        </w:rPr>
        <w:t>Renforcer les actions d’Aller vers les personnes les plus précaires pour favoriser l’accès aux droits et aux dispositifs de santé</w:t>
      </w:r>
    </w:p>
    <w:p w:rsidR="007C3085" w:rsidRPr="00052C73" w:rsidRDefault="007C3085" w:rsidP="00052C73">
      <w:pPr>
        <w:spacing w:after="0"/>
        <w:contextualSpacing/>
        <w:jc w:val="both"/>
        <w:rPr>
          <w:rFonts w:ascii="Times New Roman" w:hAnsi="Times New Roman" w:cs="Times New Roman"/>
          <w:b/>
          <w:sz w:val="24"/>
          <w:szCs w:val="24"/>
        </w:rPr>
      </w:pPr>
    </w:p>
    <w:p w:rsidR="003F5DCC" w:rsidRPr="00052C73" w:rsidRDefault="003F5DCC" w:rsidP="00052C73">
      <w:pPr>
        <w:spacing w:after="0"/>
        <w:contextualSpacing/>
        <w:jc w:val="both"/>
        <w:rPr>
          <w:rFonts w:ascii="Times New Roman" w:hAnsi="Times New Roman" w:cs="Times New Roman"/>
          <w:sz w:val="24"/>
          <w:szCs w:val="24"/>
        </w:rPr>
      </w:pPr>
    </w:p>
    <w:p w:rsidR="003F5DCC" w:rsidRPr="00052C73" w:rsidRDefault="003F5DCC" w:rsidP="00052C73">
      <w:pPr>
        <w:spacing w:after="0"/>
        <w:contextualSpacing/>
        <w:jc w:val="both"/>
        <w:rPr>
          <w:rFonts w:ascii="Times New Roman" w:hAnsi="Times New Roman" w:cs="Times New Roman"/>
          <w:sz w:val="24"/>
          <w:szCs w:val="24"/>
        </w:rPr>
      </w:pPr>
    </w:p>
    <w:p w:rsidR="003F5DCC" w:rsidRPr="00052C73" w:rsidRDefault="003F5DCC" w:rsidP="00052C73">
      <w:pPr>
        <w:spacing w:after="0"/>
        <w:contextualSpacing/>
        <w:jc w:val="both"/>
        <w:rPr>
          <w:rFonts w:ascii="Times New Roman" w:hAnsi="Times New Roman" w:cs="Times New Roman"/>
          <w:sz w:val="24"/>
          <w:szCs w:val="24"/>
        </w:rPr>
      </w:pPr>
    </w:p>
    <w:p w:rsidR="003F5DCC" w:rsidRPr="00052C73" w:rsidRDefault="003F5DCC" w:rsidP="00052C73">
      <w:pPr>
        <w:spacing w:after="0"/>
        <w:contextualSpacing/>
        <w:jc w:val="both"/>
        <w:rPr>
          <w:rFonts w:ascii="Times New Roman" w:hAnsi="Times New Roman" w:cs="Times New Roman"/>
          <w:sz w:val="24"/>
          <w:szCs w:val="24"/>
        </w:rPr>
      </w:pPr>
    </w:p>
    <w:p w:rsidR="00A162A1" w:rsidRPr="00052C73" w:rsidRDefault="00A162A1" w:rsidP="00052C73">
      <w:pPr>
        <w:widowControl w:val="0"/>
        <w:autoSpaceDE w:val="0"/>
        <w:autoSpaceDN w:val="0"/>
        <w:adjustRightInd w:val="0"/>
        <w:spacing w:after="0" w:line="240" w:lineRule="auto"/>
        <w:jc w:val="both"/>
        <w:rPr>
          <w:rFonts w:ascii="Times New Roman" w:eastAsia="SimSun" w:hAnsi="Times New Roman" w:cs="Times New Roman"/>
          <w:kern w:val="1"/>
          <w:sz w:val="24"/>
          <w:szCs w:val="24"/>
          <w:lang w:eastAsia="hi-IN" w:bidi="hi-IN"/>
        </w:rPr>
      </w:pPr>
      <w:r w:rsidRPr="00052C73">
        <w:rPr>
          <w:rFonts w:ascii="Times New Roman" w:eastAsia="SimSun" w:hAnsi="Times New Roman" w:cs="Times New Roman"/>
          <w:kern w:val="1"/>
          <w:sz w:val="24"/>
          <w:szCs w:val="24"/>
          <w:lang w:eastAsia="hi-IN" w:bidi="hi-IN"/>
        </w:rPr>
        <w:lastRenderedPageBreak/>
        <w:t>Cet appel à projet vise à recueillir les propositions pour le renforcement des actions d’aller vers les personnes les plus précaires pour favoriser l’accès aux droits et aux dispositifs de santé.</w:t>
      </w:r>
    </w:p>
    <w:p w:rsidR="008742DB" w:rsidRPr="00052C73" w:rsidRDefault="008742DB" w:rsidP="00052C73">
      <w:pPr>
        <w:widowControl w:val="0"/>
        <w:autoSpaceDE w:val="0"/>
        <w:autoSpaceDN w:val="0"/>
        <w:adjustRightInd w:val="0"/>
        <w:spacing w:after="0" w:line="240" w:lineRule="auto"/>
        <w:jc w:val="both"/>
        <w:rPr>
          <w:rFonts w:ascii="Times New Roman" w:eastAsia="SimSun" w:hAnsi="Times New Roman" w:cs="Times New Roman"/>
          <w:kern w:val="1"/>
          <w:sz w:val="24"/>
          <w:szCs w:val="24"/>
          <w:lang w:eastAsia="hi-IN" w:bidi="hi-IN"/>
        </w:rPr>
      </w:pPr>
    </w:p>
    <w:p w:rsidR="007C3085" w:rsidRPr="00052C73" w:rsidRDefault="007C3085" w:rsidP="00052C73">
      <w:pPr>
        <w:spacing w:after="0"/>
        <w:contextualSpacing/>
        <w:jc w:val="both"/>
        <w:rPr>
          <w:rFonts w:ascii="Times New Roman" w:hAnsi="Times New Roman" w:cs="Times New Roman"/>
          <w:sz w:val="24"/>
          <w:szCs w:val="24"/>
        </w:rPr>
      </w:pPr>
    </w:p>
    <w:p w:rsidR="007C3085" w:rsidRPr="00052C73" w:rsidRDefault="00B40FE8" w:rsidP="00052C73">
      <w:pPr>
        <w:pStyle w:val="Paragraphedeliste"/>
        <w:numPr>
          <w:ilvl w:val="0"/>
          <w:numId w:val="2"/>
        </w:numPr>
        <w:spacing w:after="0" w:line="240" w:lineRule="auto"/>
        <w:ind w:left="426"/>
        <w:jc w:val="both"/>
        <w:rPr>
          <w:rFonts w:ascii="Times New Roman" w:hAnsi="Times New Roman" w:cs="Times New Roman"/>
          <w:b/>
          <w:bCs/>
          <w:sz w:val="24"/>
          <w:szCs w:val="24"/>
          <w:u w:val="single"/>
        </w:rPr>
      </w:pPr>
      <w:r w:rsidRPr="00052C73">
        <w:rPr>
          <w:rFonts w:ascii="Times New Roman" w:hAnsi="Times New Roman" w:cs="Times New Roman"/>
          <w:b/>
          <w:bCs/>
          <w:sz w:val="24"/>
          <w:szCs w:val="24"/>
          <w:u w:val="single"/>
        </w:rPr>
        <w:t xml:space="preserve">CONTEXTE ET OBJET </w:t>
      </w:r>
    </w:p>
    <w:p w:rsidR="00C03ED8" w:rsidRPr="00052C73" w:rsidRDefault="00C03ED8" w:rsidP="00052C73">
      <w:pPr>
        <w:pStyle w:val="Paragraphedeliste"/>
        <w:spacing w:after="0" w:line="240" w:lineRule="auto"/>
        <w:ind w:left="426"/>
        <w:jc w:val="both"/>
        <w:rPr>
          <w:rFonts w:ascii="Times New Roman" w:hAnsi="Times New Roman" w:cs="Times New Roman"/>
          <w:b/>
          <w:bCs/>
          <w:sz w:val="24"/>
          <w:szCs w:val="24"/>
          <w:u w:val="single"/>
        </w:rPr>
      </w:pPr>
    </w:p>
    <w:p w:rsidR="006C4219" w:rsidRPr="004805E0" w:rsidRDefault="006C4219" w:rsidP="00052C73">
      <w:pPr>
        <w:autoSpaceDE w:val="0"/>
        <w:autoSpaceDN w:val="0"/>
        <w:adjustRightInd w:val="0"/>
        <w:jc w:val="both"/>
        <w:rPr>
          <w:rFonts w:ascii="Times New Roman" w:hAnsi="Times New Roman" w:cs="Times New Roman"/>
          <w:color w:val="000000"/>
          <w:sz w:val="24"/>
          <w:szCs w:val="24"/>
        </w:rPr>
      </w:pPr>
      <w:r w:rsidRPr="004805E0">
        <w:rPr>
          <w:rFonts w:ascii="Times New Roman" w:hAnsi="Times New Roman" w:cs="Times New Roman"/>
          <w:color w:val="000000"/>
          <w:sz w:val="24"/>
          <w:szCs w:val="24"/>
        </w:rPr>
        <w:t xml:space="preserve">Le phénomène du non recours aux droits </w:t>
      </w:r>
      <w:r w:rsidR="00C03ED8" w:rsidRPr="004805E0">
        <w:rPr>
          <w:rFonts w:ascii="Times New Roman" w:hAnsi="Times New Roman" w:cs="Times New Roman"/>
          <w:color w:val="000000"/>
          <w:sz w:val="24"/>
          <w:szCs w:val="24"/>
        </w:rPr>
        <w:t xml:space="preserve">s’est amplifié ces dernières années accentuant </w:t>
      </w:r>
      <w:r w:rsidRPr="004805E0">
        <w:rPr>
          <w:rFonts w:ascii="Times New Roman" w:hAnsi="Times New Roman" w:cs="Times New Roman"/>
          <w:color w:val="000000"/>
          <w:sz w:val="24"/>
          <w:szCs w:val="24"/>
        </w:rPr>
        <w:t xml:space="preserve">les inégalités, le risque de pauvreté et </w:t>
      </w:r>
      <w:r w:rsidR="00901627" w:rsidRPr="004805E0">
        <w:rPr>
          <w:rFonts w:ascii="Times New Roman" w:hAnsi="Times New Roman" w:cs="Times New Roman"/>
          <w:color w:val="000000"/>
          <w:sz w:val="24"/>
          <w:szCs w:val="24"/>
        </w:rPr>
        <w:t>l’isolement</w:t>
      </w:r>
      <w:r w:rsidRPr="004805E0">
        <w:rPr>
          <w:rFonts w:ascii="Times New Roman" w:hAnsi="Times New Roman" w:cs="Times New Roman"/>
          <w:color w:val="000000"/>
          <w:sz w:val="24"/>
          <w:szCs w:val="24"/>
        </w:rPr>
        <w:t xml:space="preserve"> d’une population </w:t>
      </w:r>
      <w:r w:rsidR="001019A0" w:rsidRPr="004805E0">
        <w:rPr>
          <w:rFonts w:ascii="Times New Roman" w:hAnsi="Times New Roman" w:cs="Times New Roman"/>
          <w:color w:val="000000"/>
          <w:sz w:val="24"/>
          <w:szCs w:val="24"/>
        </w:rPr>
        <w:t xml:space="preserve">déjà </w:t>
      </w:r>
      <w:r w:rsidRPr="004805E0">
        <w:rPr>
          <w:rFonts w:ascii="Times New Roman" w:hAnsi="Times New Roman" w:cs="Times New Roman"/>
          <w:color w:val="000000"/>
          <w:sz w:val="24"/>
          <w:szCs w:val="24"/>
        </w:rPr>
        <w:t xml:space="preserve">fragilisée par des difficultés économiques et </w:t>
      </w:r>
      <w:r w:rsidR="00BE64C8" w:rsidRPr="004805E0">
        <w:rPr>
          <w:rFonts w:ascii="Times New Roman" w:hAnsi="Times New Roman" w:cs="Times New Roman"/>
          <w:color w:val="000000"/>
          <w:sz w:val="24"/>
          <w:szCs w:val="24"/>
        </w:rPr>
        <w:t>sociales.</w:t>
      </w:r>
    </w:p>
    <w:p w:rsidR="00901627" w:rsidRPr="004805E0" w:rsidRDefault="006C4219" w:rsidP="00052C73">
      <w:pPr>
        <w:autoSpaceDE w:val="0"/>
        <w:autoSpaceDN w:val="0"/>
        <w:adjustRightInd w:val="0"/>
        <w:jc w:val="both"/>
        <w:rPr>
          <w:rFonts w:ascii="Times New Roman" w:hAnsi="Times New Roman" w:cs="Times New Roman"/>
          <w:color w:val="000000"/>
          <w:sz w:val="24"/>
          <w:szCs w:val="24"/>
        </w:rPr>
      </w:pPr>
      <w:r w:rsidRPr="004805E0">
        <w:rPr>
          <w:rFonts w:ascii="Times New Roman" w:hAnsi="Times New Roman" w:cs="Times New Roman"/>
          <w:color w:val="000000"/>
          <w:sz w:val="24"/>
          <w:szCs w:val="24"/>
        </w:rPr>
        <w:t>Le</w:t>
      </w:r>
      <w:r w:rsidR="00C03ED8" w:rsidRPr="004805E0">
        <w:rPr>
          <w:rFonts w:ascii="Times New Roman" w:hAnsi="Times New Roman" w:cs="Times New Roman"/>
          <w:color w:val="000000"/>
          <w:sz w:val="24"/>
          <w:szCs w:val="24"/>
        </w:rPr>
        <w:t xml:space="preserve">s raisons </w:t>
      </w:r>
      <w:r w:rsidR="001019A0" w:rsidRPr="004805E0">
        <w:rPr>
          <w:rFonts w:ascii="Times New Roman" w:hAnsi="Times New Roman" w:cs="Times New Roman"/>
          <w:color w:val="000000"/>
          <w:sz w:val="24"/>
          <w:szCs w:val="24"/>
        </w:rPr>
        <w:t xml:space="preserve">du non recours </w:t>
      </w:r>
      <w:r w:rsidR="00C03ED8" w:rsidRPr="004805E0">
        <w:rPr>
          <w:rFonts w:ascii="Times New Roman" w:hAnsi="Times New Roman" w:cs="Times New Roman"/>
          <w:color w:val="000000"/>
          <w:sz w:val="24"/>
          <w:szCs w:val="24"/>
        </w:rPr>
        <w:t>sont multiples</w:t>
      </w:r>
      <w:r w:rsidR="00901627" w:rsidRPr="004805E0">
        <w:rPr>
          <w:rFonts w:ascii="Times New Roman" w:hAnsi="Times New Roman" w:cs="Times New Roman"/>
          <w:color w:val="000000"/>
          <w:sz w:val="24"/>
          <w:szCs w:val="24"/>
        </w:rPr>
        <w:t xml:space="preserve"> : </w:t>
      </w:r>
      <w:r w:rsidRPr="004805E0">
        <w:rPr>
          <w:rFonts w:ascii="Times New Roman" w:hAnsi="Times New Roman" w:cs="Times New Roman"/>
          <w:color w:val="000000"/>
          <w:sz w:val="24"/>
          <w:szCs w:val="24"/>
        </w:rPr>
        <w:t>le manque d’</w:t>
      </w:r>
      <w:r w:rsidR="00C03ED8" w:rsidRPr="004805E0">
        <w:rPr>
          <w:rFonts w:ascii="Times New Roman" w:hAnsi="Times New Roman" w:cs="Times New Roman"/>
          <w:color w:val="000000"/>
          <w:sz w:val="24"/>
          <w:szCs w:val="24"/>
        </w:rPr>
        <w:t>information</w:t>
      </w:r>
      <w:r w:rsidR="00955483" w:rsidRPr="004805E0">
        <w:rPr>
          <w:rFonts w:ascii="Times New Roman" w:hAnsi="Times New Roman" w:cs="Times New Roman"/>
          <w:color w:val="000000"/>
          <w:sz w:val="24"/>
          <w:szCs w:val="24"/>
        </w:rPr>
        <w:t xml:space="preserve"> sur les droits, sur les dispositifs</w:t>
      </w:r>
      <w:r w:rsidR="00230374" w:rsidRPr="004805E0">
        <w:rPr>
          <w:rFonts w:ascii="Times New Roman" w:hAnsi="Times New Roman" w:cs="Times New Roman"/>
          <w:color w:val="000000"/>
          <w:sz w:val="24"/>
          <w:szCs w:val="24"/>
        </w:rPr>
        <w:t xml:space="preserve"> </w:t>
      </w:r>
      <w:r w:rsidR="0086234A" w:rsidRPr="004805E0">
        <w:rPr>
          <w:rFonts w:ascii="Times New Roman" w:hAnsi="Times New Roman" w:cs="Times New Roman"/>
          <w:color w:val="000000"/>
          <w:sz w:val="24"/>
          <w:szCs w:val="24"/>
        </w:rPr>
        <w:t>en particulier</w:t>
      </w:r>
      <w:r w:rsidR="00955483" w:rsidRPr="004805E0">
        <w:rPr>
          <w:rFonts w:ascii="Times New Roman" w:hAnsi="Times New Roman" w:cs="Times New Roman"/>
          <w:color w:val="000000"/>
          <w:sz w:val="24"/>
          <w:szCs w:val="24"/>
        </w:rPr>
        <w:t xml:space="preserve"> les prestations sociales</w:t>
      </w:r>
      <w:r w:rsidR="00C03ED8" w:rsidRPr="004805E0">
        <w:rPr>
          <w:rFonts w:ascii="Times New Roman" w:hAnsi="Times New Roman" w:cs="Times New Roman"/>
          <w:color w:val="000000"/>
          <w:sz w:val="24"/>
          <w:szCs w:val="24"/>
        </w:rPr>
        <w:t>, la complexité des procédures</w:t>
      </w:r>
      <w:r w:rsidR="002836AD" w:rsidRPr="004805E0">
        <w:rPr>
          <w:rFonts w:ascii="Times New Roman" w:hAnsi="Times New Roman" w:cs="Times New Roman"/>
          <w:color w:val="000000"/>
          <w:sz w:val="24"/>
          <w:szCs w:val="24"/>
        </w:rPr>
        <w:t xml:space="preserve">, </w:t>
      </w:r>
      <w:r w:rsidR="00C03ED8" w:rsidRPr="004805E0">
        <w:rPr>
          <w:rFonts w:ascii="Times New Roman" w:hAnsi="Times New Roman" w:cs="Times New Roman"/>
          <w:color w:val="000000"/>
          <w:sz w:val="24"/>
          <w:szCs w:val="24"/>
        </w:rPr>
        <w:t>le découragement face aux démarches administratives,</w:t>
      </w:r>
      <w:r w:rsidRPr="004805E0">
        <w:rPr>
          <w:rFonts w:ascii="Times New Roman" w:hAnsi="Times New Roman" w:cs="Times New Roman"/>
          <w:color w:val="000000"/>
          <w:sz w:val="24"/>
          <w:szCs w:val="24"/>
        </w:rPr>
        <w:t xml:space="preserve"> la fracture numérique, l’éloignement des services publics</w:t>
      </w:r>
      <w:r w:rsidR="00C03ED8" w:rsidRPr="004805E0">
        <w:rPr>
          <w:rFonts w:ascii="Times New Roman" w:hAnsi="Times New Roman" w:cs="Times New Roman"/>
          <w:color w:val="000000"/>
          <w:sz w:val="24"/>
          <w:szCs w:val="24"/>
        </w:rPr>
        <w:t xml:space="preserve">, </w:t>
      </w:r>
      <w:r w:rsidR="0086234A" w:rsidRPr="004805E0">
        <w:rPr>
          <w:rFonts w:ascii="Times New Roman" w:hAnsi="Times New Roman" w:cs="Times New Roman"/>
          <w:color w:val="000000"/>
          <w:sz w:val="24"/>
          <w:szCs w:val="24"/>
        </w:rPr>
        <w:t>ainsi que</w:t>
      </w:r>
      <w:r w:rsidR="00230374" w:rsidRPr="004805E0">
        <w:rPr>
          <w:rFonts w:ascii="Times New Roman" w:hAnsi="Times New Roman" w:cs="Times New Roman"/>
          <w:color w:val="000000"/>
          <w:sz w:val="24"/>
          <w:szCs w:val="24"/>
        </w:rPr>
        <w:t xml:space="preserve"> </w:t>
      </w:r>
      <w:r w:rsidR="00C03ED8" w:rsidRPr="004805E0">
        <w:rPr>
          <w:rFonts w:ascii="Times New Roman" w:hAnsi="Times New Roman" w:cs="Times New Roman"/>
          <w:color w:val="000000"/>
          <w:sz w:val="24"/>
          <w:szCs w:val="24"/>
        </w:rPr>
        <w:t xml:space="preserve">la crainte de stigmatisation </w:t>
      </w:r>
      <w:r w:rsidRPr="004805E0">
        <w:rPr>
          <w:rFonts w:ascii="Times New Roman" w:hAnsi="Times New Roman" w:cs="Times New Roman"/>
          <w:color w:val="000000"/>
          <w:sz w:val="24"/>
          <w:szCs w:val="24"/>
        </w:rPr>
        <w:t xml:space="preserve">ou un manque de confiance dans les institutions. </w:t>
      </w:r>
    </w:p>
    <w:p w:rsidR="00F9470B" w:rsidRPr="004805E0" w:rsidRDefault="00F9470B" w:rsidP="00F9470B">
      <w:pPr>
        <w:autoSpaceDE w:val="0"/>
        <w:autoSpaceDN w:val="0"/>
        <w:adjustRightInd w:val="0"/>
        <w:jc w:val="both"/>
        <w:rPr>
          <w:color w:val="000000"/>
          <w:sz w:val="24"/>
          <w:szCs w:val="24"/>
        </w:rPr>
      </w:pPr>
      <w:r w:rsidRPr="004805E0">
        <w:rPr>
          <w:color w:val="000000"/>
          <w:sz w:val="24"/>
          <w:szCs w:val="24"/>
        </w:rPr>
        <w:t>L</w:t>
      </w:r>
      <w:r w:rsidRPr="004805E0">
        <w:rPr>
          <w:rFonts w:ascii="Times New Roman" w:hAnsi="Times New Roman" w:cs="Times New Roman"/>
          <w:color w:val="000000"/>
          <w:sz w:val="24"/>
          <w:szCs w:val="24"/>
        </w:rPr>
        <w:t>a lutte contre les inégalités et le renforcement de l’accès aux droits représentent un enjeu prioritaire des politiques de solidarités.</w:t>
      </w:r>
      <w:r w:rsidR="00955483" w:rsidRPr="004805E0">
        <w:rPr>
          <w:rFonts w:ascii="Times New Roman" w:hAnsi="Times New Roman" w:cs="Times New Roman"/>
          <w:color w:val="000000"/>
          <w:sz w:val="24"/>
          <w:szCs w:val="24"/>
        </w:rPr>
        <w:t xml:space="preserve"> Elle s’inscrit au cœur du Contrat Local des solidarités signé le 19 juin 2024 par le Département et L’Etat et est définie dans </w:t>
      </w:r>
      <w:r w:rsidR="00BE64C8" w:rsidRPr="004805E0">
        <w:rPr>
          <w:rFonts w:ascii="Times New Roman" w:hAnsi="Times New Roman" w:cs="Times New Roman"/>
          <w:color w:val="000000"/>
          <w:sz w:val="24"/>
          <w:szCs w:val="24"/>
        </w:rPr>
        <w:t>l’axe</w:t>
      </w:r>
      <w:r w:rsidR="00955483" w:rsidRPr="004805E0">
        <w:rPr>
          <w:rFonts w:ascii="Times New Roman" w:hAnsi="Times New Roman" w:cs="Times New Roman"/>
          <w:color w:val="000000"/>
          <w:sz w:val="24"/>
          <w:szCs w:val="24"/>
        </w:rPr>
        <w:t xml:space="preserve"> III intitulé : « Lutte contre la grande pauvreté par l’accès aux droits et l’aller vers ».</w:t>
      </w:r>
      <w:r w:rsidR="00955483" w:rsidRPr="004805E0">
        <w:rPr>
          <w:color w:val="000000"/>
          <w:sz w:val="24"/>
          <w:szCs w:val="24"/>
        </w:rPr>
        <w:t xml:space="preserve"> </w:t>
      </w:r>
    </w:p>
    <w:p w:rsidR="00955483" w:rsidRPr="00052C73" w:rsidRDefault="00955483" w:rsidP="00955483">
      <w:pPr>
        <w:autoSpaceDE w:val="0"/>
        <w:autoSpaceDN w:val="0"/>
        <w:adjustRightInd w:val="0"/>
        <w:jc w:val="both"/>
        <w:rPr>
          <w:rFonts w:ascii="Times New Roman" w:hAnsi="Times New Roman" w:cs="Times New Roman"/>
          <w:color w:val="000000"/>
          <w:sz w:val="24"/>
          <w:szCs w:val="24"/>
        </w:rPr>
      </w:pPr>
      <w:r w:rsidRPr="004805E0">
        <w:rPr>
          <w:rFonts w:ascii="Times New Roman" w:hAnsi="Times New Roman" w:cs="Times New Roman"/>
          <w:sz w:val="24"/>
          <w:szCs w:val="24"/>
        </w:rPr>
        <w:t>Elle s’inscrit également dans les priorités définies dans le plan de mandature 2021-2028 de la collectivité visant le renforcement de</w:t>
      </w:r>
      <w:r w:rsidRPr="00052C73">
        <w:rPr>
          <w:rFonts w:ascii="Times New Roman" w:hAnsi="Times New Roman" w:cs="Times New Roman"/>
          <w:sz w:val="24"/>
          <w:szCs w:val="24"/>
        </w:rPr>
        <w:t xml:space="preserve"> l’accès aux droits en lien avec les dispositifs déjà existants.</w:t>
      </w:r>
    </w:p>
    <w:p w:rsidR="006C4219" w:rsidRPr="00052C73" w:rsidRDefault="00955483" w:rsidP="00052C73">
      <w:pPr>
        <w:autoSpaceDE w:val="0"/>
        <w:autoSpaceDN w:val="0"/>
        <w:adjustRightInd w:val="0"/>
        <w:jc w:val="both"/>
        <w:rPr>
          <w:rFonts w:ascii="Times New Roman" w:hAnsi="Times New Roman" w:cs="Times New Roman"/>
          <w:sz w:val="24"/>
          <w:szCs w:val="24"/>
        </w:rPr>
      </w:pPr>
      <w:r>
        <w:rPr>
          <w:rFonts w:ascii="Times New Roman" w:hAnsi="Times New Roman" w:cs="Times New Roman"/>
          <w:color w:val="000000"/>
          <w:sz w:val="24"/>
          <w:szCs w:val="24"/>
        </w:rPr>
        <w:t>Cette action propose</w:t>
      </w:r>
      <w:r w:rsidR="00DF02D2" w:rsidRPr="00052C73">
        <w:rPr>
          <w:rFonts w:ascii="Times New Roman" w:hAnsi="Times New Roman" w:cs="Times New Roman"/>
          <w:color w:val="000000"/>
          <w:sz w:val="24"/>
          <w:szCs w:val="24"/>
        </w:rPr>
        <w:t xml:space="preserve"> </w:t>
      </w:r>
      <w:r w:rsidR="006C4219" w:rsidRPr="00052C73">
        <w:rPr>
          <w:rFonts w:ascii="Times New Roman" w:hAnsi="Times New Roman" w:cs="Times New Roman"/>
          <w:color w:val="000000"/>
          <w:sz w:val="24"/>
          <w:szCs w:val="24"/>
        </w:rPr>
        <w:t>des réponses adaptées et innovant</w:t>
      </w:r>
      <w:r w:rsidR="00BC5009" w:rsidRPr="00052C73">
        <w:rPr>
          <w:rFonts w:ascii="Times New Roman" w:hAnsi="Times New Roman" w:cs="Times New Roman"/>
          <w:color w:val="000000"/>
          <w:sz w:val="24"/>
          <w:szCs w:val="24"/>
        </w:rPr>
        <w:t>es dans</w:t>
      </w:r>
      <w:r w:rsidR="00DF02D2" w:rsidRPr="00052C73">
        <w:rPr>
          <w:rFonts w:ascii="Times New Roman" w:hAnsi="Times New Roman" w:cs="Times New Roman"/>
          <w:sz w:val="24"/>
          <w:szCs w:val="24"/>
        </w:rPr>
        <w:t xml:space="preserve"> une démarche d’</w:t>
      </w:r>
      <w:r w:rsidR="006C4219" w:rsidRPr="00052C73">
        <w:rPr>
          <w:rFonts w:ascii="Times New Roman" w:hAnsi="Times New Roman" w:cs="Times New Roman"/>
          <w:sz w:val="24"/>
          <w:szCs w:val="24"/>
        </w:rPr>
        <w:t xml:space="preserve">aller </w:t>
      </w:r>
      <w:r w:rsidR="007730D2" w:rsidRPr="00052C73">
        <w:rPr>
          <w:rFonts w:ascii="Times New Roman" w:hAnsi="Times New Roman" w:cs="Times New Roman"/>
          <w:sz w:val="24"/>
          <w:szCs w:val="24"/>
        </w:rPr>
        <w:t xml:space="preserve">vers, </w:t>
      </w:r>
      <w:r w:rsidR="008742DB" w:rsidRPr="00052C73">
        <w:rPr>
          <w:rFonts w:ascii="Times New Roman" w:hAnsi="Times New Roman" w:cs="Times New Roman"/>
          <w:sz w:val="24"/>
          <w:szCs w:val="24"/>
        </w:rPr>
        <w:t xml:space="preserve">d’aller </w:t>
      </w:r>
      <w:r w:rsidR="006C4219" w:rsidRPr="00052C73">
        <w:rPr>
          <w:rFonts w:ascii="Times New Roman" w:hAnsi="Times New Roman" w:cs="Times New Roman"/>
          <w:sz w:val="24"/>
          <w:szCs w:val="24"/>
        </w:rPr>
        <w:t>au-devant des personnes les plus éloignées des politiques sociales et de</w:t>
      </w:r>
      <w:r w:rsidR="00F800C4" w:rsidRPr="00052C73">
        <w:rPr>
          <w:rFonts w:ascii="Times New Roman" w:hAnsi="Times New Roman" w:cs="Times New Roman"/>
          <w:sz w:val="24"/>
          <w:szCs w:val="24"/>
        </w:rPr>
        <w:t>s dispositifs</w:t>
      </w:r>
      <w:r w:rsidR="007730D2" w:rsidRPr="00052C73">
        <w:rPr>
          <w:rFonts w:ascii="Times New Roman" w:hAnsi="Times New Roman" w:cs="Times New Roman"/>
          <w:sz w:val="24"/>
          <w:szCs w:val="24"/>
        </w:rPr>
        <w:t xml:space="preserve"> de</w:t>
      </w:r>
      <w:r w:rsidR="006C4219" w:rsidRPr="00052C73">
        <w:rPr>
          <w:rFonts w:ascii="Times New Roman" w:hAnsi="Times New Roman" w:cs="Times New Roman"/>
          <w:sz w:val="24"/>
          <w:szCs w:val="24"/>
        </w:rPr>
        <w:t xml:space="preserve"> santé</w:t>
      </w:r>
      <w:r w:rsidR="00DF02D2" w:rsidRPr="00052C73">
        <w:rPr>
          <w:rFonts w:ascii="Times New Roman" w:hAnsi="Times New Roman" w:cs="Times New Roman"/>
          <w:sz w:val="24"/>
          <w:szCs w:val="24"/>
        </w:rPr>
        <w:t xml:space="preserve">. </w:t>
      </w:r>
    </w:p>
    <w:p w:rsidR="007C3085" w:rsidRPr="00052C73" w:rsidRDefault="007C3085" w:rsidP="00052C73">
      <w:pPr>
        <w:pStyle w:val="Paragraphedeliste"/>
        <w:spacing w:after="0" w:line="240" w:lineRule="auto"/>
        <w:ind w:left="426"/>
        <w:jc w:val="both"/>
        <w:rPr>
          <w:rFonts w:ascii="Times New Roman" w:hAnsi="Times New Roman" w:cs="Times New Roman"/>
          <w:b/>
          <w:bCs/>
          <w:sz w:val="24"/>
          <w:szCs w:val="24"/>
          <w:u w:val="single"/>
        </w:rPr>
      </w:pPr>
    </w:p>
    <w:p w:rsidR="007C3085" w:rsidRPr="00052C73" w:rsidRDefault="007C3085" w:rsidP="00052C73">
      <w:pPr>
        <w:spacing w:after="0" w:line="240" w:lineRule="auto"/>
        <w:jc w:val="both"/>
        <w:rPr>
          <w:rFonts w:ascii="Times New Roman" w:hAnsi="Times New Roman" w:cs="Times New Roman"/>
          <w:b/>
          <w:bCs/>
          <w:sz w:val="24"/>
          <w:szCs w:val="24"/>
          <w:u w:val="single"/>
        </w:rPr>
      </w:pPr>
    </w:p>
    <w:p w:rsidR="007C3085" w:rsidRPr="00052C73" w:rsidRDefault="00B40FE8" w:rsidP="00052C73">
      <w:pPr>
        <w:pStyle w:val="Paragraphedeliste"/>
        <w:numPr>
          <w:ilvl w:val="0"/>
          <w:numId w:val="2"/>
        </w:numPr>
        <w:spacing w:after="0" w:line="240" w:lineRule="auto"/>
        <w:ind w:left="426"/>
        <w:jc w:val="both"/>
        <w:rPr>
          <w:rFonts w:ascii="Times New Roman" w:hAnsi="Times New Roman" w:cs="Times New Roman"/>
          <w:b/>
          <w:bCs/>
          <w:sz w:val="24"/>
          <w:szCs w:val="24"/>
          <w:u w:val="single"/>
        </w:rPr>
      </w:pPr>
      <w:r w:rsidRPr="00052C73">
        <w:rPr>
          <w:rFonts w:ascii="Times New Roman" w:hAnsi="Times New Roman" w:cs="Times New Roman"/>
          <w:b/>
          <w:bCs/>
          <w:sz w:val="24"/>
          <w:szCs w:val="24"/>
          <w:u w:val="single"/>
        </w:rPr>
        <w:t>DESCRIPTION DE l’ACTION</w:t>
      </w:r>
    </w:p>
    <w:p w:rsidR="008742DB" w:rsidRDefault="008742DB" w:rsidP="00052C73">
      <w:pPr>
        <w:spacing w:after="0"/>
        <w:jc w:val="both"/>
        <w:rPr>
          <w:rFonts w:ascii="Times New Roman" w:hAnsi="Times New Roman" w:cs="Times New Roman"/>
          <w:b/>
          <w:bCs/>
          <w:sz w:val="24"/>
          <w:szCs w:val="24"/>
          <w:u w:val="single"/>
        </w:rPr>
      </w:pPr>
    </w:p>
    <w:p w:rsidR="0057405D" w:rsidRPr="00192AAC" w:rsidRDefault="0057405D" w:rsidP="0057405D">
      <w:pPr>
        <w:spacing w:after="0"/>
        <w:jc w:val="both"/>
        <w:rPr>
          <w:rFonts w:ascii="Times New Roman" w:hAnsi="Times New Roman" w:cs="Times New Roman"/>
          <w:bCs/>
          <w:sz w:val="24"/>
          <w:szCs w:val="24"/>
          <w:u w:val="single"/>
        </w:rPr>
      </w:pPr>
      <w:r>
        <w:rPr>
          <w:rFonts w:ascii="Times New Roman" w:hAnsi="Times New Roman" w:cs="Times New Roman"/>
          <w:sz w:val="24"/>
          <w:szCs w:val="24"/>
        </w:rPr>
        <w:t>L’action s’intitule : « </w:t>
      </w:r>
      <w:r w:rsidRPr="00192AAC">
        <w:rPr>
          <w:rFonts w:ascii="Times New Roman" w:hAnsi="Times New Roman" w:cs="Times New Roman"/>
          <w:sz w:val="24"/>
          <w:szCs w:val="24"/>
        </w:rPr>
        <w:t>Renforcer les actions d’Aller vers les personnes les plus précaires pour favoriser l’accès aux droits et aux dispositifs de santé</w:t>
      </w:r>
      <w:r>
        <w:rPr>
          <w:rFonts w:ascii="Times New Roman" w:hAnsi="Times New Roman" w:cs="Times New Roman"/>
          <w:sz w:val="24"/>
          <w:szCs w:val="24"/>
        </w:rPr>
        <w:t> ».</w:t>
      </w:r>
    </w:p>
    <w:p w:rsidR="0057405D" w:rsidRPr="00052C73" w:rsidRDefault="0057405D" w:rsidP="00052C73">
      <w:pPr>
        <w:spacing w:after="0"/>
        <w:jc w:val="both"/>
        <w:rPr>
          <w:rFonts w:ascii="Times New Roman" w:hAnsi="Times New Roman" w:cs="Times New Roman"/>
          <w:b/>
          <w:bCs/>
          <w:sz w:val="24"/>
          <w:szCs w:val="24"/>
          <w:u w:val="single"/>
        </w:rPr>
      </w:pPr>
    </w:p>
    <w:p w:rsidR="00540225" w:rsidRPr="00555422" w:rsidRDefault="008C077D" w:rsidP="00052C73">
      <w:pPr>
        <w:pStyle w:val="Default"/>
        <w:spacing w:line="276" w:lineRule="auto"/>
        <w:jc w:val="both"/>
        <w:rPr>
          <w:rFonts w:ascii="Times New Roman" w:hAnsi="Times New Roman" w:cs="Times New Roman"/>
        </w:rPr>
      </w:pPr>
      <w:r w:rsidRPr="00555422">
        <w:rPr>
          <w:rFonts w:ascii="Times New Roman" w:hAnsi="Times New Roman" w:cs="Times New Roman"/>
          <w:bCs/>
        </w:rPr>
        <w:t xml:space="preserve">Il s’agit de développer de nouvelles actions d’aller vers ou renforcer les actions </w:t>
      </w:r>
      <w:r w:rsidRPr="00555422">
        <w:rPr>
          <w:rFonts w:ascii="Times New Roman" w:hAnsi="Times New Roman" w:cs="Times New Roman"/>
        </w:rPr>
        <w:t xml:space="preserve">existantes sur le territoire. Les actions d’aller vers s’appuient sur une démarche d’intervention </w:t>
      </w:r>
      <w:proofErr w:type="gramStart"/>
      <w:r w:rsidR="00086F74" w:rsidRPr="00555422">
        <w:rPr>
          <w:rFonts w:ascii="Times New Roman" w:hAnsi="Times New Roman" w:cs="Times New Roman"/>
        </w:rPr>
        <w:t>hors</w:t>
      </w:r>
      <w:proofErr w:type="gramEnd"/>
      <w:r w:rsidR="00086F74" w:rsidRPr="00555422">
        <w:rPr>
          <w:rFonts w:ascii="Times New Roman" w:hAnsi="Times New Roman" w:cs="Times New Roman"/>
        </w:rPr>
        <w:t xml:space="preserve"> les murs</w:t>
      </w:r>
      <w:r w:rsidRPr="00555422">
        <w:rPr>
          <w:rFonts w:ascii="Times New Roman" w:hAnsi="Times New Roman" w:cs="Times New Roman"/>
        </w:rPr>
        <w:t>,</w:t>
      </w:r>
      <w:r w:rsidR="00086F74" w:rsidRPr="00555422">
        <w:rPr>
          <w:rFonts w:ascii="Times New Roman" w:hAnsi="Times New Roman" w:cs="Times New Roman"/>
        </w:rPr>
        <w:t xml:space="preserve"> </w:t>
      </w:r>
      <w:r w:rsidR="006712D2" w:rsidRPr="00555422">
        <w:rPr>
          <w:rFonts w:ascii="Times New Roman" w:hAnsi="Times New Roman" w:cs="Times New Roman"/>
        </w:rPr>
        <w:t>en adaptant l</w:t>
      </w:r>
      <w:r w:rsidRPr="00555422">
        <w:rPr>
          <w:rFonts w:ascii="Times New Roman" w:hAnsi="Times New Roman" w:cs="Times New Roman"/>
        </w:rPr>
        <w:t>es outils et méthodes</w:t>
      </w:r>
      <w:r w:rsidR="0034092D" w:rsidRPr="00555422">
        <w:rPr>
          <w:rFonts w:ascii="Times New Roman" w:hAnsi="Times New Roman" w:cs="Times New Roman"/>
        </w:rPr>
        <w:t xml:space="preserve"> </w:t>
      </w:r>
      <w:r w:rsidRPr="00555422">
        <w:rPr>
          <w:rFonts w:ascii="Times New Roman" w:hAnsi="Times New Roman" w:cs="Times New Roman"/>
        </w:rPr>
        <w:t>facilitant</w:t>
      </w:r>
      <w:r w:rsidR="006712D2" w:rsidRPr="00555422">
        <w:rPr>
          <w:rFonts w:ascii="Times New Roman" w:hAnsi="Times New Roman" w:cs="Times New Roman"/>
        </w:rPr>
        <w:t xml:space="preserve"> </w:t>
      </w:r>
      <w:r w:rsidRPr="00555422">
        <w:rPr>
          <w:rFonts w:ascii="Times New Roman" w:hAnsi="Times New Roman" w:cs="Times New Roman"/>
        </w:rPr>
        <w:t xml:space="preserve">l’accès </w:t>
      </w:r>
      <w:r w:rsidR="00086F74" w:rsidRPr="00555422">
        <w:rPr>
          <w:rFonts w:ascii="Times New Roman" w:hAnsi="Times New Roman" w:cs="Times New Roman"/>
        </w:rPr>
        <w:t>au droit</w:t>
      </w:r>
      <w:r w:rsidR="006712D2" w:rsidRPr="00555422">
        <w:rPr>
          <w:rFonts w:ascii="Times New Roman" w:hAnsi="Times New Roman" w:cs="Times New Roman"/>
        </w:rPr>
        <w:t xml:space="preserve"> des individus</w:t>
      </w:r>
      <w:r w:rsidR="00086F74" w:rsidRPr="00555422">
        <w:rPr>
          <w:rFonts w:ascii="Times New Roman" w:hAnsi="Times New Roman" w:cs="Times New Roman"/>
        </w:rPr>
        <w:t>.</w:t>
      </w:r>
      <w:r w:rsidRPr="00555422">
        <w:rPr>
          <w:rFonts w:ascii="Times New Roman" w:hAnsi="Times New Roman" w:cs="Times New Roman"/>
        </w:rPr>
        <w:t xml:space="preserve"> Elles favorisent</w:t>
      </w:r>
      <w:r w:rsidR="00540225" w:rsidRPr="00555422">
        <w:rPr>
          <w:rFonts w:ascii="Times New Roman" w:hAnsi="Times New Roman" w:cs="Times New Roman"/>
        </w:rPr>
        <w:t xml:space="preserve"> </w:t>
      </w:r>
      <w:r w:rsidR="006712D2" w:rsidRPr="00555422">
        <w:rPr>
          <w:rFonts w:ascii="Times New Roman" w:hAnsi="Times New Roman" w:cs="Times New Roman"/>
        </w:rPr>
        <w:t>aussi</w:t>
      </w:r>
      <w:r w:rsidR="00A75B2A" w:rsidRPr="00555422">
        <w:rPr>
          <w:rFonts w:ascii="Times New Roman" w:hAnsi="Times New Roman" w:cs="Times New Roman"/>
        </w:rPr>
        <w:t xml:space="preserve"> </w:t>
      </w:r>
      <w:r w:rsidR="002D6B4C" w:rsidRPr="00555422">
        <w:rPr>
          <w:rFonts w:ascii="Times New Roman" w:hAnsi="Times New Roman" w:cs="Times New Roman"/>
        </w:rPr>
        <w:t>la création de lien</w:t>
      </w:r>
      <w:r w:rsidR="00A75B2A" w:rsidRPr="00555422">
        <w:rPr>
          <w:rFonts w:ascii="Times New Roman" w:hAnsi="Times New Roman" w:cs="Times New Roman"/>
        </w:rPr>
        <w:t xml:space="preserve">s </w:t>
      </w:r>
      <w:r w:rsidR="006712D2" w:rsidRPr="00555422">
        <w:rPr>
          <w:rFonts w:ascii="Times New Roman" w:hAnsi="Times New Roman" w:cs="Times New Roman"/>
        </w:rPr>
        <w:t xml:space="preserve">avec les personnes concernées </w:t>
      </w:r>
      <w:r w:rsidR="002D6B4C" w:rsidRPr="00555422">
        <w:rPr>
          <w:rFonts w:ascii="Times New Roman" w:hAnsi="Times New Roman" w:cs="Times New Roman"/>
        </w:rPr>
        <w:t xml:space="preserve">et </w:t>
      </w:r>
      <w:r w:rsidRPr="00555422">
        <w:rPr>
          <w:rFonts w:ascii="Times New Roman" w:hAnsi="Times New Roman" w:cs="Times New Roman"/>
        </w:rPr>
        <w:t>l</w:t>
      </w:r>
      <w:r w:rsidR="005744D9" w:rsidRPr="00555422">
        <w:rPr>
          <w:rFonts w:ascii="Times New Roman" w:hAnsi="Times New Roman" w:cs="Times New Roman"/>
        </w:rPr>
        <w:t xml:space="preserve">eur </w:t>
      </w:r>
      <w:r w:rsidRPr="00555422">
        <w:rPr>
          <w:rFonts w:ascii="Times New Roman" w:hAnsi="Times New Roman" w:cs="Times New Roman"/>
        </w:rPr>
        <w:t xml:space="preserve">accompagnement </w:t>
      </w:r>
      <w:r w:rsidR="004805E0" w:rsidRPr="00555422">
        <w:rPr>
          <w:rFonts w:ascii="Times New Roman" w:hAnsi="Times New Roman" w:cs="Times New Roman"/>
        </w:rPr>
        <w:t>v</w:t>
      </w:r>
      <w:r w:rsidRPr="00555422">
        <w:rPr>
          <w:rFonts w:ascii="Times New Roman" w:hAnsi="Times New Roman" w:cs="Times New Roman"/>
        </w:rPr>
        <w:t xml:space="preserve">ers les dispositifs d’aide </w:t>
      </w:r>
      <w:r w:rsidR="00086F74" w:rsidRPr="00555422">
        <w:rPr>
          <w:rFonts w:ascii="Times New Roman" w:hAnsi="Times New Roman" w:cs="Times New Roman"/>
        </w:rPr>
        <w:t>de droit commun.</w:t>
      </w:r>
    </w:p>
    <w:p w:rsidR="008C077D" w:rsidRPr="009A746D" w:rsidRDefault="003D4B7B" w:rsidP="00052C73">
      <w:pPr>
        <w:pStyle w:val="Default"/>
        <w:spacing w:line="276" w:lineRule="auto"/>
        <w:jc w:val="both"/>
        <w:rPr>
          <w:rFonts w:ascii="Times New Roman" w:hAnsi="Times New Roman" w:cs="Times New Roman"/>
        </w:rPr>
      </w:pPr>
      <w:r w:rsidRPr="00555422">
        <w:rPr>
          <w:rFonts w:ascii="Times New Roman" w:hAnsi="Times New Roman" w:cs="Times New Roman"/>
        </w:rPr>
        <w:t xml:space="preserve">L’objectif </w:t>
      </w:r>
      <w:r w:rsidRPr="009A746D">
        <w:rPr>
          <w:rFonts w:ascii="Times New Roman" w:hAnsi="Times New Roman" w:cs="Times New Roman"/>
        </w:rPr>
        <w:t>recherché est</w:t>
      </w:r>
      <w:r w:rsidR="00D5133E" w:rsidRPr="009A746D">
        <w:rPr>
          <w:rFonts w:ascii="Times New Roman" w:hAnsi="Times New Roman" w:cs="Times New Roman"/>
        </w:rPr>
        <w:t xml:space="preserve"> de promouvoir l’autonomie et les droits fondamentaux des personnes </w:t>
      </w:r>
      <w:r w:rsidR="005744D9" w:rsidRPr="009A746D">
        <w:rPr>
          <w:rFonts w:ascii="Times New Roman" w:hAnsi="Times New Roman" w:cs="Times New Roman"/>
        </w:rPr>
        <w:t>tout en renforçant</w:t>
      </w:r>
      <w:r w:rsidR="005744D9" w:rsidRPr="009A746D">
        <w:t xml:space="preserve"> </w:t>
      </w:r>
      <w:r w:rsidRPr="009A746D">
        <w:rPr>
          <w:rFonts w:ascii="Times New Roman" w:hAnsi="Times New Roman" w:cs="Times New Roman"/>
        </w:rPr>
        <w:t xml:space="preserve">leur </w:t>
      </w:r>
      <w:r w:rsidR="008C077D" w:rsidRPr="009A746D">
        <w:rPr>
          <w:rFonts w:ascii="Times New Roman" w:hAnsi="Times New Roman" w:cs="Times New Roman"/>
        </w:rPr>
        <w:t>pouvoir d’agir.</w:t>
      </w:r>
    </w:p>
    <w:p w:rsidR="0034092D" w:rsidRPr="009A746D" w:rsidRDefault="0034092D" w:rsidP="00052C73">
      <w:pPr>
        <w:pStyle w:val="Default"/>
        <w:jc w:val="both"/>
        <w:rPr>
          <w:rFonts w:ascii="Times New Roman" w:eastAsiaTheme="minorHAnsi" w:hAnsi="Times New Roman" w:cs="Times New Roman"/>
          <w:lang w:eastAsia="en-US"/>
        </w:rPr>
      </w:pPr>
    </w:p>
    <w:p w:rsidR="008742DB" w:rsidRPr="009A746D" w:rsidRDefault="008742DB" w:rsidP="00052C73">
      <w:pPr>
        <w:spacing w:after="0" w:line="240" w:lineRule="auto"/>
        <w:jc w:val="both"/>
        <w:rPr>
          <w:rFonts w:ascii="Times New Roman" w:hAnsi="Times New Roman" w:cs="Times New Roman"/>
          <w:b/>
          <w:bCs/>
          <w:sz w:val="24"/>
          <w:szCs w:val="24"/>
          <w:u w:val="single"/>
        </w:rPr>
      </w:pPr>
    </w:p>
    <w:p w:rsidR="007C3085" w:rsidRPr="009A746D" w:rsidRDefault="00B40FE8" w:rsidP="00052C73">
      <w:pPr>
        <w:pStyle w:val="Paragraphedeliste"/>
        <w:numPr>
          <w:ilvl w:val="0"/>
          <w:numId w:val="2"/>
        </w:numPr>
        <w:spacing w:after="0" w:line="240" w:lineRule="auto"/>
        <w:ind w:left="426" w:hanging="426"/>
        <w:jc w:val="both"/>
        <w:rPr>
          <w:rFonts w:ascii="Times New Roman" w:hAnsi="Times New Roman" w:cs="Times New Roman"/>
          <w:b/>
          <w:bCs/>
          <w:sz w:val="24"/>
          <w:szCs w:val="24"/>
          <w:u w:val="single"/>
        </w:rPr>
      </w:pPr>
      <w:r w:rsidRPr="009A746D">
        <w:rPr>
          <w:rFonts w:ascii="Times New Roman" w:hAnsi="Times New Roman" w:cs="Times New Roman"/>
          <w:b/>
          <w:bCs/>
          <w:sz w:val="24"/>
          <w:szCs w:val="24"/>
          <w:u w:val="single"/>
        </w:rPr>
        <w:t xml:space="preserve">PUBLICS CIBLES </w:t>
      </w:r>
    </w:p>
    <w:p w:rsidR="007C3085" w:rsidRPr="009A746D" w:rsidRDefault="007C3085" w:rsidP="00052C73">
      <w:pPr>
        <w:pStyle w:val="Paragraphedeliste"/>
        <w:spacing w:after="0" w:line="240" w:lineRule="auto"/>
        <w:ind w:left="426"/>
        <w:jc w:val="both"/>
        <w:rPr>
          <w:rFonts w:ascii="Times New Roman" w:hAnsi="Times New Roman" w:cs="Times New Roman"/>
          <w:b/>
          <w:bCs/>
          <w:sz w:val="24"/>
          <w:szCs w:val="24"/>
          <w:u w:val="single"/>
        </w:rPr>
      </w:pPr>
    </w:p>
    <w:p w:rsidR="00642563" w:rsidRPr="00052C73" w:rsidRDefault="006352F5" w:rsidP="00052C73">
      <w:pPr>
        <w:spacing w:after="0" w:line="240" w:lineRule="auto"/>
        <w:jc w:val="both"/>
        <w:rPr>
          <w:rFonts w:ascii="Times New Roman" w:hAnsi="Times New Roman" w:cs="Times New Roman"/>
          <w:bCs/>
          <w:sz w:val="24"/>
          <w:szCs w:val="24"/>
        </w:rPr>
      </w:pPr>
      <w:r w:rsidRPr="009A746D">
        <w:rPr>
          <w:rFonts w:ascii="Times New Roman" w:hAnsi="Times New Roman" w:cs="Times New Roman"/>
          <w:bCs/>
          <w:sz w:val="24"/>
          <w:szCs w:val="24"/>
        </w:rPr>
        <w:t>Les bénéficiaires de l’action sociale en priorité</w:t>
      </w:r>
      <w:r w:rsidR="008C077D" w:rsidRPr="009A746D">
        <w:rPr>
          <w:rFonts w:ascii="Times New Roman" w:hAnsi="Times New Roman" w:cs="Times New Roman"/>
          <w:bCs/>
          <w:sz w:val="24"/>
          <w:szCs w:val="24"/>
        </w:rPr>
        <w:t>, les professionnels,</w:t>
      </w:r>
      <w:r w:rsidR="005E0AED">
        <w:rPr>
          <w:rFonts w:ascii="Times New Roman" w:hAnsi="Times New Roman" w:cs="Times New Roman"/>
          <w:bCs/>
          <w:sz w:val="24"/>
          <w:szCs w:val="24"/>
        </w:rPr>
        <w:t xml:space="preserve"> les jeunes en situation de délaissement,</w:t>
      </w:r>
      <w:r w:rsidR="008C077D" w:rsidRPr="009A746D">
        <w:rPr>
          <w:rFonts w:ascii="Times New Roman" w:hAnsi="Times New Roman" w:cs="Times New Roman"/>
          <w:bCs/>
          <w:sz w:val="24"/>
          <w:szCs w:val="24"/>
        </w:rPr>
        <w:t xml:space="preserve"> les bénévoles en charge de l’accès aux droits et à la santé</w:t>
      </w:r>
      <w:r w:rsidR="00341FF3" w:rsidRPr="009A746D">
        <w:rPr>
          <w:rFonts w:ascii="Times New Roman" w:hAnsi="Times New Roman" w:cs="Times New Roman"/>
          <w:bCs/>
          <w:sz w:val="24"/>
          <w:szCs w:val="24"/>
        </w:rPr>
        <w:t>.</w:t>
      </w:r>
    </w:p>
    <w:p w:rsidR="002A3C04" w:rsidRPr="00052C73" w:rsidRDefault="002A3C04" w:rsidP="00052C73">
      <w:pPr>
        <w:pStyle w:val="Paragraphedeliste"/>
        <w:spacing w:after="0" w:line="240" w:lineRule="auto"/>
        <w:ind w:left="426"/>
        <w:jc w:val="both"/>
        <w:rPr>
          <w:rFonts w:ascii="Times New Roman" w:hAnsi="Times New Roman" w:cs="Times New Roman"/>
          <w:bCs/>
          <w:sz w:val="24"/>
          <w:szCs w:val="24"/>
        </w:rPr>
      </w:pPr>
    </w:p>
    <w:p w:rsidR="007C3085" w:rsidRPr="00052C73" w:rsidRDefault="007C3085" w:rsidP="00052C73">
      <w:pPr>
        <w:pStyle w:val="Paragraphedeliste"/>
        <w:spacing w:after="0" w:line="240" w:lineRule="auto"/>
        <w:jc w:val="both"/>
        <w:rPr>
          <w:rFonts w:ascii="Times New Roman" w:hAnsi="Times New Roman" w:cs="Times New Roman"/>
          <w:bCs/>
          <w:sz w:val="24"/>
          <w:szCs w:val="24"/>
        </w:rPr>
      </w:pPr>
    </w:p>
    <w:p w:rsidR="00871A79" w:rsidRPr="00052C73" w:rsidRDefault="00871A79" w:rsidP="00052C73">
      <w:pPr>
        <w:pStyle w:val="Paragraphedeliste"/>
        <w:spacing w:after="0" w:line="240" w:lineRule="auto"/>
        <w:jc w:val="both"/>
        <w:rPr>
          <w:rFonts w:ascii="Times New Roman" w:hAnsi="Times New Roman" w:cs="Times New Roman"/>
          <w:bCs/>
          <w:sz w:val="24"/>
          <w:szCs w:val="24"/>
        </w:rPr>
      </w:pPr>
    </w:p>
    <w:p w:rsidR="00871A79" w:rsidRPr="00052C73" w:rsidRDefault="00871A79" w:rsidP="00052C73">
      <w:pPr>
        <w:pStyle w:val="Paragraphedeliste"/>
        <w:spacing w:after="0" w:line="240" w:lineRule="auto"/>
        <w:jc w:val="both"/>
        <w:rPr>
          <w:rFonts w:ascii="Times New Roman" w:hAnsi="Times New Roman" w:cs="Times New Roman"/>
          <w:bCs/>
          <w:sz w:val="24"/>
          <w:szCs w:val="24"/>
        </w:rPr>
      </w:pPr>
    </w:p>
    <w:p w:rsidR="00871A79" w:rsidRPr="00052C73" w:rsidRDefault="00871A79" w:rsidP="00052C73">
      <w:pPr>
        <w:pStyle w:val="Paragraphedeliste"/>
        <w:spacing w:after="0" w:line="240" w:lineRule="auto"/>
        <w:jc w:val="both"/>
        <w:rPr>
          <w:rFonts w:ascii="Times New Roman" w:hAnsi="Times New Roman" w:cs="Times New Roman"/>
          <w:bCs/>
          <w:sz w:val="24"/>
          <w:szCs w:val="24"/>
        </w:rPr>
      </w:pPr>
    </w:p>
    <w:p w:rsidR="00871A79" w:rsidRPr="00052C73" w:rsidRDefault="00871A79" w:rsidP="00052C73">
      <w:pPr>
        <w:pStyle w:val="Paragraphedeliste"/>
        <w:spacing w:after="0" w:line="240" w:lineRule="auto"/>
        <w:jc w:val="both"/>
        <w:rPr>
          <w:rFonts w:ascii="Times New Roman" w:hAnsi="Times New Roman" w:cs="Times New Roman"/>
          <w:bCs/>
          <w:sz w:val="24"/>
          <w:szCs w:val="24"/>
        </w:rPr>
      </w:pPr>
    </w:p>
    <w:p w:rsidR="00871A79" w:rsidRPr="00052C73" w:rsidRDefault="00871A79" w:rsidP="00052C73">
      <w:pPr>
        <w:pStyle w:val="Paragraphedeliste"/>
        <w:spacing w:after="0" w:line="240" w:lineRule="auto"/>
        <w:jc w:val="both"/>
        <w:rPr>
          <w:rFonts w:ascii="Times New Roman" w:hAnsi="Times New Roman" w:cs="Times New Roman"/>
          <w:bCs/>
          <w:sz w:val="24"/>
          <w:szCs w:val="24"/>
        </w:rPr>
      </w:pPr>
    </w:p>
    <w:p w:rsidR="00871A79" w:rsidRPr="00052C73" w:rsidRDefault="00871A79" w:rsidP="00052C73">
      <w:pPr>
        <w:pStyle w:val="Paragraphedeliste"/>
        <w:spacing w:after="0" w:line="240" w:lineRule="auto"/>
        <w:jc w:val="both"/>
        <w:rPr>
          <w:rFonts w:ascii="Times New Roman" w:hAnsi="Times New Roman" w:cs="Times New Roman"/>
          <w:bCs/>
          <w:sz w:val="24"/>
          <w:szCs w:val="24"/>
        </w:rPr>
      </w:pPr>
    </w:p>
    <w:p w:rsidR="0034092D" w:rsidRDefault="0034092D" w:rsidP="00052C73">
      <w:pPr>
        <w:pStyle w:val="Paragraphedeliste"/>
        <w:spacing w:after="0" w:line="240" w:lineRule="auto"/>
        <w:jc w:val="both"/>
        <w:rPr>
          <w:rFonts w:ascii="Times New Roman" w:hAnsi="Times New Roman" w:cs="Times New Roman"/>
          <w:bCs/>
          <w:sz w:val="24"/>
          <w:szCs w:val="24"/>
        </w:rPr>
      </w:pPr>
    </w:p>
    <w:p w:rsidR="00052C73" w:rsidRPr="00052C73" w:rsidRDefault="00052C73" w:rsidP="00052C73">
      <w:pPr>
        <w:pStyle w:val="Paragraphedeliste"/>
        <w:spacing w:after="0" w:line="240" w:lineRule="auto"/>
        <w:jc w:val="both"/>
        <w:rPr>
          <w:rFonts w:ascii="Times New Roman" w:hAnsi="Times New Roman" w:cs="Times New Roman"/>
          <w:bCs/>
          <w:sz w:val="24"/>
          <w:szCs w:val="24"/>
        </w:rPr>
      </w:pPr>
    </w:p>
    <w:p w:rsidR="007C3085" w:rsidRPr="00052C73" w:rsidRDefault="00B40FE8" w:rsidP="00052C73">
      <w:pPr>
        <w:pStyle w:val="Paragraphedeliste"/>
        <w:numPr>
          <w:ilvl w:val="0"/>
          <w:numId w:val="2"/>
        </w:numPr>
        <w:spacing w:after="0" w:line="240" w:lineRule="auto"/>
        <w:ind w:left="284"/>
        <w:jc w:val="both"/>
        <w:rPr>
          <w:rFonts w:ascii="Times New Roman" w:hAnsi="Times New Roman" w:cs="Times New Roman"/>
          <w:b/>
          <w:bCs/>
          <w:sz w:val="24"/>
          <w:szCs w:val="24"/>
          <w:u w:val="single"/>
        </w:rPr>
      </w:pPr>
      <w:r w:rsidRPr="00052C73">
        <w:rPr>
          <w:rFonts w:ascii="Times New Roman" w:hAnsi="Times New Roman" w:cs="Times New Roman"/>
          <w:b/>
          <w:bCs/>
          <w:sz w:val="24"/>
          <w:szCs w:val="24"/>
          <w:u w:val="single"/>
        </w:rPr>
        <w:t>OBJECTIFS ET MODALITES DE MISE EN ŒUVRE</w:t>
      </w:r>
    </w:p>
    <w:p w:rsidR="007C3085" w:rsidRPr="00052C73" w:rsidRDefault="007C3085" w:rsidP="00052C73">
      <w:pPr>
        <w:spacing w:after="0" w:line="240" w:lineRule="auto"/>
        <w:jc w:val="both"/>
        <w:rPr>
          <w:rFonts w:ascii="Times New Roman" w:hAnsi="Times New Roman" w:cs="Times New Roman"/>
          <w:b/>
          <w:bCs/>
          <w:sz w:val="24"/>
          <w:szCs w:val="24"/>
        </w:rPr>
      </w:pPr>
    </w:p>
    <w:p w:rsidR="006813F8" w:rsidRPr="00052C73" w:rsidRDefault="006813F8" w:rsidP="00052C73">
      <w:pPr>
        <w:spacing w:after="0" w:line="240" w:lineRule="auto"/>
        <w:jc w:val="both"/>
        <w:rPr>
          <w:rFonts w:ascii="Times New Roman" w:hAnsi="Times New Roman" w:cs="Times New Roman"/>
          <w:b/>
          <w:bCs/>
          <w:sz w:val="24"/>
          <w:szCs w:val="24"/>
          <w:u w:val="single"/>
        </w:rPr>
      </w:pPr>
      <w:r w:rsidRPr="00052C73">
        <w:rPr>
          <w:rFonts w:ascii="Times New Roman" w:hAnsi="Times New Roman" w:cs="Times New Roman"/>
          <w:b/>
          <w:bCs/>
          <w:sz w:val="24"/>
          <w:szCs w:val="24"/>
          <w:u w:val="single"/>
        </w:rPr>
        <w:t>Les objectifs de l’action :</w:t>
      </w:r>
    </w:p>
    <w:p w:rsidR="0039539E" w:rsidRPr="002D6B4C" w:rsidRDefault="009373D8" w:rsidP="00052C73">
      <w:pPr>
        <w:pStyle w:val="Paragraphedeliste"/>
        <w:widowControl w:val="0"/>
        <w:numPr>
          <w:ilvl w:val="0"/>
          <w:numId w:val="25"/>
        </w:numPr>
        <w:suppressAutoHyphens w:val="0"/>
        <w:kinsoku w:val="0"/>
        <w:overflowPunct w:val="0"/>
        <w:spacing w:before="115" w:after="0" w:line="293" w:lineRule="exact"/>
        <w:ind w:right="1800"/>
        <w:jc w:val="both"/>
        <w:textAlignment w:val="baseline"/>
        <w:rPr>
          <w:rFonts w:ascii="Times New Roman" w:hAnsi="Times New Roman" w:cs="Times New Roman"/>
          <w:b/>
          <w:sz w:val="24"/>
          <w:szCs w:val="24"/>
        </w:rPr>
      </w:pPr>
      <w:r w:rsidRPr="002D6B4C">
        <w:rPr>
          <w:rFonts w:ascii="Times New Roman" w:hAnsi="Times New Roman" w:cs="Times New Roman"/>
          <w:b/>
          <w:sz w:val="24"/>
          <w:szCs w:val="24"/>
        </w:rPr>
        <w:t>En direction des bénéficia</w:t>
      </w:r>
      <w:r w:rsidR="0039539E" w:rsidRPr="002D6B4C">
        <w:rPr>
          <w:rFonts w:ascii="Times New Roman" w:hAnsi="Times New Roman" w:cs="Times New Roman"/>
          <w:b/>
          <w:sz w:val="24"/>
          <w:szCs w:val="24"/>
        </w:rPr>
        <w:t>ires :</w:t>
      </w:r>
    </w:p>
    <w:p w:rsidR="00642563" w:rsidRPr="00326E70" w:rsidRDefault="00642563" w:rsidP="00052C73">
      <w:pPr>
        <w:widowControl w:val="0"/>
        <w:numPr>
          <w:ilvl w:val="0"/>
          <w:numId w:val="19"/>
        </w:numPr>
        <w:suppressAutoHyphens w:val="0"/>
        <w:kinsoku w:val="0"/>
        <w:overflowPunct w:val="0"/>
        <w:spacing w:before="115" w:after="0" w:line="293" w:lineRule="exact"/>
        <w:ind w:right="1800"/>
        <w:jc w:val="both"/>
        <w:textAlignment w:val="baseline"/>
        <w:rPr>
          <w:rFonts w:ascii="Times New Roman" w:hAnsi="Times New Roman" w:cs="Times New Roman"/>
          <w:sz w:val="24"/>
          <w:szCs w:val="24"/>
        </w:rPr>
      </w:pPr>
      <w:r w:rsidRPr="00326E70">
        <w:rPr>
          <w:rFonts w:ascii="Times New Roman" w:hAnsi="Times New Roman" w:cs="Times New Roman"/>
          <w:sz w:val="24"/>
          <w:szCs w:val="24"/>
        </w:rPr>
        <w:t>Déployer des actions innovantes de lutte contre le non-recours en lien</w:t>
      </w:r>
      <w:r w:rsidR="00EE3426" w:rsidRPr="00326E70">
        <w:rPr>
          <w:rFonts w:ascii="Times New Roman" w:hAnsi="Times New Roman" w:cs="Times New Roman"/>
          <w:sz w:val="24"/>
          <w:szCs w:val="24"/>
        </w:rPr>
        <w:t xml:space="preserve"> </w:t>
      </w:r>
      <w:r w:rsidRPr="00326E70">
        <w:rPr>
          <w:rFonts w:ascii="Times New Roman" w:hAnsi="Times New Roman" w:cs="Times New Roman"/>
          <w:sz w:val="24"/>
          <w:szCs w:val="24"/>
        </w:rPr>
        <w:t>avec l'expérimentation Territoire Zéro Non Recours</w:t>
      </w:r>
      <w:r w:rsidR="00BE64C8" w:rsidRPr="00326E70">
        <w:rPr>
          <w:rFonts w:ascii="Times New Roman" w:hAnsi="Times New Roman" w:cs="Times New Roman"/>
          <w:sz w:val="24"/>
          <w:szCs w:val="24"/>
        </w:rPr>
        <w:t> ;</w:t>
      </w:r>
    </w:p>
    <w:p w:rsidR="00642563" w:rsidRPr="00326E70" w:rsidRDefault="00642563" w:rsidP="00052C73">
      <w:pPr>
        <w:widowControl w:val="0"/>
        <w:numPr>
          <w:ilvl w:val="0"/>
          <w:numId w:val="19"/>
        </w:numPr>
        <w:suppressAutoHyphens w:val="0"/>
        <w:kinsoku w:val="0"/>
        <w:overflowPunct w:val="0"/>
        <w:spacing w:before="1" w:after="0" w:line="292" w:lineRule="exact"/>
        <w:ind w:right="504"/>
        <w:jc w:val="both"/>
        <w:textAlignment w:val="baseline"/>
        <w:rPr>
          <w:rFonts w:ascii="Times New Roman" w:hAnsi="Times New Roman" w:cs="Times New Roman"/>
          <w:sz w:val="24"/>
          <w:szCs w:val="24"/>
        </w:rPr>
      </w:pPr>
      <w:r w:rsidRPr="00326E70">
        <w:rPr>
          <w:rFonts w:ascii="Times New Roman" w:hAnsi="Times New Roman" w:cs="Times New Roman"/>
          <w:sz w:val="24"/>
          <w:szCs w:val="24"/>
        </w:rPr>
        <w:t>Poursuivre, pérenniser et évaluer les actions contribuant à la lutte contre le non-recours aux droits et favorisant l'accès aux dispositifs de santé</w:t>
      </w:r>
      <w:r w:rsidR="00BE64C8" w:rsidRPr="00326E70">
        <w:rPr>
          <w:rFonts w:ascii="Times New Roman" w:hAnsi="Times New Roman" w:cs="Times New Roman"/>
          <w:sz w:val="24"/>
          <w:szCs w:val="24"/>
        </w:rPr>
        <w:t> ;</w:t>
      </w:r>
    </w:p>
    <w:p w:rsidR="0039539E" w:rsidRPr="00326E70" w:rsidRDefault="0039539E" w:rsidP="00052C73">
      <w:pPr>
        <w:widowControl w:val="0"/>
        <w:numPr>
          <w:ilvl w:val="0"/>
          <w:numId w:val="19"/>
        </w:numPr>
        <w:suppressAutoHyphens w:val="0"/>
        <w:kinsoku w:val="0"/>
        <w:overflowPunct w:val="0"/>
        <w:spacing w:before="1" w:after="0" w:line="292" w:lineRule="exact"/>
        <w:ind w:right="504"/>
        <w:jc w:val="both"/>
        <w:textAlignment w:val="baseline"/>
        <w:rPr>
          <w:rFonts w:ascii="Times New Roman" w:hAnsi="Times New Roman" w:cs="Times New Roman"/>
          <w:sz w:val="24"/>
          <w:szCs w:val="24"/>
        </w:rPr>
      </w:pPr>
      <w:r w:rsidRPr="00326E70">
        <w:rPr>
          <w:rFonts w:ascii="Times New Roman" w:hAnsi="Times New Roman" w:cs="Times New Roman"/>
          <w:sz w:val="24"/>
          <w:szCs w:val="24"/>
        </w:rPr>
        <w:t>Améliorer l’information et l’accès à l’information des publics sur le territoire</w:t>
      </w:r>
      <w:r w:rsidR="00BE64C8" w:rsidRPr="00326E70">
        <w:rPr>
          <w:rFonts w:ascii="Times New Roman" w:hAnsi="Times New Roman" w:cs="Times New Roman"/>
          <w:sz w:val="24"/>
          <w:szCs w:val="24"/>
        </w:rPr>
        <w:t>.</w:t>
      </w:r>
    </w:p>
    <w:p w:rsidR="0039539E" w:rsidRPr="00326E70" w:rsidRDefault="0039539E" w:rsidP="00052C73">
      <w:pPr>
        <w:widowControl w:val="0"/>
        <w:suppressAutoHyphens w:val="0"/>
        <w:kinsoku w:val="0"/>
        <w:overflowPunct w:val="0"/>
        <w:spacing w:before="1" w:after="0" w:line="292" w:lineRule="exact"/>
        <w:ind w:left="792" w:right="504"/>
        <w:jc w:val="both"/>
        <w:textAlignment w:val="baseline"/>
        <w:rPr>
          <w:rFonts w:ascii="Times New Roman" w:hAnsi="Times New Roman" w:cs="Times New Roman"/>
          <w:sz w:val="24"/>
          <w:szCs w:val="24"/>
        </w:rPr>
      </w:pPr>
    </w:p>
    <w:p w:rsidR="00871A79" w:rsidRPr="00326E70" w:rsidRDefault="0039539E" w:rsidP="00052C73">
      <w:pPr>
        <w:pStyle w:val="Paragraphedeliste"/>
        <w:widowControl w:val="0"/>
        <w:numPr>
          <w:ilvl w:val="0"/>
          <w:numId w:val="25"/>
        </w:numPr>
        <w:suppressAutoHyphens w:val="0"/>
        <w:kinsoku w:val="0"/>
        <w:overflowPunct w:val="0"/>
        <w:spacing w:after="0" w:line="292" w:lineRule="exact"/>
        <w:ind w:right="1008"/>
        <w:jc w:val="both"/>
        <w:textAlignment w:val="baseline"/>
        <w:rPr>
          <w:rFonts w:ascii="Times New Roman" w:hAnsi="Times New Roman" w:cs="Times New Roman"/>
          <w:b/>
          <w:sz w:val="24"/>
          <w:szCs w:val="24"/>
        </w:rPr>
      </w:pPr>
      <w:r w:rsidRPr="00326E70">
        <w:rPr>
          <w:rFonts w:ascii="Times New Roman" w:hAnsi="Times New Roman" w:cs="Times New Roman"/>
          <w:b/>
          <w:sz w:val="24"/>
          <w:szCs w:val="24"/>
        </w:rPr>
        <w:t>En direction des professionnels</w:t>
      </w:r>
    </w:p>
    <w:p w:rsidR="00642563" w:rsidRPr="00326E70" w:rsidRDefault="00642563" w:rsidP="00052C73">
      <w:pPr>
        <w:pStyle w:val="Paragraphedeliste"/>
        <w:widowControl w:val="0"/>
        <w:numPr>
          <w:ilvl w:val="0"/>
          <w:numId w:val="19"/>
        </w:numPr>
        <w:suppressAutoHyphens w:val="0"/>
        <w:kinsoku w:val="0"/>
        <w:overflowPunct w:val="0"/>
        <w:spacing w:after="0" w:line="292" w:lineRule="exact"/>
        <w:ind w:right="1008"/>
        <w:jc w:val="both"/>
        <w:textAlignment w:val="baseline"/>
        <w:rPr>
          <w:rFonts w:ascii="Times New Roman" w:hAnsi="Times New Roman" w:cs="Times New Roman"/>
          <w:sz w:val="24"/>
          <w:szCs w:val="24"/>
        </w:rPr>
      </w:pPr>
      <w:r w:rsidRPr="00326E70">
        <w:rPr>
          <w:rFonts w:ascii="Times New Roman" w:hAnsi="Times New Roman" w:cs="Times New Roman"/>
          <w:sz w:val="24"/>
          <w:szCs w:val="24"/>
        </w:rPr>
        <w:t xml:space="preserve">Améliorer le repérage et renforcer l'accompagnement </w:t>
      </w:r>
      <w:r w:rsidR="00A75B2A" w:rsidRPr="00326E70">
        <w:rPr>
          <w:rFonts w:ascii="Times New Roman" w:hAnsi="Times New Roman" w:cs="Times New Roman"/>
          <w:sz w:val="24"/>
          <w:szCs w:val="24"/>
        </w:rPr>
        <w:t xml:space="preserve">des </w:t>
      </w:r>
      <w:r w:rsidR="000D1329">
        <w:rPr>
          <w:rFonts w:ascii="Times New Roman" w:hAnsi="Times New Roman" w:cs="Times New Roman"/>
          <w:sz w:val="24"/>
          <w:szCs w:val="24"/>
        </w:rPr>
        <w:t>publics cibles</w:t>
      </w:r>
      <w:r w:rsidR="00A75B2A" w:rsidRPr="00326E70">
        <w:rPr>
          <w:rFonts w:ascii="Times New Roman" w:hAnsi="Times New Roman" w:cs="Times New Roman"/>
          <w:sz w:val="24"/>
          <w:szCs w:val="24"/>
        </w:rPr>
        <w:t> </w:t>
      </w:r>
      <w:r w:rsidRPr="00326E70">
        <w:rPr>
          <w:rFonts w:ascii="Times New Roman" w:hAnsi="Times New Roman" w:cs="Times New Roman"/>
          <w:sz w:val="24"/>
          <w:szCs w:val="24"/>
        </w:rPr>
        <w:t xml:space="preserve">vers l'accès aux droits et aux dispositifs de </w:t>
      </w:r>
      <w:r w:rsidR="00326E70" w:rsidRPr="00326E70">
        <w:rPr>
          <w:rFonts w:ascii="Times New Roman" w:hAnsi="Times New Roman" w:cs="Times New Roman"/>
          <w:sz w:val="24"/>
          <w:szCs w:val="24"/>
        </w:rPr>
        <w:t>santé ;</w:t>
      </w:r>
    </w:p>
    <w:p w:rsidR="00642563" w:rsidRPr="00326E70" w:rsidRDefault="00642563" w:rsidP="00052C73">
      <w:pPr>
        <w:widowControl w:val="0"/>
        <w:numPr>
          <w:ilvl w:val="0"/>
          <w:numId w:val="19"/>
        </w:numPr>
        <w:suppressAutoHyphens w:val="0"/>
        <w:kinsoku w:val="0"/>
        <w:overflowPunct w:val="0"/>
        <w:spacing w:before="5" w:after="0" w:line="288" w:lineRule="exact"/>
        <w:ind w:right="504"/>
        <w:jc w:val="both"/>
        <w:textAlignment w:val="baseline"/>
        <w:rPr>
          <w:rFonts w:ascii="Times New Roman" w:hAnsi="Times New Roman" w:cs="Times New Roman"/>
          <w:sz w:val="24"/>
          <w:szCs w:val="24"/>
        </w:rPr>
      </w:pPr>
      <w:r w:rsidRPr="00326E70">
        <w:rPr>
          <w:rFonts w:ascii="Times New Roman" w:hAnsi="Times New Roman" w:cs="Times New Roman"/>
          <w:sz w:val="24"/>
          <w:szCs w:val="24"/>
        </w:rPr>
        <w:t>Renforcer les diagnostics initiaux et l'orientation des bénéficiaires pour diminuer le non-recours au droit</w:t>
      </w:r>
      <w:r w:rsidR="00BE64C8" w:rsidRPr="00326E70">
        <w:rPr>
          <w:rFonts w:ascii="Times New Roman" w:hAnsi="Times New Roman" w:cs="Times New Roman"/>
          <w:sz w:val="24"/>
          <w:szCs w:val="24"/>
        </w:rPr>
        <w:t> ;</w:t>
      </w:r>
    </w:p>
    <w:p w:rsidR="00642563" w:rsidRPr="00326E70" w:rsidRDefault="00642563" w:rsidP="00052C73">
      <w:pPr>
        <w:widowControl w:val="0"/>
        <w:numPr>
          <w:ilvl w:val="0"/>
          <w:numId w:val="20"/>
        </w:numPr>
        <w:suppressAutoHyphens w:val="0"/>
        <w:kinsoku w:val="0"/>
        <w:overflowPunct w:val="0"/>
        <w:spacing w:before="33" w:after="0" w:line="268" w:lineRule="exact"/>
        <w:ind w:right="288"/>
        <w:jc w:val="both"/>
        <w:textAlignment w:val="baseline"/>
        <w:rPr>
          <w:rFonts w:ascii="Times New Roman" w:hAnsi="Times New Roman" w:cs="Times New Roman"/>
          <w:spacing w:val="1"/>
          <w:sz w:val="24"/>
          <w:szCs w:val="24"/>
        </w:rPr>
      </w:pPr>
      <w:r w:rsidRPr="00326E70">
        <w:rPr>
          <w:rFonts w:ascii="Times New Roman" w:hAnsi="Times New Roman" w:cs="Times New Roman"/>
          <w:sz w:val="24"/>
          <w:szCs w:val="24"/>
        </w:rPr>
        <w:t>Améliorer l'interconnaissance des acteurs</w:t>
      </w:r>
      <w:r w:rsidRPr="00326E70">
        <w:rPr>
          <w:rFonts w:ascii="Times New Roman" w:hAnsi="Times New Roman" w:cs="Times New Roman"/>
          <w:spacing w:val="1"/>
          <w:sz w:val="24"/>
          <w:szCs w:val="24"/>
        </w:rPr>
        <w:t>, é</w:t>
      </w:r>
      <w:r w:rsidR="00EB277B" w:rsidRPr="00326E70">
        <w:rPr>
          <w:rFonts w:ascii="Times New Roman" w:hAnsi="Times New Roman" w:cs="Times New Roman"/>
          <w:spacing w:val="1"/>
          <w:sz w:val="24"/>
          <w:szCs w:val="24"/>
        </w:rPr>
        <w:t>t</w:t>
      </w:r>
      <w:r w:rsidRPr="00326E70">
        <w:rPr>
          <w:rFonts w:ascii="Times New Roman" w:hAnsi="Times New Roman" w:cs="Times New Roman"/>
          <w:spacing w:val="1"/>
          <w:sz w:val="24"/>
          <w:szCs w:val="24"/>
        </w:rPr>
        <w:t>ablir un partenariat</w:t>
      </w:r>
      <w:r w:rsidR="00EB277B" w:rsidRPr="00326E70">
        <w:rPr>
          <w:rFonts w:ascii="Times New Roman" w:hAnsi="Times New Roman" w:cs="Times New Roman"/>
          <w:spacing w:val="1"/>
          <w:sz w:val="24"/>
          <w:szCs w:val="24"/>
        </w:rPr>
        <w:t xml:space="preserve"> avec</w:t>
      </w:r>
      <w:r w:rsidRPr="00326E70">
        <w:rPr>
          <w:rFonts w:ascii="Times New Roman" w:hAnsi="Times New Roman" w:cs="Times New Roman"/>
          <w:spacing w:val="1"/>
          <w:sz w:val="24"/>
          <w:szCs w:val="24"/>
        </w:rPr>
        <w:t xml:space="preserve"> le réseau France Service</w:t>
      </w:r>
      <w:r w:rsidR="00BE64C8" w:rsidRPr="00326E70">
        <w:rPr>
          <w:rFonts w:ascii="Times New Roman" w:hAnsi="Times New Roman" w:cs="Times New Roman"/>
          <w:spacing w:val="1"/>
          <w:sz w:val="24"/>
          <w:szCs w:val="24"/>
        </w:rPr>
        <w:t> ;</w:t>
      </w:r>
    </w:p>
    <w:p w:rsidR="0039539E" w:rsidRPr="00326E70" w:rsidRDefault="0039539E" w:rsidP="00052C73">
      <w:pPr>
        <w:widowControl w:val="0"/>
        <w:numPr>
          <w:ilvl w:val="0"/>
          <w:numId w:val="20"/>
        </w:numPr>
        <w:suppressAutoHyphens w:val="0"/>
        <w:kinsoku w:val="0"/>
        <w:overflowPunct w:val="0"/>
        <w:spacing w:before="33" w:after="0" w:line="268" w:lineRule="exact"/>
        <w:ind w:right="288"/>
        <w:jc w:val="both"/>
        <w:textAlignment w:val="baseline"/>
        <w:rPr>
          <w:rFonts w:ascii="Times New Roman" w:hAnsi="Times New Roman" w:cs="Times New Roman"/>
          <w:spacing w:val="1"/>
          <w:sz w:val="24"/>
          <w:szCs w:val="24"/>
        </w:rPr>
      </w:pPr>
      <w:r w:rsidRPr="00326E70">
        <w:rPr>
          <w:rFonts w:ascii="Times New Roman" w:hAnsi="Times New Roman" w:cs="Times New Roman"/>
          <w:spacing w:val="1"/>
          <w:sz w:val="24"/>
          <w:szCs w:val="24"/>
        </w:rPr>
        <w:t>Contribuer au développement des compétences</w:t>
      </w:r>
      <w:r w:rsidR="002836AD" w:rsidRPr="00326E70">
        <w:rPr>
          <w:rFonts w:ascii="Times New Roman" w:hAnsi="Times New Roman" w:cs="Times New Roman"/>
          <w:spacing w:val="1"/>
          <w:sz w:val="24"/>
          <w:szCs w:val="24"/>
        </w:rPr>
        <w:t xml:space="preserve"> des professionnels</w:t>
      </w:r>
      <w:r w:rsidR="00052C73" w:rsidRPr="00326E70">
        <w:rPr>
          <w:rFonts w:ascii="Times New Roman" w:hAnsi="Times New Roman" w:cs="Times New Roman"/>
          <w:spacing w:val="1"/>
          <w:sz w:val="24"/>
          <w:szCs w:val="24"/>
        </w:rPr>
        <w:t>.</w:t>
      </w:r>
    </w:p>
    <w:p w:rsidR="006813F8" w:rsidRPr="00326E70" w:rsidRDefault="006813F8" w:rsidP="00052C73">
      <w:pPr>
        <w:suppressAutoHyphens w:val="0"/>
        <w:kinsoku w:val="0"/>
        <w:overflowPunct w:val="0"/>
        <w:spacing w:before="107" w:line="292" w:lineRule="exact"/>
        <w:ind w:left="288" w:right="216"/>
        <w:jc w:val="both"/>
        <w:textAlignment w:val="baseline"/>
        <w:rPr>
          <w:rFonts w:ascii="Times New Roman" w:hAnsi="Times New Roman" w:cs="Times New Roman"/>
          <w:b/>
          <w:sz w:val="24"/>
          <w:szCs w:val="24"/>
          <w:u w:val="single"/>
        </w:rPr>
      </w:pPr>
    </w:p>
    <w:p w:rsidR="00642563" w:rsidRPr="00326E70" w:rsidRDefault="006813F8" w:rsidP="00052C73">
      <w:pPr>
        <w:suppressAutoHyphens w:val="0"/>
        <w:kinsoku w:val="0"/>
        <w:overflowPunct w:val="0"/>
        <w:spacing w:before="107" w:line="292" w:lineRule="exact"/>
        <w:ind w:left="288" w:right="216"/>
        <w:jc w:val="both"/>
        <w:textAlignment w:val="baseline"/>
        <w:rPr>
          <w:rFonts w:ascii="Times New Roman" w:hAnsi="Times New Roman" w:cs="Times New Roman"/>
          <w:b/>
          <w:sz w:val="24"/>
          <w:szCs w:val="24"/>
          <w:u w:val="single"/>
        </w:rPr>
      </w:pPr>
      <w:r w:rsidRPr="00326E70">
        <w:rPr>
          <w:rFonts w:ascii="Times New Roman" w:hAnsi="Times New Roman" w:cs="Times New Roman"/>
          <w:b/>
          <w:sz w:val="24"/>
          <w:szCs w:val="24"/>
          <w:u w:val="single"/>
        </w:rPr>
        <w:t>Modalités de mise en œuvre</w:t>
      </w:r>
    </w:p>
    <w:p w:rsidR="00C70C38" w:rsidRPr="0041353E" w:rsidRDefault="00EB277B" w:rsidP="00052C73">
      <w:pPr>
        <w:pStyle w:val="Default"/>
        <w:jc w:val="both"/>
        <w:rPr>
          <w:rFonts w:ascii="Times New Roman" w:hAnsi="Times New Roman" w:cs="Times New Roman"/>
        </w:rPr>
      </w:pPr>
      <w:r w:rsidRPr="00326E70">
        <w:rPr>
          <w:rFonts w:ascii="Times New Roman" w:hAnsi="Times New Roman" w:cs="Times New Roman"/>
        </w:rPr>
        <w:t xml:space="preserve">Il est attendu la mise en place </w:t>
      </w:r>
      <w:r w:rsidR="00642563" w:rsidRPr="00326E70">
        <w:rPr>
          <w:rFonts w:ascii="Times New Roman" w:hAnsi="Times New Roman" w:cs="Times New Roman"/>
        </w:rPr>
        <w:t>de projets innovants</w:t>
      </w:r>
      <w:r w:rsidR="00C70C38" w:rsidRPr="00326E70">
        <w:rPr>
          <w:rFonts w:ascii="Times New Roman" w:hAnsi="Times New Roman" w:cs="Times New Roman"/>
        </w:rPr>
        <w:t xml:space="preserve"> </w:t>
      </w:r>
      <w:r w:rsidR="00871A79" w:rsidRPr="00326E70">
        <w:rPr>
          <w:rFonts w:ascii="Times New Roman" w:hAnsi="Times New Roman" w:cs="Times New Roman"/>
        </w:rPr>
        <w:t>ou</w:t>
      </w:r>
      <w:r w:rsidR="00C70C38" w:rsidRPr="00326E70">
        <w:rPr>
          <w:rFonts w:ascii="Times New Roman" w:hAnsi="Times New Roman" w:cs="Times New Roman"/>
        </w:rPr>
        <w:t xml:space="preserve"> de renforcer les actions existantes </w:t>
      </w:r>
      <w:r w:rsidR="00642563" w:rsidRPr="00326E70">
        <w:rPr>
          <w:rFonts w:ascii="Times New Roman" w:hAnsi="Times New Roman" w:cs="Times New Roman"/>
        </w:rPr>
        <w:t>contribuant à un accès équitable et performant aux droits</w:t>
      </w:r>
      <w:r w:rsidR="00705F7F" w:rsidRPr="00326E70">
        <w:rPr>
          <w:rFonts w:ascii="Times New Roman" w:hAnsi="Times New Roman" w:cs="Times New Roman"/>
        </w:rPr>
        <w:t>,</w:t>
      </w:r>
      <w:r w:rsidR="00642563" w:rsidRPr="00326E70">
        <w:rPr>
          <w:rFonts w:ascii="Times New Roman" w:hAnsi="Times New Roman" w:cs="Times New Roman"/>
        </w:rPr>
        <w:t xml:space="preserve"> </w:t>
      </w:r>
      <w:r w:rsidR="00642563" w:rsidRPr="00326E70">
        <w:rPr>
          <w:rFonts w:ascii="Times New Roman" w:hAnsi="Times New Roman" w:cs="Times New Roman"/>
          <w:b/>
        </w:rPr>
        <w:t>des personnes précaires, vulnérables</w:t>
      </w:r>
      <w:r w:rsidR="000D1329">
        <w:rPr>
          <w:rFonts w:ascii="Times New Roman" w:hAnsi="Times New Roman" w:cs="Times New Roman"/>
          <w:b/>
        </w:rPr>
        <w:t>, des jeunes en situation de délaissement,</w:t>
      </w:r>
      <w:r w:rsidR="00642563" w:rsidRPr="00326E70">
        <w:rPr>
          <w:rFonts w:ascii="Times New Roman" w:hAnsi="Times New Roman" w:cs="Times New Roman"/>
        </w:rPr>
        <w:t xml:space="preserve"> </w:t>
      </w:r>
      <w:r w:rsidR="00C70C38" w:rsidRPr="00326E70">
        <w:rPr>
          <w:rFonts w:ascii="Times New Roman" w:hAnsi="Times New Roman" w:cs="Times New Roman"/>
        </w:rPr>
        <w:t>sur tout le</w:t>
      </w:r>
      <w:r w:rsidR="00BB0AA5" w:rsidRPr="00326E70">
        <w:rPr>
          <w:rFonts w:ascii="Times New Roman" w:hAnsi="Times New Roman" w:cs="Times New Roman"/>
        </w:rPr>
        <w:t xml:space="preserve"> </w:t>
      </w:r>
      <w:r w:rsidR="00C70C38" w:rsidRPr="0041353E">
        <w:rPr>
          <w:rFonts w:ascii="Times New Roman" w:hAnsi="Times New Roman" w:cs="Times New Roman"/>
        </w:rPr>
        <w:t>terr</w:t>
      </w:r>
      <w:r w:rsidR="00BB0AA5" w:rsidRPr="0041353E">
        <w:rPr>
          <w:rFonts w:ascii="Times New Roman" w:hAnsi="Times New Roman" w:cs="Times New Roman"/>
        </w:rPr>
        <w:t>i</w:t>
      </w:r>
      <w:r w:rsidR="00C70C38" w:rsidRPr="0041353E">
        <w:rPr>
          <w:rFonts w:ascii="Times New Roman" w:hAnsi="Times New Roman" w:cs="Times New Roman"/>
        </w:rPr>
        <w:t xml:space="preserve">toire de </w:t>
      </w:r>
      <w:r w:rsidR="00603325" w:rsidRPr="0041353E">
        <w:rPr>
          <w:rFonts w:ascii="Times New Roman" w:hAnsi="Times New Roman" w:cs="Times New Roman"/>
        </w:rPr>
        <w:t>L</w:t>
      </w:r>
      <w:r w:rsidR="00C70C38" w:rsidRPr="0041353E">
        <w:rPr>
          <w:rFonts w:ascii="Times New Roman" w:hAnsi="Times New Roman" w:cs="Times New Roman"/>
        </w:rPr>
        <w:t xml:space="preserve">a </w:t>
      </w:r>
      <w:r w:rsidR="002A3C04" w:rsidRPr="0041353E">
        <w:rPr>
          <w:rFonts w:ascii="Times New Roman" w:hAnsi="Times New Roman" w:cs="Times New Roman"/>
        </w:rPr>
        <w:t>R</w:t>
      </w:r>
      <w:r w:rsidR="00C70C38" w:rsidRPr="0041353E">
        <w:rPr>
          <w:rFonts w:ascii="Times New Roman" w:hAnsi="Times New Roman" w:cs="Times New Roman"/>
        </w:rPr>
        <w:t>éunion.</w:t>
      </w:r>
    </w:p>
    <w:p w:rsidR="00A811DA" w:rsidRPr="0041353E" w:rsidRDefault="00C70C38" w:rsidP="00052C73">
      <w:pPr>
        <w:pStyle w:val="Default"/>
        <w:jc w:val="both"/>
        <w:rPr>
          <w:rFonts w:ascii="Times New Roman" w:hAnsi="Times New Roman" w:cs="Times New Roman"/>
        </w:rPr>
      </w:pPr>
      <w:r w:rsidRPr="0041353E">
        <w:rPr>
          <w:rFonts w:ascii="Times New Roman" w:hAnsi="Times New Roman" w:cs="Times New Roman"/>
        </w:rPr>
        <w:t>C</w:t>
      </w:r>
      <w:r w:rsidR="00642563" w:rsidRPr="0041353E">
        <w:rPr>
          <w:rFonts w:ascii="Times New Roman" w:hAnsi="Times New Roman" w:cs="Times New Roman"/>
        </w:rPr>
        <w:t xml:space="preserve">es projets </w:t>
      </w:r>
      <w:r w:rsidRPr="0041353E">
        <w:rPr>
          <w:rFonts w:ascii="Times New Roman" w:hAnsi="Times New Roman" w:cs="Times New Roman"/>
        </w:rPr>
        <w:t>devront</w:t>
      </w:r>
      <w:r w:rsidR="00A811DA" w:rsidRPr="0041353E">
        <w:rPr>
          <w:rFonts w:ascii="Times New Roman" w:hAnsi="Times New Roman" w:cs="Times New Roman"/>
        </w:rPr>
        <w:t> :</w:t>
      </w:r>
    </w:p>
    <w:p w:rsidR="00A811DA" w:rsidRPr="0041353E" w:rsidRDefault="00A811DA" w:rsidP="00052C73">
      <w:pPr>
        <w:pStyle w:val="Default"/>
        <w:numPr>
          <w:ilvl w:val="0"/>
          <w:numId w:val="19"/>
        </w:numPr>
        <w:jc w:val="both"/>
        <w:rPr>
          <w:rFonts w:ascii="Times New Roman" w:hAnsi="Times New Roman" w:cs="Times New Roman"/>
        </w:rPr>
      </w:pPr>
      <w:r w:rsidRPr="0041353E">
        <w:rPr>
          <w:rFonts w:ascii="Times New Roman" w:hAnsi="Times New Roman" w:cs="Times New Roman"/>
        </w:rPr>
        <w:t xml:space="preserve">S’inscrire </w:t>
      </w:r>
      <w:r w:rsidR="00705F7F" w:rsidRPr="0041353E">
        <w:rPr>
          <w:rFonts w:ascii="Times New Roman" w:hAnsi="Times New Roman" w:cs="Times New Roman"/>
        </w:rPr>
        <w:t xml:space="preserve">dans une grande proximité, </w:t>
      </w:r>
      <w:r w:rsidRPr="0041353E">
        <w:rPr>
          <w:rFonts w:ascii="Times New Roman" w:hAnsi="Times New Roman" w:cs="Times New Roman"/>
        </w:rPr>
        <w:t xml:space="preserve">dans une démarche d’aller </w:t>
      </w:r>
      <w:r w:rsidR="00CC4F7E" w:rsidRPr="0041353E">
        <w:rPr>
          <w:rFonts w:ascii="Times New Roman" w:hAnsi="Times New Roman" w:cs="Times New Roman"/>
        </w:rPr>
        <w:t xml:space="preserve">vers </w:t>
      </w:r>
      <w:r w:rsidRPr="0041353E">
        <w:rPr>
          <w:rFonts w:ascii="Times New Roman" w:hAnsi="Times New Roman" w:cs="Times New Roman"/>
        </w:rPr>
        <w:t>les bénéficiaires</w:t>
      </w:r>
    </w:p>
    <w:p w:rsidR="00A811DA" w:rsidRPr="0041353E" w:rsidRDefault="00A811DA" w:rsidP="00052C73">
      <w:pPr>
        <w:pStyle w:val="Default"/>
        <w:numPr>
          <w:ilvl w:val="0"/>
          <w:numId w:val="19"/>
        </w:numPr>
        <w:jc w:val="both"/>
        <w:rPr>
          <w:rFonts w:ascii="Times New Roman" w:hAnsi="Times New Roman" w:cs="Times New Roman"/>
          <w:b/>
          <w:bCs/>
        </w:rPr>
      </w:pPr>
      <w:r w:rsidRPr="0041353E">
        <w:rPr>
          <w:rFonts w:ascii="Times New Roman" w:hAnsi="Times New Roman" w:cs="Times New Roman"/>
        </w:rPr>
        <w:t>S’appuyer</w:t>
      </w:r>
      <w:r w:rsidR="00C70C38" w:rsidRPr="0041353E">
        <w:rPr>
          <w:rFonts w:ascii="Times New Roman" w:hAnsi="Times New Roman" w:cs="Times New Roman"/>
        </w:rPr>
        <w:t xml:space="preserve"> sur les réseaux d’acteur</w:t>
      </w:r>
      <w:r w:rsidR="002A3C04" w:rsidRPr="0041353E">
        <w:rPr>
          <w:rFonts w:ascii="Times New Roman" w:hAnsi="Times New Roman" w:cs="Times New Roman"/>
        </w:rPr>
        <w:t>s</w:t>
      </w:r>
      <w:r w:rsidR="00C70C38" w:rsidRPr="0041353E">
        <w:rPr>
          <w:rFonts w:ascii="Times New Roman" w:hAnsi="Times New Roman" w:cs="Times New Roman"/>
        </w:rPr>
        <w:t xml:space="preserve"> </w:t>
      </w:r>
      <w:r w:rsidR="00705F7F" w:rsidRPr="0041353E">
        <w:rPr>
          <w:rFonts w:ascii="Times New Roman" w:hAnsi="Times New Roman" w:cs="Times New Roman"/>
        </w:rPr>
        <w:t xml:space="preserve">des dispositifs de droit </w:t>
      </w:r>
      <w:r w:rsidR="00BE64C8" w:rsidRPr="0041353E">
        <w:rPr>
          <w:rFonts w:ascii="Times New Roman" w:hAnsi="Times New Roman" w:cs="Times New Roman"/>
        </w:rPr>
        <w:t>commun, acteurs</w:t>
      </w:r>
      <w:r w:rsidR="00705F7F" w:rsidRPr="0041353E">
        <w:rPr>
          <w:rFonts w:ascii="Times New Roman" w:hAnsi="Times New Roman" w:cs="Times New Roman"/>
        </w:rPr>
        <w:t xml:space="preserve"> associatifs</w:t>
      </w:r>
      <w:r w:rsidR="002C7D0F" w:rsidRPr="0041353E">
        <w:rPr>
          <w:rFonts w:ascii="Times New Roman" w:hAnsi="Times New Roman" w:cs="Times New Roman"/>
        </w:rPr>
        <w:t xml:space="preserve"> </w:t>
      </w:r>
      <w:proofErr w:type="gramStart"/>
      <w:r w:rsidR="002C7D0F" w:rsidRPr="0041353E">
        <w:rPr>
          <w:rFonts w:ascii="Times New Roman" w:hAnsi="Times New Roman" w:cs="Times New Roman"/>
        </w:rPr>
        <w:t xml:space="preserve">et </w:t>
      </w:r>
      <w:r w:rsidR="00BE64C8" w:rsidRPr="0041353E">
        <w:rPr>
          <w:rFonts w:ascii="Times New Roman" w:hAnsi="Times New Roman" w:cs="Times New Roman"/>
        </w:rPr>
        <w:t xml:space="preserve"> des</w:t>
      </w:r>
      <w:proofErr w:type="gramEnd"/>
      <w:r w:rsidR="00BE64C8" w:rsidRPr="0041353E">
        <w:rPr>
          <w:rFonts w:ascii="Times New Roman" w:hAnsi="Times New Roman" w:cs="Times New Roman"/>
        </w:rPr>
        <w:t xml:space="preserve"> acteurs médico-sociaux ou médicaux ;</w:t>
      </w:r>
    </w:p>
    <w:p w:rsidR="00A811DA" w:rsidRPr="0041353E" w:rsidRDefault="00A811DA" w:rsidP="00052C73">
      <w:pPr>
        <w:pStyle w:val="Default"/>
        <w:numPr>
          <w:ilvl w:val="0"/>
          <w:numId w:val="19"/>
        </w:numPr>
        <w:jc w:val="both"/>
        <w:rPr>
          <w:rFonts w:ascii="Times New Roman" w:hAnsi="Times New Roman" w:cs="Times New Roman"/>
          <w:b/>
          <w:bCs/>
        </w:rPr>
      </w:pPr>
      <w:r w:rsidRPr="0041353E">
        <w:rPr>
          <w:rFonts w:ascii="Times New Roman" w:hAnsi="Times New Roman" w:cs="Times New Roman"/>
        </w:rPr>
        <w:t>Mettre</w:t>
      </w:r>
      <w:r w:rsidR="00C70C38" w:rsidRPr="0041353E">
        <w:rPr>
          <w:rFonts w:ascii="Times New Roman" w:hAnsi="Times New Roman" w:cs="Times New Roman"/>
        </w:rPr>
        <w:t xml:space="preserve"> l’accent sur l</w:t>
      </w:r>
      <w:r w:rsidRPr="0041353E">
        <w:rPr>
          <w:rFonts w:ascii="Times New Roman" w:hAnsi="Times New Roman" w:cs="Times New Roman"/>
        </w:rPr>
        <w:t xml:space="preserve">e développement des compétences numériques </w:t>
      </w:r>
      <w:r w:rsidR="00705F7F" w:rsidRPr="0041353E">
        <w:rPr>
          <w:rFonts w:ascii="Times New Roman" w:hAnsi="Times New Roman" w:cs="Times New Roman"/>
        </w:rPr>
        <w:t>pour</w:t>
      </w:r>
      <w:r w:rsidRPr="0041353E">
        <w:rPr>
          <w:rFonts w:ascii="Times New Roman" w:hAnsi="Times New Roman" w:cs="Times New Roman"/>
        </w:rPr>
        <w:t xml:space="preserve"> lutter contre la fracture numérique,</w:t>
      </w:r>
      <w:r w:rsidR="00705F7F" w:rsidRPr="0041353E">
        <w:rPr>
          <w:rFonts w:ascii="Times New Roman" w:hAnsi="Times New Roman" w:cs="Times New Roman"/>
        </w:rPr>
        <w:t xml:space="preserve"> en </w:t>
      </w:r>
      <w:r w:rsidR="00EE3426" w:rsidRPr="0041353E">
        <w:rPr>
          <w:rFonts w:ascii="Times New Roman" w:hAnsi="Times New Roman" w:cs="Times New Roman"/>
        </w:rPr>
        <w:t xml:space="preserve">proposant </w:t>
      </w:r>
      <w:r w:rsidR="00705F7F" w:rsidRPr="0041353E">
        <w:rPr>
          <w:rFonts w:ascii="Times New Roman" w:hAnsi="Times New Roman" w:cs="Times New Roman"/>
        </w:rPr>
        <w:t>des solutions numériques simplifiées adaptées au public</w:t>
      </w:r>
    </w:p>
    <w:p w:rsidR="00BE64C8" w:rsidRPr="0041353E" w:rsidRDefault="00BE64C8" w:rsidP="00052C73">
      <w:pPr>
        <w:pStyle w:val="Default"/>
        <w:numPr>
          <w:ilvl w:val="0"/>
          <w:numId w:val="19"/>
        </w:numPr>
        <w:jc w:val="both"/>
        <w:rPr>
          <w:rFonts w:ascii="Times New Roman" w:hAnsi="Times New Roman" w:cs="Times New Roman"/>
          <w:bCs/>
        </w:rPr>
      </w:pPr>
      <w:r w:rsidRPr="0041353E">
        <w:rPr>
          <w:rFonts w:ascii="Times New Roman" w:hAnsi="Times New Roman" w:cs="Times New Roman"/>
          <w:bCs/>
        </w:rPr>
        <w:t xml:space="preserve">Viser à </w:t>
      </w:r>
      <w:r w:rsidR="006F7BF1" w:rsidRPr="0041353E">
        <w:rPr>
          <w:rFonts w:ascii="Times New Roman" w:hAnsi="Times New Roman" w:cs="Times New Roman"/>
          <w:bCs/>
        </w:rPr>
        <w:t>renforcer le</w:t>
      </w:r>
      <w:r w:rsidRPr="0041353E">
        <w:rPr>
          <w:rFonts w:ascii="Times New Roman" w:hAnsi="Times New Roman" w:cs="Times New Roman"/>
          <w:bCs/>
        </w:rPr>
        <w:t xml:space="preserve"> bien être des malades </w:t>
      </w:r>
      <w:r w:rsidR="002C7D0F" w:rsidRPr="0041353E">
        <w:rPr>
          <w:rFonts w:ascii="Times New Roman" w:hAnsi="Times New Roman" w:cs="Times New Roman"/>
          <w:bCs/>
        </w:rPr>
        <w:t>(</w:t>
      </w:r>
      <w:r w:rsidRPr="0041353E">
        <w:rPr>
          <w:rFonts w:ascii="Times New Roman" w:hAnsi="Times New Roman" w:cs="Times New Roman"/>
          <w:bCs/>
        </w:rPr>
        <w:t>notamment en oncologie</w:t>
      </w:r>
      <w:r w:rsidR="002C7D0F" w:rsidRPr="0041353E">
        <w:rPr>
          <w:rFonts w:ascii="Times New Roman" w:hAnsi="Times New Roman" w:cs="Times New Roman"/>
          <w:bCs/>
        </w:rPr>
        <w:t xml:space="preserve"> et diabétologie)</w:t>
      </w:r>
      <w:r w:rsidRPr="0041353E">
        <w:rPr>
          <w:rFonts w:ascii="Times New Roman" w:hAnsi="Times New Roman" w:cs="Times New Roman"/>
          <w:bCs/>
        </w:rPr>
        <w:t xml:space="preserve"> par des actes de s</w:t>
      </w:r>
      <w:r w:rsidR="006F7BF1" w:rsidRPr="0041353E">
        <w:rPr>
          <w:rFonts w:ascii="Times New Roman" w:hAnsi="Times New Roman" w:cs="Times New Roman"/>
          <w:bCs/>
        </w:rPr>
        <w:t>outien</w:t>
      </w:r>
      <w:r w:rsidR="00603325" w:rsidRPr="0041353E">
        <w:rPr>
          <w:rFonts w:ascii="Times New Roman" w:hAnsi="Times New Roman" w:cs="Times New Roman"/>
          <w:bCs/>
        </w:rPr>
        <w:t>s</w:t>
      </w:r>
      <w:r w:rsidRPr="0041353E">
        <w:rPr>
          <w:rFonts w:ascii="Times New Roman" w:hAnsi="Times New Roman" w:cs="Times New Roman"/>
          <w:bCs/>
        </w:rPr>
        <w:t xml:space="preserve"> psychosocial et/ou de socio-</w:t>
      </w:r>
      <w:r w:rsidR="00C8552E" w:rsidRPr="0041353E">
        <w:rPr>
          <w:rFonts w:ascii="Times New Roman" w:hAnsi="Times New Roman" w:cs="Times New Roman"/>
          <w:bCs/>
        </w:rPr>
        <w:t>esthétisme ;</w:t>
      </w:r>
      <w:r w:rsidRPr="0041353E">
        <w:rPr>
          <w:rFonts w:ascii="Times New Roman" w:hAnsi="Times New Roman" w:cs="Times New Roman"/>
          <w:bCs/>
        </w:rPr>
        <w:t xml:space="preserve"> </w:t>
      </w:r>
    </w:p>
    <w:p w:rsidR="00642563" w:rsidRPr="0041353E" w:rsidRDefault="00A811DA" w:rsidP="00052C73">
      <w:pPr>
        <w:pStyle w:val="Default"/>
        <w:numPr>
          <w:ilvl w:val="0"/>
          <w:numId w:val="19"/>
        </w:numPr>
        <w:jc w:val="both"/>
        <w:rPr>
          <w:rFonts w:ascii="Times New Roman" w:hAnsi="Times New Roman" w:cs="Times New Roman"/>
          <w:b/>
          <w:bCs/>
        </w:rPr>
      </w:pPr>
      <w:r w:rsidRPr="0041353E">
        <w:rPr>
          <w:rFonts w:ascii="Times New Roman" w:hAnsi="Times New Roman" w:cs="Times New Roman"/>
        </w:rPr>
        <w:t>Développer l’information des professionnels sur l’accès aux droits et à la santé</w:t>
      </w:r>
      <w:r w:rsidR="00F25299" w:rsidRPr="0041353E">
        <w:rPr>
          <w:rFonts w:ascii="Times New Roman" w:hAnsi="Times New Roman" w:cs="Times New Roman"/>
        </w:rPr>
        <w:t xml:space="preserve"> (physique, psychologique et affective)</w:t>
      </w:r>
      <w:r w:rsidRPr="0041353E">
        <w:rPr>
          <w:rFonts w:ascii="Times New Roman" w:hAnsi="Times New Roman" w:cs="Times New Roman"/>
        </w:rPr>
        <w:t xml:space="preserve"> </w:t>
      </w:r>
      <w:r w:rsidRPr="0041353E">
        <w:rPr>
          <w:rFonts w:ascii="Times New Roman" w:hAnsi="Times New Roman" w:cs="Times New Roman"/>
          <w:b/>
        </w:rPr>
        <w:t>des personnes les plus démunies et les plus éloigné</w:t>
      </w:r>
      <w:r w:rsidR="006813F8" w:rsidRPr="0041353E">
        <w:rPr>
          <w:rFonts w:ascii="Times New Roman" w:hAnsi="Times New Roman" w:cs="Times New Roman"/>
          <w:b/>
        </w:rPr>
        <w:t>e</w:t>
      </w:r>
      <w:r w:rsidRPr="0041353E">
        <w:rPr>
          <w:rFonts w:ascii="Times New Roman" w:hAnsi="Times New Roman" w:cs="Times New Roman"/>
          <w:b/>
        </w:rPr>
        <w:t>s</w:t>
      </w:r>
      <w:r w:rsidRPr="0041353E">
        <w:rPr>
          <w:rFonts w:ascii="Times New Roman" w:hAnsi="Times New Roman" w:cs="Times New Roman"/>
        </w:rPr>
        <w:t xml:space="preserve"> des dispositifs</w:t>
      </w:r>
      <w:r w:rsidR="006813F8" w:rsidRPr="0041353E">
        <w:rPr>
          <w:rFonts w:ascii="Times New Roman" w:hAnsi="Times New Roman" w:cs="Times New Roman"/>
        </w:rPr>
        <w:t xml:space="preserve"> notamment </w:t>
      </w:r>
      <w:r w:rsidR="00AE435D" w:rsidRPr="0041353E">
        <w:rPr>
          <w:rFonts w:ascii="Times New Roman" w:hAnsi="Times New Roman" w:cs="Times New Roman"/>
        </w:rPr>
        <w:t>e</w:t>
      </w:r>
      <w:r w:rsidR="006813F8" w:rsidRPr="0041353E">
        <w:rPr>
          <w:rFonts w:ascii="Times New Roman" w:hAnsi="Times New Roman" w:cs="Times New Roman"/>
        </w:rPr>
        <w:t xml:space="preserve">n </w:t>
      </w:r>
      <w:r w:rsidR="00EE3426" w:rsidRPr="0041353E">
        <w:rPr>
          <w:rFonts w:ascii="Times New Roman" w:hAnsi="Times New Roman" w:cs="Times New Roman"/>
        </w:rPr>
        <w:t>organisant</w:t>
      </w:r>
      <w:r w:rsidR="006813F8" w:rsidRPr="0041353E">
        <w:rPr>
          <w:rFonts w:ascii="Times New Roman" w:hAnsi="Times New Roman" w:cs="Times New Roman"/>
        </w:rPr>
        <w:t xml:space="preserve"> des journées d’information</w:t>
      </w:r>
      <w:r w:rsidR="00F25299" w:rsidRPr="0041353E">
        <w:rPr>
          <w:rFonts w:ascii="Times New Roman" w:hAnsi="Times New Roman" w:cs="Times New Roman"/>
        </w:rPr>
        <w:t xml:space="preserve"> et/ou</w:t>
      </w:r>
      <w:r w:rsidR="006813F8" w:rsidRPr="0041353E">
        <w:rPr>
          <w:rFonts w:ascii="Times New Roman" w:hAnsi="Times New Roman" w:cs="Times New Roman"/>
        </w:rPr>
        <w:t xml:space="preserve"> de partage d’expériences.</w:t>
      </w:r>
    </w:p>
    <w:p w:rsidR="00642563" w:rsidRPr="0041353E" w:rsidRDefault="00642563" w:rsidP="00052C73">
      <w:pPr>
        <w:pStyle w:val="Default"/>
        <w:jc w:val="both"/>
        <w:rPr>
          <w:rFonts w:ascii="Times New Roman" w:hAnsi="Times New Roman" w:cs="Times New Roman"/>
        </w:rPr>
      </w:pPr>
    </w:p>
    <w:p w:rsidR="00642563" w:rsidRPr="0041353E" w:rsidRDefault="00642563" w:rsidP="00052C73">
      <w:pPr>
        <w:pStyle w:val="Default"/>
        <w:spacing w:after="27"/>
        <w:jc w:val="both"/>
        <w:rPr>
          <w:rFonts w:ascii="Times New Roman" w:hAnsi="Times New Roman" w:cs="Times New Roman"/>
          <w:color w:val="auto"/>
        </w:rPr>
      </w:pPr>
      <w:r w:rsidRPr="0041353E">
        <w:rPr>
          <w:rFonts w:ascii="Times New Roman" w:hAnsi="Times New Roman" w:cs="Times New Roman"/>
          <w:color w:val="FF0000"/>
        </w:rPr>
        <w:t xml:space="preserve"> </w:t>
      </w:r>
      <w:r w:rsidRPr="0041353E">
        <w:rPr>
          <w:rFonts w:ascii="Times New Roman" w:hAnsi="Times New Roman" w:cs="Times New Roman"/>
          <w:color w:val="auto"/>
        </w:rPr>
        <w:t xml:space="preserve">Les projets doivent contribuer auprès des bénéficiaires </w:t>
      </w:r>
      <w:r w:rsidR="002C7D0F" w:rsidRPr="0041353E">
        <w:rPr>
          <w:rFonts w:ascii="Times New Roman" w:hAnsi="Times New Roman" w:cs="Times New Roman"/>
          <w:color w:val="auto"/>
        </w:rPr>
        <w:t>directs :</w:t>
      </w:r>
    </w:p>
    <w:p w:rsidR="00642563" w:rsidRPr="0041353E" w:rsidRDefault="00EE3426" w:rsidP="00052C73">
      <w:pPr>
        <w:pStyle w:val="Default"/>
        <w:numPr>
          <w:ilvl w:val="0"/>
          <w:numId w:val="18"/>
        </w:numPr>
        <w:spacing w:after="27"/>
        <w:jc w:val="both"/>
        <w:rPr>
          <w:rFonts w:ascii="Times New Roman" w:hAnsi="Times New Roman" w:cs="Times New Roman"/>
          <w:strike/>
          <w:color w:val="3A3A3A"/>
          <w:shd w:val="clear" w:color="auto" w:fill="FFFFFF"/>
        </w:rPr>
      </w:pPr>
      <w:r w:rsidRPr="0041353E">
        <w:rPr>
          <w:rFonts w:ascii="Times New Roman" w:hAnsi="Times New Roman" w:cs="Times New Roman"/>
          <w:color w:val="auto"/>
        </w:rPr>
        <w:t>À</w:t>
      </w:r>
      <w:r w:rsidR="00642563" w:rsidRPr="0041353E">
        <w:rPr>
          <w:rFonts w:ascii="Times New Roman" w:hAnsi="Times New Roman" w:cs="Times New Roman"/>
          <w:color w:val="auto"/>
        </w:rPr>
        <w:t xml:space="preserve"> l’ouverture concrète des droits essentiels (ex : droits </w:t>
      </w:r>
      <w:r w:rsidR="006C098A" w:rsidRPr="0041353E">
        <w:rPr>
          <w:rFonts w:ascii="Times New Roman" w:hAnsi="Times New Roman" w:cs="Times New Roman"/>
          <w:color w:val="auto"/>
        </w:rPr>
        <w:t>du</w:t>
      </w:r>
      <w:r w:rsidR="00642563" w:rsidRPr="0041353E">
        <w:rPr>
          <w:rFonts w:ascii="Times New Roman" w:hAnsi="Times New Roman" w:cs="Times New Roman"/>
          <w:color w:val="auto"/>
        </w:rPr>
        <w:t xml:space="preserve"> citoyen, délivrance de pièces </w:t>
      </w:r>
      <w:r w:rsidR="002C7D0F" w:rsidRPr="0041353E">
        <w:rPr>
          <w:rFonts w:ascii="Times New Roman" w:hAnsi="Times New Roman" w:cs="Times New Roman"/>
          <w:color w:val="auto"/>
        </w:rPr>
        <w:t>d’identité, demande</w:t>
      </w:r>
      <w:r w:rsidR="00642563" w:rsidRPr="0041353E">
        <w:rPr>
          <w:rFonts w:ascii="Times New Roman" w:hAnsi="Times New Roman" w:cs="Times New Roman"/>
          <w:color w:val="auto"/>
        </w:rPr>
        <w:t xml:space="preserve"> de droits </w:t>
      </w:r>
      <w:r w:rsidR="002C7D0F" w:rsidRPr="0041353E">
        <w:rPr>
          <w:rFonts w:ascii="Times New Roman" w:hAnsi="Times New Roman" w:cs="Times New Roman"/>
          <w:color w:val="auto"/>
        </w:rPr>
        <w:t>sociaux,</w:t>
      </w:r>
      <w:r w:rsidR="00642563" w:rsidRPr="0041353E">
        <w:rPr>
          <w:rFonts w:ascii="Times New Roman" w:hAnsi="Times New Roman" w:cs="Times New Roman"/>
          <w:color w:val="auto"/>
        </w:rPr>
        <w:t xml:space="preserve"> ouverture de la </w:t>
      </w:r>
      <w:r w:rsidR="006813F8" w:rsidRPr="0041353E">
        <w:rPr>
          <w:rFonts w:ascii="Times New Roman" w:hAnsi="Times New Roman" w:cs="Times New Roman"/>
          <w:color w:val="auto"/>
        </w:rPr>
        <w:t>Complémentaire</w:t>
      </w:r>
      <w:r w:rsidR="00642563" w:rsidRPr="0041353E">
        <w:rPr>
          <w:rFonts w:ascii="Times New Roman" w:hAnsi="Times New Roman" w:cs="Times New Roman"/>
          <w:color w:val="auto"/>
        </w:rPr>
        <w:t xml:space="preserve"> Santé </w:t>
      </w:r>
      <w:r w:rsidR="002C7D0F" w:rsidRPr="0041353E">
        <w:rPr>
          <w:rFonts w:ascii="Times New Roman" w:hAnsi="Times New Roman" w:cs="Times New Roman"/>
          <w:color w:val="auto"/>
        </w:rPr>
        <w:t>Solidarité, demande</w:t>
      </w:r>
      <w:r w:rsidR="00642563" w:rsidRPr="0041353E">
        <w:rPr>
          <w:rFonts w:ascii="Times New Roman" w:hAnsi="Times New Roman" w:cs="Times New Roman"/>
          <w:color w:val="auto"/>
        </w:rPr>
        <w:t xml:space="preserve"> de carte vitale, choix du médecin référent, </w:t>
      </w:r>
      <w:r w:rsidR="006813F8" w:rsidRPr="0041353E">
        <w:rPr>
          <w:rFonts w:ascii="Times New Roman" w:hAnsi="Times New Roman" w:cs="Times New Roman"/>
          <w:color w:val="auto"/>
        </w:rPr>
        <w:t>accès</w:t>
      </w:r>
      <w:r w:rsidR="00642563" w:rsidRPr="0041353E">
        <w:rPr>
          <w:rFonts w:ascii="Times New Roman" w:hAnsi="Times New Roman" w:cs="Times New Roman"/>
          <w:color w:val="auto"/>
        </w:rPr>
        <w:t xml:space="preserve"> aux soins spécialisés, </w:t>
      </w:r>
      <w:r w:rsidR="006813F8" w:rsidRPr="0041353E">
        <w:rPr>
          <w:rFonts w:ascii="Times New Roman" w:hAnsi="Times New Roman" w:cs="Times New Roman"/>
          <w:color w:val="auto"/>
        </w:rPr>
        <w:t>accès</w:t>
      </w:r>
      <w:r w:rsidR="00642563" w:rsidRPr="0041353E">
        <w:rPr>
          <w:rFonts w:ascii="Times New Roman" w:hAnsi="Times New Roman" w:cs="Times New Roman"/>
          <w:color w:val="auto"/>
        </w:rPr>
        <w:t xml:space="preserve"> à un hébergement </w:t>
      </w:r>
      <w:proofErr w:type="gramStart"/>
      <w:r w:rsidR="00642563" w:rsidRPr="0041353E">
        <w:rPr>
          <w:rFonts w:ascii="Times New Roman" w:hAnsi="Times New Roman" w:cs="Times New Roman"/>
          <w:color w:val="auto"/>
        </w:rPr>
        <w:t xml:space="preserve">ou  </w:t>
      </w:r>
      <w:r w:rsidR="006C098A" w:rsidRPr="0041353E">
        <w:rPr>
          <w:rFonts w:ascii="Times New Roman" w:hAnsi="Times New Roman" w:cs="Times New Roman"/>
          <w:color w:val="auto"/>
        </w:rPr>
        <w:t>à</w:t>
      </w:r>
      <w:proofErr w:type="gramEnd"/>
      <w:r w:rsidR="006C098A" w:rsidRPr="0041353E">
        <w:rPr>
          <w:rFonts w:ascii="Times New Roman" w:hAnsi="Times New Roman" w:cs="Times New Roman"/>
          <w:color w:val="auto"/>
        </w:rPr>
        <w:t xml:space="preserve"> un</w:t>
      </w:r>
      <w:r w:rsidR="00642563" w:rsidRPr="0041353E">
        <w:rPr>
          <w:rFonts w:ascii="Times New Roman" w:hAnsi="Times New Roman" w:cs="Times New Roman"/>
          <w:color w:val="auto"/>
        </w:rPr>
        <w:t xml:space="preserve"> logement</w:t>
      </w:r>
      <w:r w:rsidR="00BB0AA5" w:rsidRPr="0041353E">
        <w:rPr>
          <w:rFonts w:ascii="Times New Roman" w:hAnsi="Times New Roman" w:cs="Times New Roman"/>
          <w:color w:val="auto"/>
        </w:rPr>
        <w:t>…</w:t>
      </w:r>
      <w:r w:rsidR="00642563" w:rsidRPr="0041353E">
        <w:rPr>
          <w:rFonts w:ascii="Times New Roman" w:hAnsi="Times New Roman" w:cs="Times New Roman"/>
          <w:color w:val="auto"/>
        </w:rPr>
        <w:t>) ;</w:t>
      </w:r>
    </w:p>
    <w:p w:rsidR="00642563" w:rsidRPr="000D1329" w:rsidRDefault="00642563" w:rsidP="00052C73">
      <w:pPr>
        <w:pStyle w:val="Default"/>
        <w:numPr>
          <w:ilvl w:val="0"/>
          <w:numId w:val="18"/>
        </w:numPr>
        <w:spacing w:after="27"/>
        <w:jc w:val="both"/>
        <w:rPr>
          <w:rFonts w:ascii="Times New Roman" w:hAnsi="Times New Roman" w:cs="Times New Roman"/>
          <w:strike/>
          <w:color w:val="3A3A3A"/>
          <w:shd w:val="clear" w:color="auto" w:fill="FFFFFF"/>
        </w:rPr>
      </w:pPr>
      <w:r w:rsidRPr="0041353E">
        <w:rPr>
          <w:rFonts w:ascii="Times New Roman" w:hAnsi="Times New Roman" w:cs="Times New Roman"/>
          <w:color w:val="auto"/>
        </w:rPr>
        <w:t xml:space="preserve"> </w:t>
      </w:r>
      <w:r w:rsidR="00EE3426" w:rsidRPr="0041353E">
        <w:rPr>
          <w:rFonts w:ascii="Times New Roman" w:hAnsi="Times New Roman" w:cs="Times New Roman"/>
          <w:color w:val="auto"/>
        </w:rPr>
        <w:t>À</w:t>
      </w:r>
      <w:r w:rsidRPr="0041353E">
        <w:rPr>
          <w:rFonts w:ascii="Times New Roman" w:hAnsi="Times New Roman" w:cs="Times New Roman"/>
          <w:color w:val="auto"/>
        </w:rPr>
        <w:t xml:space="preserve"> un parcours de soins, et/ou à </w:t>
      </w:r>
      <w:r w:rsidR="002C7D0F" w:rsidRPr="0041353E">
        <w:rPr>
          <w:rFonts w:ascii="Times New Roman" w:hAnsi="Times New Roman" w:cs="Times New Roman"/>
          <w:color w:val="auto"/>
        </w:rPr>
        <w:t>des suivis</w:t>
      </w:r>
      <w:r w:rsidRPr="0041353E">
        <w:rPr>
          <w:rFonts w:ascii="Times New Roman" w:hAnsi="Times New Roman" w:cs="Times New Roman"/>
          <w:color w:val="auto"/>
        </w:rPr>
        <w:t xml:space="preserve"> globaux et coordonnés entres structures en </w:t>
      </w:r>
      <w:r w:rsidR="002C7D0F" w:rsidRPr="0041353E">
        <w:rPr>
          <w:rFonts w:ascii="Times New Roman" w:hAnsi="Times New Roman" w:cs="Times New Roman"/>
          <w:color w:val="auto"/>
        </w:rPr>
        <w:t>rapprochant le</w:t>
      </w:r>
      <w:r w:rsidRPr="0041353E">
        <w:rPr>
          <w:rFonts w:ascii="Times New Roman" w:hAnsi="Times New Roman" w:cs="Times New Roman"/>
          <w:color w:val="auto"/>
        </w:rPr>
        <w:t xml:space="preserve"> public cible, des dispositifs de soins avec </w:t>
      </w:r>
      <w:r w:rsidRPr="000D1329">
        <w:rPr>
          <w:rFonts w:ascii="Times New Roman" w:hAnsi="Times New Roman" w:cs="Times New Roman"/>
          <w:color w:val="auto"/>
        </w:rPr>
        <w:t xml:space="preserve">notamment un accompagnement au transport. </w:t>
      </w:r>
    </w:p>
    <w:p w:rsidR="00642563" w:rsidRPr="00052C73" w:rsidRDefault="00642563" w:rsidP="00052C73">
      <w:pPr>
        <w:pStyle w:val="Default"/>
        <w:spacing w:after="27"/>
        <w:jc w:val="both"/>
        <w:rPr>
          <w:rFonts w:ascii="Times New Roman" w:hAnsi="Times New Roman" w:cs="Times New Roman"/>
          <w:color w:val="auto"/>
        </w:rPr>
      </w:pPr>
    </w:p>
    <w:p w:rsidR="00642563" w:rsidRPr="00C8552E" w:rsidRDefault="00642563" w:rsidP="00052C73">
      <w:pPr>
        <w:pStyle w:val="Default"/>
        <w:spacing w:after="27"/>
        <w:jc w:val="both"/>
        <w:rPr>
          <w:rFonts w:ascii="Times New Roman" w:hAnsi="Times New Roman" w:cs="Times New Roman"/>
          <w:color w:val="auto"/>
        </w:rPr>
      </w:pPr>
      <w:r w:rsidRPr="00052C73">
        <w:rPr>
          <w:rFonts w:ascii="Times New Roman" w:hAnsi="Times New Roman" w:cs="Times New Roman"/>
          <w:color w:val="3A3A3A"/>
          <w:shd w:val="clear" w:color="auto" w:fill="FFFFFF"/>
        </w:rPr>
        <w:lastRenderedPageBreak/>
        <w:t xml:space="preserve">Les </w:t>
      </w:r>
      <w:r w:rsidRPr="00C8552E">
        <w:rPr>
          <w:rFonts w:ascii="Times New Roman" w:hAnsi="Times New Roman" w:cs="Times New Roman"/>
          <w:color w:val="3A3A3A"/>
          <w:shd w:val="clear" w:color="auto" w:fill="FFFFFF"/>
        </w:rPr>
        <w:t>interventions peuvent être individuelles et/ou collectives.</w:t>
      </w:r>
    </w:p>
    <w:p w:rsidR="00642563" w:rsidRPr="00052C73" w:rsidRDefault="00C8552E" w:rsidP="00052C73">
      <w:pPr>
        <w:pStyle w:val="Default"/>
        <w:spacing w:after="27"/>
        <w:jc w:val="both"/>
        <w:rPr>
          <w:rFonts w:ascii="Times New Roman" w:hAnsi="Times New Roman" w:cs="Times New Roman"/>
          <w:color w:val="FF0000"/>
        </w:rPr>
      </w:pPr>
      <w:r w:rsidRPr="00C8552E">
        <w:rPr>
          <w:rFonts w:ascii="Times New Roman" w:hAnsi="Times New Roman" w:cs="Times New Roman"/>
        </w:rPr>
        <w:t xml:space="preserve">De plus les prestataires retenus seront appelés à se mobiliser pour des actions de sensibilisation et d’information menées par le Département ainsi qu’à participer à la mise en œuvre opérationnelle du dispositif départemental des caravanes d’accès aux droits et à </w:t>
      </w:r>
      <w:r w:rsidR="00FB1A24" w:rsidRPr="00C8552E">
        <w:rPr>
          <w:rFonts w:ascii="Times New Roman" w:hAnsi="Times New Roman" w:cs="Times New Roman"/>
        </w:rPr>
        <w:t>l’information</w:t>
      </w:r>
      <w:r w:rsidR="00FB1A24" w:rsidRPr="00052C73">
        <w:rPr>
          <w:rFonts w:ascii="Times New Roman" w:hAnsi="Times New Roman" w:cs="Times New Roman"/>
        </w:rPr>
        <w:t>.</w:t>
      </w:r>
      <w:r w:rsidR="00642563" w:rsidRPr="00052C73">
        <w:rPr>
          <w:rFonts w:ascii="Times New Roman" w:hAnsi="Times New Roman" w:cs="Times New Roman"/>
          <w:color w:val="FF0000"/>
        </w:rPr>
        <w:t xml:space="preserve"> </w:t>
      </w:r>
    </w:p>
    <w:p w:rsidR="00BB0AA5" w:rsidRPr="00052C73" w:rsidRDefault="00BB0AA5" w:rsidP="00052C73">
      <w:pPr>
        <w:pStyle w:val="Default"/>
        <w:spacing w:after="27"/>
        <w:jc w:val="both"/>
        <w:rPr>
          <w:rFonts w:ascii="Times New Roman" w:hAnsi="Times New Roman" w:cs="Times New Roman"/>
          <w:color w:val="auto"/>
        </w:rPr>
      </w:pPr>
    </w:p>
    <w:p w:rsidR="00F26A83" w:rsidRPr="00052C73" w:rsidRDefault="00F26A83" w:rsidP="00052C73">
      <w:pPr>
        <w:pStyle w:val="Default"/>
        <w:spacing w:after="27"/>
        <w:jc w:val="both"/>
        <w:rPr>
          <w:rFonts w:ascii="Times New Roman" w:hAnsi="Times New Roman" w:cs="Times New Roman"/>
          <w:color w:val="FF0000"/>
        </w:rPr>
      </w:pPr>
    </w:p>
    <w:p w:rsidR="00F26A83" w:rsidRPr="00052C73" w:rsidRDefault="00F26A83" w:rsidP="00052C73">
      <w:pPr>
        <w:pStyle w:val="Paragraphedeliste"/>
        <w:numPr>
          <w:ilvl w:val="0"/>
          <w:numId w:val="2"/>
        </w:numPr>
        <w:spacing w:after="0" w:line="240" w:lineRule="auto"/>
        <w:jc w:val="both"/>
        <w:rPr>
          <w:rFonts w:ascii="Times New Roman" w:hAnsi="Times New Roman" w:cs="Times New Roman"/>
          <w:b/>
          <w:sz w:val="24"/>
          <w:szCs w:val="24"/>
        </w:rPr>
      </w:pPr>
      <w:r w:rsidRPr="00052C73">
        <w:rPr>
          <w:rFonts w:ascii="Times New Roman" w:hAnsi="Times New Roman" w:cs="Times New Roman"/>
          <w:b/>
          <w:sz w:val="24"/>
          <w:szCs w:val="24"/>
        </w:rPr>
        <w:t>IDENTIFICATION DES PORTEURS DE PROJET ET CRITERES D’ELIGIBILITE</w:t>
      </w:r>
    </w:p>
    <w:p w:rsidR="00F26A83" w:rsidRPr="00052C73" w:rsidRDefault="00F26A83" w:rsidP="00052C73">
      <w:pPr>
        <w:pStyle w:val="Paragraphedeliste"/>
        <w:spacing w:after="0" w:line="240" w:lineRule="auto"/>
        <w:ind w:left="426"/>
        <w:jc w:val="both"/>
        <w:rPr>
          <w:rFonts w:ascii="Times New Roman" w:hAnsi="Times New Roman" w:cs="Times New Roman"/>
          <w:b/>
          <w:sz w:val="24"/>
          <w:szCs w:val="24"/>
        </w:rPr>
      </w:pPr>
    </w:p>
    <w:p w:rsidR="00F26A83" w:rsidRPr="00052C73" w:rsidRDefault="00F26A83" w:rsidP="00052C73">
      <w:pPr>
        <w:jc w:val="both"/>
        <w:rPr>
          <w:rFonts w:ascii="Times New Roman" w:hAnsi="Times New Roman" w:cs="Times New Roman"/>
          <w:b/>
          <w:bCs/>
          <w:sz w:val="24"/>
          <w:szCs w:val="24"/>
          <w:u w:val="single"/>
        </w:rPr>
      </w:pPr>
      <w:r w:rsidRPr="00052C73">
        <w:rPr>
          <w:rFonts w:ascii="Times New Roman" w:hAnsi="Times New Roman" w:cs="Times New Roman"/>
          <w:b/>
          <w:bCs/>
          <w:sz w:val="24"/>
          <w:szCs w:val="24"/>
          <w:u w:val="single"/>
        </w:rPr>
        <w:t>Les porteurs de projets :</w:t>
      </w:r>
    </w:p>
    <w:p w:rsidR="00F26A83" w:rsidRPr="00052C73" w:rsidRDefault="00F26A83" w:rsidP="00052C73">
      <w:pPr>
        <w:jc w:val="both"/>
        <w:rPr>
          <w:rFonts w:ascii="Times New Roman" w:hAnsi="Times New Roman" w:cs="Times New Roman"/>
          <w:bCs/>
          <w:sz w:val="24"/>
          <w:szCs w:val="24"/>
        </w:rPr>
      </w:pPr>
      <w:r w:rsidRPr="00052C73">
        <w:rPr>
          <w:rFonts w:ascii="Times New Roman" w:hAnsi="Times New Roman" w:cs="Times New Roman"/>
          <w:bCs/>
          <w:sz w:val="24"/>
          <w:szCs w:val="24"/>
        </w:rPr>
        <w:t>Peuvent candidater :</w:t>
      </w:r>
    </w:p>
    <w:p w:rsidR="00F26A83" w:rsidRPr="00052C73" w:rsidRDefault="00F26A83" w:rsidP="00052C73">
      <w:pPr>
        <w:pStyle w:val="Default"/>
        <w:spacing w:after="27"/>
        <w:jc w:val="both"/>
        <w:rPr>
          <w:rFonts w:ascii="Times New Roman" w:hAnsi="Times New Roman" w:cs="Times New Roman"/>
          <w:strike/>
          <w:color w:val="auto"/>
        </w:rPr>
      </w:pPr>
      <w:r w:rsidRPr="00052C73">
        <w:rPr>
          <w:rFonts w:ascii="Times New Roman" w:hAnsi="Times New Roman" w:cs="Times New Roman"/>
        </w:rPr>
        <w:t>- les Groupements de professionnels médico-sociales (ex : Plateformes Territoriales d’Appui (PTA)</w:t>
      </w:r>
      <w:r w:rsidR="00BC6403">
        <w:rPr>
          <w:rFonts w:ascii="Times New Roman" w:hAnsi="Times New Roman" w:cs="Times New Roman"/>
        </w:rPr>
        <w:t>..</w:t>
      </w:r>
      <w:r w:rsidRPr="00052C73">
        <w:rPr>
          <w:rFonts w:ascii="Times New Roman" w:hAnsi="Times New Roman" w:cs="Times New Roman"/>
        </w:rPr>
        <w:t>.)</w:t>
      </w:r>
      <w:r w:rsidRPr="00052C73">
        <w:rPr>
          <w:rFonts w:ascii="Times New Roman" w:hAnsi="Times New Roman" w:cs="Times New Roman"/>
          <w:color w:val="FF0000"/>
        </w:rPr>
        <w:t xml:space="preserve"> </w:t>
      </w:r>
    </w:p>
    <w:p w:rsidR="00F26A83" w:rsidRPr="00052C73" w:rsidRDefault="00F26A83" w:rsidP="00052C73">
      <w:pPr>
        <w:pStyle w:val="Default"/>
        <w:jc w:val="both"/>
        <w:rPr>
          <w:rFonts w:ascii="Times New Roman" w:hAnsi="Times New Roman" w:cs="Times New Roman"/>
        </w:rPr>
      </w:pPr>
      <w:r w:rsidRPr="00052C73">
        <w:rPr>
          <w:rFonts w:ascii="Times New Roman" w:hAnsi="Times New Roman" w:cs="Times New Roman"/>
        </w:rPr>
        <w:t xml:space="preserve">- Les bailleurs sociaux, dans le cadre d’un partenariat avec un groupement de professionnels de santé du territoire. </w:t>
      </w:r>
    </w:p>
    <w:p w:rsidR="00F26A83" w:rsidRPr="00052C73" w:rsidRDefault="00F26A83" w:rsidP="00052C73">
      <w:pPr>
        <w:pStyle w:val="Default"/>
        <w:jc w:val="both"/>
        <w:rPr>
          <w:rFonts w:ascii="Times New Roman" w:hAnsi="Times New Roman" w:cs="Times New Roman"/>
        </w:rPr>
      </w:pPr>
      <w:r w:rsidRPr="00052C73">
        <w:rPr>
          <w:rFonts w:ascii="Times New Roman" w:hAnsi="Times New Roman" w:cs="Times New Roman"/>
        </w:rPr>
        <w:t>- les CCAS</w:t>
      </w:r>
      <w:r w:rsidR="007F7901">
        <w:rPr>
          <w:rFonts w:ascii="Times New Roman" w:hAnsi="Times New Roman" w:cs="Times New Roman"/>
        </w:rPr>
        <w:t xml:space="preserve"> et les communes</w:t>
      </w:r>
    </w:p>
    <w:p w:rsidR="007F7901" w:rsidRDefault="00F26A83" w:rsidP="00052C73">
      <w:pPr>
        <w:pStyle w:val="Default"/>
        <w:spacing w:after="62"/>
        <w:jc w:val="both"/>
        <w:rPr>
          <w:rFonts w:ascii="Times New Roman" w:hAnsi="Times New Roman" w:cs="Times New Roman"/>
        </w:rPr>
      </w:pPr>
      <w:r w:rsidRPr="00052C73">
        <w:rPr>
          <w:rFonts w:ascii="Times New Roman" w:hAnsi="Times New Roman" w:cs="Times New Roman"/>
        </w:rPr>
        <w:t xml:space="preserve">- Les associations de loi 1901 </w:t>
      </w:r>
    </w:p>
    <w:p w:rsidR="00F26A83" w:rsidRPr="00052C73" w:rsidRDefault="007F7901" w:rsidP="00052C73">
      <w:pPr>
        <w:pStyle w:val="Default"/>
        <w:spacing w:after="62"/>
        <w:jc w:val="both"/>
        <w:rPr>
          <w:rFonts w:ascii="Times New Roman" w:hAnsi="Times New Roman" w:cs="Times New Roman"/>
        </w:rPr>
      </w:pPr>
      <w:r>
        <w:rPr>
          <w:rFonts w:ascii="Times New Roman" w:hAnsi="Times New Roman" w:cs="Times New Roman"/>
        </w:rPr>
        <w:t xml:space="preserve">- </w:t>
      </w:r>
      <w:r w:rsidR="00F26A83" w:rsidRPr="00BC6403">
        <w:rPr>
          <w:rFonts w:ascii="Times New Roman" w:hAnsi="Times New Roman" w:cs="Times New Roman"/>
        </w:rPr>
        <w:t>ou autre</w:t>
      </w:r>
      <w:r w:rsidR="006C098A" w:rsidRPr="00BC6403">
        <w:rPr>
          <w:rFonts w:ascii="Times New Roman" w:hAnsi="Times New Roman" w:cs="Times New Roman"/>
        </w:rPr>
        <w:t>s</w:t>
      </w:r>
      <w:r w:rsidR="00F26A83" w:rsidRPr="00BC6403">
        <w:rPr>
          <w:rFonts w:ascii="Times New Roman" w:hAnsi="Times New Roman" w:cs="Times New Roman"/>
        </w:rPr>
        <w:t xml:space="preserve"> structure</w:t>
      </w:r>
      <w:r w:rsidR="006C098A" w:rsidRPr="00BC6403">
        <w:rPr>
          <w:rFonts w:ascii="Times New Roman" w:hAnsi="Times New Roman" w:cs="Times New Roman"/>
        </w:rPr>
        <w:t>s</w:t>
      </w:r>
      <w:r w:rsidR="00F26A83" w:rsidRPr="00BC6403">
        <w:rPr>
          <w:rFonts w:ascii="Times New Roman" w:hAnsi="Times New Roman" w:cs="Times New Roman"/>
        </w:rPr>
        <w:t xml:space="preserve"> ayant</w:t>
      </w:r>
      <w:r w:rsidR="00F26A83" w:rsidRPr="00052C73">
        <w:rPr>
          <w:rFonts w:ascii="Times New Roman" w:hAnsi="Times New Roman" w:cs="Times New Roman"/>
        </w:rPr>
        <w:t xml:space="preserve"> une expertise et une pratique dans le domaine médico-social.</w:t>
      </w:r>
    </w:p>
    <w:p w:rsidR="00F26A83" w:rsidRPr="00052C73" w:rsidRDefault="00F26A83" w:rsidP="00052C73">
      <w:pPr>
        <w:jc w:val="both"/>
        <w:rPr>
          <w:rFonts w:ascii="Times New Roman" w:hAnsi="Times New Roman" w:cs="Times New Roman"/>
          <w:bCs/>
          <w:sz w:val="24"/>
          <w:szCs w:val="24"/>
        </w:rPr>
      </w:pPr>
    </w:p>
    <w:p w:rsidR="00F26A83" w:rsidRPr="00FF220C" w:rsidRDefault="00F26A83" w:rsidP="00052C73">
      <w:pPr>
        <w:jc w:val="both"/>
        <w:rPr>
          <w:rFonts w:ascii="Times New Roman" w:hAnsi="Times New Roman" w:cs="Times New Roman"/>
          <w:b/>
          <w:bCs/>
          <w:sz w:val="24"/>
          <w:szCs w:val="24"/>
          <w:u w:val="single"/>
        </w:rPr>
      </w:pPr>
      <w:r w:rsidRPr="00FF220C">
        <w:rPr>
          <w:rFonts w:ascii="Times New Roman" w:hAnsi="Times New Roman" w:cs="Times New Roman"/>
          <w:b/>
          <w:bCs/>
          <w:sz w:val="24"/>
          <w:szCs w:val="24"/>
          <w:u w:val="single"/>
        </w:rPr>
        <w:t>Les critères d</w:t>
      </w:r>
      <w:r w:rsidR="002C7D0F" w:rsidRPr="00FF220C">
        <w:rPr>
          <w:rFonts w:ascii="Times New Roman" w:hAnsi="Times New Roman" w:cs="Times New Roman"/>
          <w:b/>
          <w:bCs/>
          <w:sz w:val="24"/>
          <w:szCs w:val="24"/>
          <w:u w:val="single"/>
        </w:rPr>
        <w:t xml:space="preserve">e </w:t>
      </w:r>
      <w:proofErr w:type="gramStart"/>
      <w:r w:rsidR="002C7D0F" w:rsidRPr="00FF220C">
        <w:rPr>
          <w:rFonts w:ascii="Times New Roman" w:hAnsi="Times New Roman" w:cs="Times New Roman"/>
          <w:b/>
          <w:bCs/>
          <w:sz w:val="24"/>
          <w:szCs w:val="24"/>
          <w:u w:val="single"/>
        </w:rPr>
        <w:t xml:space="preserve">sélection </w:t>
      </w:r>
      <w:r w:rsidRPr="00FF220C">
        <w:rPr>
          <w:rFonts w:ascii="Times New Roman" w:hAnsi="Times New Roman" w:cs="Times New Roman"/>
          <w:b/>
          <w:bCs/>
          <w:sz w:val="24"/>
          <w:szCs w:val="24"/>
          <w:u w:val="single"/>
        </w:rPr>
        <w:t> :</w:t>
      </w:r>
      <w:proofErr w:type="gramEnd"/>
    </w:p>
    <w:p w:rsidR="00F26A83" w:rsidRPr="00FF220C" w:rsidRDefault="00F26A83" w:rsidP="00052C73">
      <w:pPr>
        <w:jc w:val="both"/>
        <w:rPr>
          <w:rFonts w:ascii="Times New Roman" w:hAnsi="Times New Roman" w:cs="Times New Roman"/>
          <w:bCs/>
          <w:sz w:val="24"/>
          <w:szCs w:val="24"/>
        </w:rPr>
      </w:pPr>
      <w:r w:rsidRPr="00FF220C">
        <w:rPr>
          <w:rFonts w:ascii="Times New Roman" w:hAnsi="Times New Roman" w:cs="Times New Roman"/>
          <w:bCs/>
          <w:sz w:val="24"/>
          <w:szCs w:val="24"/>
        </w:rPr>
        <w:t xml:space="preserve">Les modalités de réalisation, les aptitudes du porteur de projet, les cofinancements possibles et la proposition d’un calendrier de mise en œuvre </w:t>
      </w:r>
      <w:r w:rsidR="00F14C9F" w:rsidRPr="00FF220C">
        <w:rPr>
          <w:rFonts w:ascii="Times New Roman" w:hAnsi="Times New Roman" w:cs="Times New Roman"/>
          <w:bCs/>
          <w:sz w:val="24"/>
          <w:szCs w:val="24"/>
        </w:rPr>
        <w:t>seront analysés</w:t>
      </w:r>
      <w:r w:rsidR="002C7D0F" w:rsidRPr="00FF220C">
        <w:rPr>
          <w:rFonts w:ascii="Times New Roman" w:hAnsi="Times New Roman" w:cs="Times New Roman"/>
          <w:bCs/>
          <w:sz w:val="24"/>
          <w:szCs w:val="24"/>
        </w:rPr>
        <w:t xml:space="preserve"> par un comité </w:t>
      </w:r>
      <w:r w:rsidR="0024133C" w:rsidRPr="00FF220C">
        <w:rPr>
          <w:rFonts w:ascii="Times New Roman" w:hAnsi="Times New Roman" w:cs="Times New Roman"/>
          <w:bCs/>
          <w:sz w:val="24"/>
          <w:szCs w:val="24"/>
        </w:rPr>
        <w:t>technique de</w:t>
      </w:r>
      <w:r w:rsidR="00F14C9F" w:rsidRPr="00FF220C">
        <w:rPr>
          <w:rFonts w:ascii="Times New Roman" w:hAnsi="Times New Roman" w:cs="Times New Roman"/>
          <w:bCs/>
          <w:sz w:val="24"/>
          <w:szCs w:val="24"/>
        </w:rPr>
        <w:t xml:space="preserve"> sélection </w:t>
      </w:r>
      <w:r w:rsidR="002C7D0F" w:rsidRPr="00FF220C">
        <w:rPr>
          <w:rFonts w:ascii="Times New Roman" w:hAnsi="Times New Roman" w:cs="Times New Roman"/>
          <w:bCs/>
          <w:sz w:val="24"/>
          <w:szCs w:val="24"/>
        </w:rPr>
        <w:t>des projets.</w:t>
      </w:r>
    </w:p>
    <w:p w:rsidR="00F26A83" w:rsidRPr="00FF220C" w:rsidRDefault="00F26A83" w:rsidP="00052C73">
      <w:pPr>
        <w:widowControl w:val="0"/>
        <w:numPr>
          <w:ilvl w:val="0"/>
          <w:numId w:val="16"/>
        </w:numPr>
        <w:spacing w:after="0" w:line="240" w:lineRule="auto"/>
        <w:jc w:val="both"/>
        <w:rPr>
          <w:rFonts w:ascii="Times New Roman" w:hAnsi="Times New Roman" w:cs="Times New Roman"/>
          <w:bCs/>
          <w:sz w:val="24"/>
          <w:szCs w:val="24"/>
        </w:rPr>
      </w:pPr>
      <w:r w:rsidRPr="00FF220C">
        <w:rPr>
          <w:rFonts w:ascii="Times New Roman" w:hAnsi="Times New Roman" w:cs="Times New Roman"/>
          <w:bCs/>
          <w:sz w:val="24"/>
          <w:szCs w:val="24"/>
        </w:rPr>
        <w:t xml:space="preserve">Les projets devront être cohérents par rapport aux objectifs du présent AAP. Ils devront privilégier </w:t>
      </w:r>
      <w:r w:rsidRPr="00FF220C">
        <w:rPr>
          <w:rFonts w:ascii="Times New Roman" w:hAnsi="Times New Roman" w:cs="Times New Roman"/>
          <w:b/>
          <w:bCs/>
          <w:sz w:val="24"/>
          <w:szCs w:val="24"/>
        </w:rPr>
        <w:t>la démarche d’aller vers</w:t>
      </w:r>
      <w:r w:rsidRPr="00FF220C">
        <w:rPr>
          <w:rFonts w:ascii="Times New Roman" w:hAnsi="Times New Roman" w:cs="Times New Roman"/>
          <w:bCs/>
          <w:sz w:val="24"/>
          <w:szCs w:val="24"/>
        </w:rPr>
        <w:t xml:space="preserve"> et renseigner sur la possibilité d’accompagner physiquement les plus vulnérables vers les dispositifs d’accès aux droits et à la santé. Ils devront inscrire les actions dans une approche pluridisciplinaire et mentionner les partenariats </w:t>
      </w:r>
      <w:r w:rsidR="00A55028" w:rsidRPr="00FF220C">
        <w:rPr>
          <w:rFonts w:ascii="Times New Roman" w:hAnsi="Times New Roman" w:cs="Times New Roman"/>
          <w:bCs/>
          <w:sz w:val="24"/>
          <w:szCs w:val="24"/>
        </w:rPr>
        <w:t>établis, ainsi que les possibilités de co-financement (qu'ils soient déjà obtenus ou en cours de recherche).</w:t>
      </w:r>
    </w:p>
    <w:p w:rsidR="00F26A83" w:rsidRPr="00FF220C" w:rsidRDefault="00F26A83" w:rsidP="00052C73">
      <w:pPr>
        <w:widowControl w:val="0"/>
        <w:numPr>
          <w:ilvl w:val="0"/>
          <w:numId w:val="16"/>
        </w:numPr>
        <w:spacing w:after="0" w:line="240" w:lineRule="auto"/>
        <w:jc w:val="both"/>
        <w:rPr>
          <w:rFonts w:ascii="Times New Roman" w:hAnsi="Times New Roman" w:cs="Times New Roman"/>
          <w:bCs/>
          <w:sz w:val="24"/>
          <w:szCs w:val="24"/>
        </w:rPr>
      </w:pPr>
      <w:r w:rsidRPr="00FF220C">
        <w:rPr>
          <w:rFonts w:ascii="Times New Roman" w:hAnsi="Times New Roman" w:cs="Times New Roman"/>
          <w:bCs/>
          <w:sz w:val="24"/>
          <w:szCs w:val="24"/>
          <w:u w:val="single"/>
        </w:rPr>
        <w:t>Partenariats :</w:t>
      </w:r>
      <w:r w:rsidRPr="00FF220C">
        <w:rPr>
          <w:rFonts w:ascii="Times New Roman" w:hAnsi="Times New Roman" w:cs="Times New Roman"/>
          <w:sz w:val="24"/>
          <w:szCs w:val="24"/>
        </w:rPr>
        <w:t xml:space="preserve">  les mutualisations de moyens </w:t>
      </w:r>
      <w:r w:rsidR="00800E69" w:rsidRPr="00FF220C">
        <w:rPr>
          <w:rFonts w:ascii="Times New Roman" w:hAnsi="Times New Roman" w:cs="Times New Roman"/>
          <w:sz w:val="24"/>
          <w:szCs w:val="24"/>
        </w:rPr>
        <w:t xml:space="preserve">ainsi </w:t>
      </w:r>
      <w:r w:rsidRPr="00FF220C">
        <w:rPr>
          <w:rFonts w:ascii="Times New Roman" w:hAnsi="Times New Roman" w:cs="Times New Roman"/>
          <w:sz w:val="24"/>
          <w:szCs w:val="24"/>
        </w:rPr>
        <w:t xml:space="preserve">que les complémentarités seront mises en </w:t>
      </w:r>
      <w:r w:rsidR="00800E69" w:rsidRPr="00FF220C">
        <w:rPr>
          <w:rFonts w:ascii="Times New Roman" w:hAnsi="Times New Roman" w:cs="Times New Roman"/>
          <w:sz w:val="24"/>
          <w:szCs w:val="24"/>
        </w:rPr>
        <w:t>avant</w:t>
      </w:r>
      <w:r w:rsidRPr="00FF220C">
        <w:rPr>
          <w:rFonts w:ascii="Times New Roman" w:hAnsi="Times New Roman" w:cs="Times New Roman"/>
          <w:sz w:val="24"/>
          <w:szCs w:val="24"/>
        </w:rPr>
        <w:t>.</w:t>
      </w:r>
    </w:p>
    <w:p w:rsidR="00F26A83" w:rsidRPr="00FF220C" w:rsidRDefault="00F26A83" w:rsidP="00052C73">
      <w:pPr>
        <w:widowControl w:val="0"/>
        <w:numPr>
          <w:ilvl w:val="0"/>
          <w:numId w:val="17"/>
        </w:numPr>
        <w:spacing w:after="0" w:line="240" w:lineRule="auto"/>
        <w:jc w:val="both"/>
        <w:rPr>
          <w:rFonts w:ascii="Times New Roman" w:hAnsi="Times New Roman" w:cs="Times New Roman"/>
          <w:b/>
          <w:sz w:val="24"/>
          <w:szCs w:val="24"/>
        </w:rPr>
      </w:pPr>
      <w:r w:rsidRPr="00FF220C">
        <w:rPr>
          <w:rFonts w:ascii="Times New Roman" w:hAnsi="Times New Roman" w:cs="Times New Roman"/>
          <w:sz w:val="24"/>
          <w:szCs w:val="24"/>
          <w:u w:val="single"/>
        </w:rPr>
        <w:t>Territoires :</w:t>
      </w:r>
      <w:r w:rsidRPr="00FF220C">
        <w:rPr>
          <w:rFonts w:ascii="Times New Roman" w:hAnsi="Times New Roman" w:cs="Times New Roman"/>
          <w:sz w:val="24"/>
          <w:szCs w:val="24"/>
        </w:rPr>
        <w:t xml:space="preserve"> Une attention sera portée aux projets qui intègrent les </w:t>
      </w:r>
      <w:r w:rsidRPr="00FF220C">
        <w:rPr>
          <w:rFonts w:ascii="Times New Roman" w:hAnsi="Times New Roman" w:cs="Times New Roman"/>
          <w:bCs/>
          <w:sz w:val="24"/>
          <w:szCs w:val="24"/>
        </w:rPr>
        <w:t>quartiers prioritaires de la politique</w:t>
      </w:r>
      <w:r w:rsidRPr="00FF220C">
        <w:rPr>
          <w:rFonts w:ascii="Times New Roman" w:hAnsi="Times New Roman" w:cs="Times New Roman"/>
          <w:b/>
          <w:bCs/>
          <w:sz w:val="24"/>
          <w:szCs w:val="24"/>
        </w:rPr>
        <w:t xml:space="preserve"> </w:t>
      </w:r>
      <w:r w:rsidRPr="00FF220C">
        <w:rPr>
          <w:rFonts w:ascii="Times New Roman" w:hAnsi="Times New Roman" w:cs="Times New Roman"/>
          <w:bCs/>
          <w:sz w:val="24"/>
          <w:szCs w:val="24"/>
        </w:rPr>
        <w:t>de la ville (QPV) afin</w:t>
      </w:r>
      <w:r w:rsidRPr="00FF220C">
        <w:rPr>
          <w:rFonts w:ascii="Times New Roman" w:hAnsi="Times New Roman" w:cs="Times New Roman"/>
          <w:sz w:val="24"/>
          <w:szCs w:val="24"/>
        </w:rPr>
        <w:t xml:space="preserve"> de toucher majoritairement des personnes en situation de vulnérabilité socio-économique dans un objectif de réduction des inégalités sociales et territoriales en matière de santé</w:t>
      </w:r>
      <w:r w:rsidR="00BC6403" w:rsidRPr="00FF220C">
        <w:rPr>
          <w:rFonts w:ascii="Times New Roman" w:hAnsi="Times New Roman" w:cs="Times New Roman"/>
          <w:sz w:val="24"/>
          <w:szCs w:val="24"/>
        </w:rPr>
        <w:t xml:space="preserve">. </w:t>
      </w:r>
      <w:r w:rsidR="00800E69" w:rsidRPr="00FF220C">
        <w:rPr>
          <w:rFonts w:ascii="Times New Roman" w:hAnsi="Times New Roman" w:cs="Times New Roman"/>
          <w:sz w:val="24"/>
          <w:szCs w:val="24"/>
        </w:rPr>
        <w:t>Les territoires les plus isolés des Hauts de l’île, et notamment Mafate, seront également ciblés de manière prioritaire</w:t>
      </w:r>
      <w:r w:rsidR="00800E69" w:rsidRPr="00FF220C">
        <w:rPr>
          <w:rFonts w:ascii="Times New Roman" w:hAnsi="Times New Roman" w:cs="Times New Roman"/>
          <w:b/>
          <w:sz w:val="24"/>
          <w:szCs w:val="24"/>
        </w:rPr>
        <w:t>.</w:t>
      </w:r>
    </w:p>
    <w:p w:rsidR="00BB0AA5" w:rsidRPr="00FF220C" w:rsidRDefault="00BB0AA5" w:rsidP="00052C73">
      <w:pPr>
        <w:jc w:val="both"/>
        <w:rPr>
          <w:rFonts w:ascii="Times New Roman" w:hAnsi="Times New Roman" w:cs="Times New Roman"/>
          <w:b/>
          <w:bCs/>
          <w:sz w:val="24"/>
          <w:szCs w:val="24"/>
          <w:u w:val="single"/>
        </w:rPr>
      </w:pPr>
    </w:p>
    <w:p w:rsidR="00F26A83" w:rsidRPr="00052C73" w:rsidRDefault="00F26A83" w:rsidP="00052C73">
      <w:pPr>
        <w:jc w:val="both"/>
        <w:rPr>
          <w:rFonts w:ascii="Times New Roman" w:hAnsi="Times New Roman" w:cs="Times New Roman"/>
          <w:bCs/>
          <w:sz w:val="24"/>
          <w:szCs w:val="24"/>
        </w:rPr>
      </w:pPr>
      <w:r w:rsidRPr="00FF220C">
        <w:rPr>
          <w:rFonts w:ascii="Times New Roman" w:hAnsi="Times New Roman" w:cs="Times New Roman"/>
          <w:sz w:val="24"/>
          <w:szCs w:val="24"/>
        </w:rPr>
        <w:t>Le projet devra obligatoirement faire état d’un modèle</w:t>
      </w:r>
      <w:r w:rsidRPr="00052C73">
        <w:rPr>
          <w:rFonts w:ascii="Times New Roman" w:hAnsi="Times New Roman" w:cs="Times New Roman"/>
          <w:sz w:val="24"/>
          <w:szCs w:val="24"/>
        </w:rPr>
        <w:t xml:space="preserve"> économique viable se traduisant par la présentation d’un budget prévisionnel équilibré. L’existence de co-financement sera étudiée avec attention.</w:t>
      </w:r>
    </w:p>
    <w:p w:rsidR="00F26A83" w:rsidRPr="00052C73" w:rsidRDefault="00F26A83" w:rsidP="00052C73">
      <w:pPr>
        <w:jc w:val="both"/>
        <w:rPr>
          <w:rFonts w:ascii="Times New Roman" w:hAnsi="Times New Roman" w:cs="Times New Roman"/>
          <w:b/>
          <w:bCs/>
          <w:sz w:val="24"/>
          <w:szCs w:val="24"/>
          <w:u w:val="single"/>
        </w:rPr>
      </w:pPr>
      <w:r w:rsidRPr="00052C73">
        <w:rPr>
          <w:rFonts w:ascii="Times New Roman" w:hAnsi="Times New Roman" w:cs="Times New Roman"/>
          <w:b/>
          <w:bCs/>
          <w:sz w:val="24"/>
          <w:szCs w:val="24"/>
          <w:u w:val="single"/>
        </w:rPr>
        <w:t>Projets inéligibles</w:t>
      </w:r>
    </w:p>
    <w:p w:rsidR="00F26A83" w:rsidRPr="00052C73" w:rsidRDefault="00F26A83" w:rsidP="00052C73">
      <w:pPr>
        <w:jc w:val="both"/>
        <w:rPr>
          <w:rFonts w:ascii="Times New Roman" w:hAnsi="Times New Roman" w:cs="Times New Roman"/>
          <w:sz w:val="24"/>
          <w:szCs w:val="24"/>
        </w:rPr>
      </w:pPr>
      <w:r w:rsidRPr="00052C73">
        <w:rPr>
          <w:rFonts w:ascii="Times New Roman" w:hAnsi="Times New Roman" w:cs="Times New Roman"/>
          <w:sz w:val="24"/>
          <w:szCs w:val="24"/>
        </w:rPr>
        <w:t>- le non-respect des modalités de dépôt et les carences méthodologiques majeures (insuffisance des éléments transmis, budget incohérent, objectifs non réalistes …)</w:t>
      </w:r>
    </w:p>
    <w:p w:rsidR="00F26A83" w:rsidRPr="00052C73" w:rsidRDefault="00F26A83" w:rsidP="00052C73">
      <w:pPr>
        <w:jc w:val="both"/>
        <w:rPr>
          <w:rFonts w:ascii="Times New Roman" w:hAnsi="Times New Roman" w:cs="Times New Roman"/>
          <w:sz w:val="24"/>
          <w:szCs w:val="24"/>
        </w:rPr>
      </w:pPr>
      <w:r w:rsidRPr="00052C73">
        <w:rPr>
          <w:rFonts w:ascii="Times New Roman" w:hAnsi="Times New Roman" w:cs="Times New Roman"/>
          <w:sz w:val="24"/>
          <w:szCs w:val="24"/>
        </w:rPr>
        <w:t xml:space="preserve">- aucune contribution financière ne peut être sollicitée auprès des bénéficiaires. </w:t>
      </w:r>
    </w:p>
    <w:p w:rsidR="00F26A83" w:rsidRPr="00052C73" w:rsidRDefault="00F26A83" w:rsidP="00052C73">
      <w:pPr>
        <w:suppressAutoHyphens w:val="0"/>
        <w:autoSpaceDE w:val="0"/>
        <w:autoSpaceDN w:val="0"/>
        <w:adjustRightInd w:val="0"/>
        <w:jc w:val="both"/>
        <w:rPr>
          <w:rFonts w:ascii="Times New Roman" w:eastAsia="Times New Roman" w:hAnsi="Times New Roman" w:cs="Times New Roman"/>
          <w:color w:val="000000"/>
          <w:sz w:val="24"/>
          <w:szCs w:val="24"/>
          <w:lang w:eastAsia="fr-FR"/>
        </w:rPr>
      </w:pPr>
      <w:r w:rsidRPr="00052C73">
        <w:rPr>
          <w:rFonts w:ascii="Times New Roman" w:hAnsi="Times New Roman" w:cs="Times New Roman"/>
          <w:b/>
          <w:bCs/>
          <w:sz w:val="24"/>
          <w:szCs w:val="24"/>
        </w:rPr>
        <w:lastRenderedPageBreak/>
        <w:t xml:space="preserve">Un seul projet éligible sera pris en compte par structure et pour la durée de l’appel à projet </w:t>
      </w:r>
      <w:r w:rsidRPr="00052C73">
        <w:rPr>
          <w:rFonts w:ascii="Times New Roman" w:hAnsi="Times New Roman" w:cs="Times New Roman"/>
          <w:bCs/>
          <w:sz w:val="24"/>
          <w:szCs w:val="24"/>
        </w:rPr>
        <w:t xml:space="preserve">sauf conditions particulières. </w:t>
      </w:r>
      <w:r w:rsidRPr="00052C73">
        <w:rPr>
          <w:rFonts w:ascii="Times New Roman" w:eastAsia="Times New Roman" w:hAnsi="Times New Roman" w:cs="Times New Roman"/>
          <w:color w:val="000000"/>
          <w:sz w:val="24"/>
          <w:szCs w:val="24"/>
          <w:lang w:eastAsia="fr-FR"/>
        </w:rPr>
        <w:t>Les porteurs de projet doivent se tenir à disposition des services en cas de requêtes supplémentaires et répondre dans les meilleurs délais.</w:t>
      </w:r>
    </w:p>
    <w:p w:rsidR="00F26A83" w:rsidRPr="00052C73" w:rsidRDefault="00F26A83" w:rsidP="00052C73">
      <w:pPr>
        <w:jc w:val="both"/>
        <w:rPr>
          <w:rFonts w:ascii="Times New Roman" w:hAnsi="Times New Roman" w:cs="Times New Roman"/>
          <w:sz w:val="24"/>
          <w:szCs w:val="24"/>
        </w:rPr>
      </w:pPr>
    </w:p>
    <w:p w:rsidR="00F26A83" w:rsidRPr="00052C73" w:rsidRDefault="00F26A83" w:rsidP="00052C73">
      <w:pPr>
        <w:pStyle w:val="Default"/>
        <w:jc w:val="both"/>
        <w:rPr>
          <w:rFonts w:ascii="Times New Roman" w:hAnsi="Times New Roman" w:cs="Times New Roman"/>
        </w:rPr>
      </w:pPr>
      <w:r w:rsidRPr="00052C73">
        <w:rPr>
          <w:rFonts w:ascii="Times New Roman" w:hAnsi="Times New Roman" w:cs="Times New Roman"/>
        </w:rPr>
        <w:t>Le projet devra décrire les objectifs, la méthode, le calendrier de mise en œuvre, les moyens humains ainsi que la procédure d’évaluation.</w:t>
      </w:r>
    </w:p>
    <w:p w:rsidR="000B076A" w:rsidRPr="00052C73" w:rsidRDefault="000B076A" w:rsidP="00052C73">
      <w:pPr>
        <w:jc w:val="both"/>
        <w:rPr>
          <w:rFonts w:ascii="Times New Roman" w:hAnsi="Times New Roman" w:cs="Times New Roman"/>
          <w:b/>
          <w:sz w:val="24"/>
          <w:szCs w:val="24"/>
        </w:rPr>
      </w:pPr>
    </w:p>
    <w:p w:rsidR="000B076A" w:rsidRPr="00052C73" w:rsidRDefault="000B076A" w:rsidP="00052C73">
      <w:pPr>
        <w:pStyle w:val="Paragraphedeliste"/>
        <w:numPr>
          <w:ilvl w:val="0"/>
          <w:numId w:val="2"/>
        </w:numPr>
        <w:jc w:val="both"/>
        <w:rPr>
          <w:rFonts w:ascii="Times New Roman" w:hAnsi="Times New Roman" w:cs="Times New Roman"/>
          <w:b/>
          <w:sz w:val="24"/>
          <w:szCs w:val="24"/>
          <w:u w:val="single"/>
        </w:rPr>
      </w:pPr>
      <w:r w:rsidRPr="00052C73">
        <w:rPr>
          <w:rFonts w:ascii="Times New Roman" w:hAnsi="Times New Roman" w:cs="Times New Roman"/>
          <w:b/>
          <w:sz w:val="24"/>
          <w:szCs w:val="24"/>
          <w:u w:val="single"/>
        </w:rPr>
        <w:t xml:space="preserve">NATURE DES DEPENSES </w:t>
      </w:r>
    </w:p>
    <w:p w:rsidR="000B076A" w:rsidRPr="00052C73" w:rsidRDefault="000B076A" w:rsidP="00052C73">
      <w:pPr>
        <w:jc w:val="both"/>
        <w:rPr>
          <w:rFonts w:ascii="Times New Roman" w:hAnsi="Times New Roman" w:cs="Times New Roman"/>
          <w:sz w:val="24"/>
          <w:szCs w:val="24"/>
        </w:rPr>
      </w:pPr>
      <w:r w:rsidRPr="00052C73">
        <w:rPr>
          <w:rFonts w:ascii="Times New Roman" w:hAnsi="Times New Roman" w:cs="Times New Roman"/>
          <w:b/>
          <w:sz w:val="24"/>
          <w:szCs w:val="24"/>
        </w:rPr>
        <w:t>Seules des dépenses de fonctionnement</w:t>
      </w:r>
      <w:r w:rsidRPr="00052C73">
        <w:rPr>
          <w:rFonts w:ascii="Times New Roman" w:hAnsi="Times New Roman" w:cs="Times New Roman"/>
          <w:sz w:val="24"/>
          <w:szCs w:val="24"/>
        </w:rPr>
        <w:t xml:space="preserve"> en lien direct et nécessaires à la réalisation du projet sont éligibles. </w:t>
      </w:r>
    </w:p>
    <w:p w:rsidR="000B076A" w:rsidRPr="00052C73" w:rsidRDefault="000B076A" w:rsidP="00052C73">
      <w:pPr>
        <w:pStyle w:val="Default"/>
        <w:jc w:val="both"/>
        <w:rPr>
          <w:rFonts w:ascii="Times New Roman" w:hAnsi="Times New Roman" w:cs="Times New Roman"/>
        </w:rPr>
      </w:pPr>
      <w:r w:rsidRPr="00052C73">
        <w:rPr>
          <w:rFonts w:ascii="Times New Roman" w:hAnsi="Times New Roman" w:cs="Times New Roman"/>
        </w:rPr>
        <w:t xml:space="preserve">Dans le cadre du projet proposé, </w:t>
      </w:r>
      <w:r w:rsidRPr="00052C73">
        <w:rPr>
          <w:rFonts w:ascii="Times New Roman" w:hAnsi="Times New Roman" w:cs="Times New Roman"/>
          <w:bCs/>
        </w:rPr>
        <w:t xml:space="preserve">les dépenses éligibles sont les suivantes </w:t>
      </w:r>
      <w:r w:rsidRPr="00052C73">
        <w:rPr>
          <w:rFonts w:ascii="Times New Roman" w:hAnsi="Times New Roman" w:cs="Times New Roman"/>
        </w:rPr>
        <w:t xml:space="preserve">: </w:t>
      </w:r>
    </w:p>
    <w:p w:rsidR="000B076A" w:rsidRPr="00052C73" w:rsidRDefault="000B076A" w:rsidP="00052C73">
      <w:pPr>
        <w:pStyle w:val="Default"/>
        <w:spacing w:after="26"/>
        <w:jc w:val="both"/>
        <w:rPr>
          <w:rFonts w:ascii="Times New Roman" w:hAnsi="Times New Roman" w:cs="Times New Roman"/>
        </w:rPr>
      </w:pPr>
      <w:r w:rsidRPr="00052C73">
        <w:rPr>
          <w:rFonts w:ascii="Times New Roman" w:hAnsi="Times New Roman" w:cs="Times New Roman"/>
        </w:rPr>
        <w:t xml:space="preserve">- Frais des personnels engagés sur le projet </w:t>
      </w:r>
      <w:r w:rsidRPr="00052C73">
        <w:rPr>
          <w:rFonts w:ascii="Times New Roman" w:hAnsi="Times New Roman" w:cs="Times New Roman"/>
          <w:b/>
          <w:bCs/>
        </w:rPr>
        <w:t>:</w:t>
      </w:r>
      <w:r w:rsidRPr="00052C73">
        <w:rPr>
          <w:rFonts w:ascii="Times New Roman" w:hAnsi="Times New Roman" w:cs="Times New Roman"/>
        </w:rPr>
        <w:t xml:space="preserve"> temps passé au pilotage, à la coordination, à la mobilisation des acteurs, à la mise en œuvre et au suivi du projet</w:t>
      </w:r>
    </w:p>
    <w:p w:rsidR="000B076A" w:rsidRPr="00052C73" w:rsidRDefault="000B076A" w:rsidP="00052C73">
      <w:pPr>
        <w:pStyle w:val="Default"/>
        <w:spacing w:after="26"/>
        <w:jc w:val="both"/>
        <w:rPr>
          <w:rFonts w:ascii="Times New Roman" w:hAnsi="Times New Roman" w:cs="Times New Roman"/>
        </w:rPr>
      </w:pPr>
      <w:r w:rsidRPr="00052C73">
        <w:rPr>
          <w:rFonts w:ascii="Times New Roman" w:hAnsi="Times New Roman" w:cs="Times New Roman"/>
        </w:rPr>
        <w:t xml:space="preserve"> - Dépenses liées au développement ou à l’achat d’outils immatériels ou matériels nécessaires pendant la durée du projet. </w:t>
      </w:r>
    </w:p>
    <w:p w:rsidR="000B076A" w:rsidRPr="00052C73" w:rsidRDefault="000B076A" w:rsidP="00052C73">
      <w:pPr>
        <w:pStyle w:val="Default"/>
        <w:spacing w:after="26"/>
        <w:jc w:val="both"/>
        <w:rPr>
          <w:rFonts w:ascii="Times New Roman" w:hAnsi="Times New Roman" w:cs="Times New Roman"/>
        </w:rPr>
      </w:pPr>
      <w:r w:rsidRPr="00052C73">
        <w:rPr>
          <w:rFonts w:ascii="Times New Roman" w:hAnsi="Times New Roman" w:cs="Times New Roman"/>
        </w:rPr>
        <w:t>- Coût</w:t>
      </w:r>
      <w:r w:rsidR="0050402A">
        <w:rPr>
          <w:rFonts w:ascii="Times New Roman" w:hAnsi="Times New Roman" w:cs="Times New Roman"/>
        </w:rPr>
        <w:t>s</w:t>
      </w:r>
      <w:r w:rsidRPr="00052C73">
        <w:rPr>
          <w:rFonts w:ascii="Times New Roman" w:hAnsi="Times New Roman" w:cs="Times New Roman"/>
        </w:rPr>
        <w:t xml:space="preserve"> des outils numériques et de développements techniques </w:t>
      </w:r>
      <w:r w:rsidRPr="00FF220C">
        <w:rPr>
          <w:rFonts w:ascii="Times New Roman" w:hAnsi="Times New Roman" w:cs="Times New Roman"/>
        </w:rPr>
        <w:t>nécessaire</w:t>
      </w:r>
      <w:r w:rsidR="0050402A" w:rsidRPr="00FF220C">
        <w:rPr>
          <w:rFonts w:ascii="Times New Roman" w:hAnsi="Times New Roman" w:cs="Times New Roman"/>
        </w:rPr>
        <w:t>s</w:t>
      </w:r>
      <w:r w:rsidRPr="00052C73">
        <w:rPr>
          <w:rFonts w:ascii="Times New Roman" w:hAnsi="Times New Roman" w:cs="Times New Roman"/>
        </w:rPr>
        <w:t xml:space="preserve"> à leur ajustement. </w:t>
      </w:r>
    </w:p>
    <w:p w:rsidR="000B076A" w:rsidRPr="00052C73" w:rsidRDefault="000B076A" w:rsidP="00052C73">
      <w:pPr>
        <w:pStyle w:val="Default"/>
        <w:spacing w:after="26"/>
        <w:jc w:val="both"/>
        <w:rPr>
          <w:rFonts w:ascii="Times New Roman" w:hAnsi="Times New Roman" w:cs="Times New Roman"/>
        </w:rPr>
      </w:pPr>
      <w:r w:rsidRPr="00052C73">
        <w:rPr>
          <w:rFonts w:ascii="Times New Roman" w:hAnsi="Times New Roman" w:cs="Times New Roman"/>
        </w:rPr>
        <w:t xml:space="preserve">- frais de transport des publics bénéficiaires </w:t>
      </w:r>
    </w:p>
    <w:p w:rsidR="000B076A" w:rsidRPr="00052C73" w:rsidRDefault="000B076A" w:rsidP="00052C73">
      <w:pPr>
        <w:pStyle w:val="Default"/>
        <w:spacing w:after="26"/>
        <w:jc w:val="both"/>
        <w:rPr>
          <w:rFonts w:ascii="Times New Roman" w:hAnsi="Times New Roman" w:cs="Times New Roman"/>
        </w:rPr>
      </w:pPr>
      <w:r w:rsidRPr="00052C73">
        <w:rPr>
          <w:rFonts w:ascii="Times New Roman" w:hAnsi="Times New Roman" w:cs="Times New Roman"/>
        </w:rPr>
        <w:t xml:space="preserve">- Dépenses liées à l’évaluation du projet. </w:t>
      </w:r>
    </w:p>
    <w:p w:rsidR="000B076A" w:rsidRPr="00052C73" w:rsidRDefault="000B076A" w:rsidP="00052C73">
      <w:pPr>
        <w:pStyle w:val="Default"/>
        <w:spacing w:after="26"/>
        <w:jc w:val="both"/>
        <w:rPr>
          <w:rFonts w:ascii="Times New Roman" w:hAnsi="Times New Roman" w:cs="Times New Roman"/>
        </w:rPr>
      </w:pPr>
      <w:r w:rsidRPr="00052C73">
        <w:rPr>
          <w:rFonts w:ascii="Times New Roman" w:hAnsi="Times New Roman" w:cs="Times New Roman"/>
        </w:rPr>
        <w:t xml:space="preserve">- Coûts des services de consultants ou prestataires, utilisés exclusivement pour le projet. </w:t>
      </w:r>
    </w:p>
    <w:p w:rsidR="000B076A" w:rsidRPr="00052C73" w:rsidRDefault="000B076A" w:rsidP="00052C73">
      <w:pPr>
        <w:pStyle w:val="Default"/>
        <w:spacing w:after="26"/>
        <w:jc w:val="both"/>
        <w:rPr>
          <w:rFonts w:ascii="Times New Roman" w:hAnsi="Times New Roman" w:cs="Times New Roman"/>
          <w:strike/>
        </w:rPr>
      </w:pPr>
      <w:r w:rsidRPr="00052C73">
        <w:rPr>
          <w:rFonts w:ascii="Times New Roman" w:hAnsi="Times New Roman" w:cs="Times New Roman"/>
        </w:rPr>
        <w:t xml:space="preserve">- Charges de communication </w:t>
      </w:r>
    </w:p>
    <w:p w:rsidR="000B076A" w:rsidRPr="00052C73" w:rsidRDefault="000B076A" w:rsidP="00052C73">
      <w:pPr>
        <w:pStyle w:val="Default"/>
        <w:jc w:val="both"/>
        <w:rPr>
          <w:rFonts w:ascii="Times New Roman" w:hAnsi="Times New Roman" w:cs="Times New Roman"/>
        </w:rPr>
      </w:pPr>
      <w:r w:rsidRPr="00052C73">
        <w:rPr>
          <w:rFonts w:ascii="Times New Roman" w:hAnsi="Times New Roman" w:cs="Times New Roman"/>
        </w:rPr>
        <w:t xml:space="preserve">- Frais généraux supplémentaires et autres frais d’exploitation supportés directement du fait du projet (fournitures, frais de déplacements, télécommunications…) </w:t>
      </w:r>
    </w:p>
    <w:p w:rsidR="000B076A" w:rsidRPr="00052C73" w:rsidRDefault="000B076A" w:rsidP="00052C73">
      <w:pPr>
        <w:pStyle w:val="Default"/>
        <w:jc w:val="both"/>
        <w:rPr>
          <w:rFonts w:ascii="Times New Roman" w:hAnsi="Times New Roman" w:cs="Times New Roman"/>
        </w:rPr>
      </w:pPr>
    </w:p>
    <w:p w:rsidR="000B076A" w:rsidRPr="00052C73" w:rsidRDefault="000B076A" w:rsidP="00052C73">
      <w:pPr>
        <w:pStyle w:val="Default"/>
        <w:jc w:val="both"/>
        <w:rPr>
          <w:rFonts w:ascii="Times New Roman" w:hAnsi="Times New Roman" w:cs="Times New Roman"/>
        </w:rPr>
      </w:pPr>
      <w:r w:rsidRPr="00052C73">
        <w:rPr>
          <w:rFonts w:ascii="Times New Roman" w:hAnsi="Times New Roman" w:cs="Times New Roman"/>
          <w:b/>
          <w:bCs/>
        </w:rPr>
        <w:t xml:space="preserve">Les coûts non éligibles </w:t>
      </w:r>
      <w:r w:rsidRPr="00052C73">
        <w:rPr>
          <w:rFonts w:ascii="Times New Roman" w:hAnsi="Times New Roman" w:cs="Times New Roman"/>
        </w:rPr>
        <w:t xml:space="preserve">: </w:t>
      </w:r>
    </w:p>
    <w:p w:rsidR="000B076A" w:rsidRPr="00052C73" w:rsidRDefault="000B076A" w:rsidP="00052C73">
      <w:pPr>
        <w:pStyle w:val="Default"/>
        <w:spacing w:after="26"/>
        <w:jc w:val="both"/>
        <w:rPr>
          <w:rFonts w:ascii="Times New Roman" w:hAnsi="Times New Roman" w:cs="Times New Roman"/>
        </w:rPr>
      </w:pPr>
      <w:r w:rsidRPr="00052C73">
        <w:rPr>
          <w:rFonts w:ascii="Times New Roman" w:hAnsi="Times New Roman" w:cs="Times New Roman"/>
        </w:rPr>
        <w:t xml:space="preserve">- Temps et frais médicaux,  </w:t>
      </w:r>
    </w:p>
    <w:p w:rsidR="000B076A" w:rsidRPr="00052C73" w:rsidRDefault="000B076A" w:rsidP="00052C73">
      <w:pPr>
        <w:pStyle w:val="Default"/>
        <w:jc w:val="both"/>
        <w:rPr>
          <w:rFonts w:ascii="Times New Roman" w:hAnsi="Times New Roman" w:cs="Times New Roman"/>
        </w:rPr>
      </w:pPr>
      <w:r w:rsidRPr="00052C73">
        <w:rPr>
          <w:rFonts w:ascii="Times New Roman" w:hAnsi="Times New Roman" w:cs="Times New Roman"/>
        </w:rPr>
        <w:t>- les frais d'investissement, les charges courantes et d’amortissement, les gros équipements les assurances non liées directement à l’opération financée, les frais de fonctionnement généraux de l’association ou de la structure (non liés au projet), les redevances, impôts et taxes, les dépenses d’aménagement et de travaux.</w:t>
      </w:r>
    </w:p>
    <w:p w:rsidR="00033143" w:rsidRPr="00052C73" w:rsidRDefault="00033143" w:rsidP="00052C73">
      <w:pPr>
        <w:pStyle w:val="Default"/>
        <w:spacing w:after="27"/>
        <w:jc w:val="both"/>
        <w:rPr>
          <w:rFonts w:ascii="Times New Roman" w:hAnsi="Times New Roman" w:cs="Times New Roman"/>
          <w:color w:val="auto"/>
        </w:rPr>
      </w:pPr>
    </w:p>
    <w:p w:rsidR="00033143" w:rsidRPr="00052C73" w:rsidRDefault="00F26A83" w:rsidP="00052C73">
      <w:pPr>
        <w:pStyle w:val="Default"/>
        <w:ind w:left="360"/>
        <w:jc w:val="both"/>
        <w:rPr>
          <w:rFonts w:ascii="Times New Roman" w:hAnsi="Times New Roman" w:cs="Times New Roman"/>
          <w:u w:val="single"/>
        </w:rPr>
      </w:pPr>
      <w:proofErr w:type="gramStart"/>
      <w:r w:rsidRPr="00052C73">
        <w:rPr>
          <w:rFonts w:ascii="Times New Roman" w:hAnsi="Times New Roman" w:cs="Times New Roman"/>
          <w:b/>
          <w:bCs/>
          <w:u w:val="single"/>
        </w:rPr>
        <w:t>G</w:t>
      </w:r>
      <w:r w:rsidR="000B076A" w:rsidRPr="00052C73">
        <w:rPr>
          <w:rFonts w:ascii="Times New Roman" w:hAnsi="Times New Roman" w:cs="Times New Roman"/>
          <w:b/>
          <w:bCs/>
          <w:u w:val="single"/>
        </w:rPr>
        <w:t> .</w:t>
      </w:r>
      <w:proofErr w:type="gramEnd"/>
      <w:r w:rsidR="000B076A" w:rsidRPr="00052C73">
        <w:rPr>
          <w:rFonts w:ascii="Times New Roman" w:hAnsi="Times New Roman" w:cs="Times New Roman"/>
          <w:b/>
          <w:bCs/>
          <w:u w:val="single"/>
        </w:rPr>
        <w:t xml:space="preserve"> </w:t>
      </w:r>
      <w:r w:rsidR="00033143" w:rsidRPr="00052C73">
        <w:rPr>
          <w:rFonts w:ascii="Times New Roman" w:hAnsi="Times New Roman" w:cs="Times New Roman"/>
          <w:b/>
          <w:bCs/>
          <w:u w:val="single"/>
        </w:rPr>
        <w:t xml:space="preserve">FINANCEMENT </w:t>
      </w:r>
      <w:r w:rsidR="000B076A" w:rsidRPr="00052C73">
        <w:rPr>
          <w:rFonts w:ascii="Times New Roman" w:hAnsi="Times New Roman" w:cs="Times New Roman"/>
          <w:b/>
          <w:bCs/>
          <w:u w:val="single"/>
        </w:rPr>
        <w:t>ET TAUX DE SUBVENTION</w:t>
      </w:r>
    </w:p>
    <w:p w:rsidR="00033143" w:rsidRPr="00052C73" w:rsidRDefault="00033143" w:rsidP="00052C73">
      <w:pPr>
        <w:pStyle w:val="Default"/>
        <w:ind w:left="720"/>
        <w:jc w:val="both"/>
        <w:rPr>
          <w:rFonts w:ascii="Times New Roman" w:hAnsi="Times New Roman" w:cs="Times New Roman"/>
        </w:rPr>
      </w:pPr>
    </w:p>
    <w:p w:rsidR="00033143" w:rsidRPr="00052C73" w:rsidRDefault="00033143" w:rsidP="00052C73">
      <w:pPr>
        <w:pStyle w:val="Default"/>
        <w:jc w:val="both"/>
        <w:rPr>
          <w:rFonts w:ascii="Times New Roman" w:hAnsi="Times New Roman" w:cs="Times New Roman"/>
        </w:rPr>
      </w:pPr>
      <w:r w:rsidRPr="00052C73">
        <w:rPr>
          <w:rFonts w:ascii="Times New Roman" w:hAnsi="Times New Roman" w:cs="Times New Roman"/>
        </w:rPr>
        <w:t>Cette action est financée par les crédits du Pacte Local de solidarités pour un montant de 767 339 €</w:t>
      </w:r>
    </w:p>
    <w:p w:rsidR="00033143" w:rsidRPr="00052C73" w:rsidRDefault="00033143" w:rsidP="00052C73">
      <w:pPr>
        <w:pStyle w:val="Default"/>
        <w:jc w:val="both"/>
        <w:rPr>
          <w:rFonts w:ascii="Times New Roman" w:hAnsi="Times New Roman" w:cs="Times New Roman"/>
        </w:rPr>
      </w:pPr>
    </w:p>
    <w:p w:rsidR="00033143" w:rsidRPr="00052C73" w:rsidRDefault="00033143" w:rsidP="00052C73">
      <w:pPr>
        <w:pStyle w:val="Default"/>
        <w:jc w:val="both"/>
        <w:rPr>
          <w:rFonts w:ascii="Times New Roman" w:hAnsi="Times New Roman" w:cs="Times New Roman"/>
          <w:b/>
          <w:bCs/>
        </w:rPr>
      </w:pPr>
      <w:r w:rsidRPr="00052C73">
        <w:rPr>
          <w:rFonts w:ascii="Times New Roman" w:hAnsi="Times New Roman" w:cs="Times New Roman"/>
        </w:rPr>
        <w:t xml:space="preserve">Dans le cas de projets individuels, le </w:t>
      </w:r>
      <w:r w:rsidR="001D594D" w:rsidRPr="00FF220C">
        <w:rPr>
          <w:rFonts w:ascii="Times New Roman" w:hAnsi="Times New Roman" w:cs="Times New Roman"/>
        </w:rPr>
        <w:t>D</w:t>
      </w:r>
      <w:r w:rsidRPr="00FF220C">
        <w:rPr>
          <w:rFonts w:ascii="Times New Roman" w:hAnsi="Times New Roman" w:cs="Times New Roman"/>
        </w:rPr>
        <w:t>épartement</w:t>
      </w:r>
      <w:r w:rsidRPr="00052C73">
        <w:rPr>
          <w:rFonts w:ascii="Times New Roman" w:hAnsi="Times New Roman" w:cs="Times New Roman"/>
        </w:rPr>
        <w:t xml:space="preserve"> interviendra sur les dépenses éligibles pendant 1 an maximum, à hauteur d’un seuil minimal de demande de subvention : </w:t>
      </w:r>
      <w:r w:rsidRPr="00052C73">
        <w:rPr>
          <w:rFonts w:ascii="Times New Roman" w:hAnsi="Times New Roman" w:cs="Times New Roman"/>
          <w:b/>
          <w:bCs/>
        </w:rPr>
        <w:t xml:space="preserve">1000 €. </w:t>
      </w:r>
    </w:p>
    <w:p w:rsidR="00033143" w:rsidRPr="00052C73" w:rsidRDefault="00033143" w:rsidP="00052C73">
      <w:pPr>
        <w:pStyle w:val="Default"/>
        <w:jc w:val="both"/>
        <w:rPr>
          <w:rFonts w:ascii="Times New Roman" w:hAnsi="Times New Roman" w:cs="Times New Roman"/>
        </w:rPr>
      </w:pPr>
      <w:r w:rsidRPr="00052C73">
        <w:rPr>
          <w:rFonts w:ascii="Times New Roman" w:hAnsi="Times New Roman" w:cs="Times New Roman"/>
        </w:rPr>
        <w:t xml:space="preserve">Taux maximal de subventionnement : </w:t>
      </w:r>
      <w:r w:rsidRPr="00052C73">
        <w:rPr>
          <w:rFonts w:ascii="Times New Roman" w:hAnsi="Times New Roman" w:cs="Times New Roman"/>
          <w:b/>
          <w:bCs/>
        </w:rPr>
        <w:t xml:space="preserve">80 % </w:t>
      </w:r>
      <w:r w:rsidRPr="00052C73">
        <w:rPr>
          <w:rFonts w:ascii="Times New Roman" w:hAnsi="Times New Roman" w:cs="Times New Roman"/>
        </w:rPr>
        <w:t xml:space="preserve">particulièrement pour les projets situés dans les zones très vulnérables ou en Quartiers Politique de la Ville (QPV). </w:t>
      </w:r>
    </w:p>
    <w:p w:rsidR="00033143" w:rsidRPr="00052C73" w:rsidRDefault="00033143" w:rsidP="00052C73">
      <w:pPr>
        <w:pStyle w:val="Default"/>
        <w:jc w:val="both"/>
        <w:rPr>
          <w:rFonts w:ascii="Times New Roman" w:hAnsi="Times New Roman" w:cs="Times New Roman"/>
        </w:rPr>
      </w:pPr>
      <w:r w:rsidRPr="00052C73">
        <w:rPr>
          <w:rFonts w:ascii="Times New Roman" w:hAnsi="Times New Roman" w:cs="Times New Roman"/>
        </w:rPr>
        <w:t xml:space="preserve">Nombre de projets autorisés par structures : </w:t>
      </w:r>
      <w:r w:rsidRPr="00052C73">
        <w:rPr>
          <w:rFonts w:ascii="Times New Roman" w:hAnsi="Times New Roman" w:cs="Times New Roman"/>
          <w:b/>
        </w:rPr>
        <w:t>1 maximum</w:t>
      </w:r>
      <w:r w:rsidRPr="00052C73">
        <w:rPr>
          <w:rFonts w:ascii="Times New Roman" w:hAnsi="Times New Roman" w:cs="Times New Roman"/>
        </w:rPr>
        <w:t xml:space="preserve"> sauf conditions particulières.</w:t>
      </w:r>
    </w:p>
    <w:p w:rsidR="00033143" w:rsidRPr="00052C73" w:rsidRDefault="00033143" w:rsidP="00052C73">
      <w:pPr>
        <w:pStyle w:val="Default"/>
        <w:shd w:val="clear" w:color="auto" w:fill="FFFFFF" w:themeFill="background1"/>
        <w:jc w:val="both"/>
        <w:rPr>
          <w:rFonts w:ascii="Times New Roman" w:hAnsi="Times New Roman" w:cs="Times New Roman"/>
          <w:i/>
          <w:color w:val="FF0000"/>
        </w:rPr>
      </w:pPr>
    </w:p>
    <w:p w:rsidR="00033143" w:rsidRPr="00052C73" w:rsidRDefault="00033143" w:rsidP="00052C73">
      <w:pPr>
        <w:pStyle w:val="Default"/>
        <w:jc w:val="both"/>
        <w:rPr>
          <w:rFonts w:ascii="Times New Roman" w:hAnsi="Times New Roman" w:cs="Times New Roman"/>
        </w:rPr>
      </w:pPr>
      <w:r w:rsidRPr="00052C73">
        <w:rPr>
          <w:rFonts w:ascii="Times New Roman" w:hAnsi="Times New Roman" w:cs="Times New Roman"/>
        </w:rPr>
        <w:t xml:space="preserve">Les dossiers sont recevables dans la limite des crédits ouverts. </w:t>
      </w:r>
    </w:p>
    <w:p w:rsidR="00033143" w:rsidRPr="00052C73" w:rsidRDefault="00033143" w:rsidP="00052C73">
      <w:pPr>
        <w:pStyle w:val="Default"/>
        <w:jc w:val="both"/>
        <w:rPr>
          <w:rFonts w:ascii="Times New Roman" w:hAnsi="Times New Roman" w:cs="Times New Roman"/>
        </w:rPr>
      </w:pPr>
    </w:p>
    <w:p w:rsidR="00033143" w:rsidRPr="00052C73" w:rsidRDefault="00033143" w:rsidP="00052C73">
      <w:pPr>
        <w:pStyle w:val="Default"/>
        <w:jc w:val="both"/>
        <w:rPr>
          <w:rFonts w:ascii="Times New Roman" w:hAnsi="Times New Roman" w:cs="Times New Roman"/>
          <w:b/>
          <w:bCs/>
        </w:rPr>
      </w:pPr>
      <w:r w:rsidRPr="00052C73">
        <w:rPr>
          <w:rFonts w:ascii="Times New Roman" w:hAnsi="Times New Roman" w:cs="Times New Roman"/>
          <w:b/>
          <w:bCs/>
        </w:rPr>
        <w:t xml:space="preserve">L’aide octroyée par le Département n’est pas forfaitaire mais proportionnelle aux dépenses réalisées. Si celles-ci sont inférieures aux dépenses prévisionnelles, l’aide sera donc calculée au prorata. </w:t>
      </w:r>
    </w:p>
    <w:p w:rsidR="000B076A" w:rsidRPr="00052C73" w:rsidRDefault="000B076A" w:rsidP="00052C73">
      <w:pPr>
        <w:pStyle w:val="Default"/>
        <w:jc w:val="both"/>
        <w:rPr>
          <w:rFonts w:ascii="Times New Roman" w:hAnsi="Times New Roman" w:cs="Times New Roman"/>
        </w:rPr>
      </w:pPr>
    </w:p>
    <w:p w:rsidR="00790532" w:rsidRPr="00052C73" w:rsidRDefault="00790532" w:rsidP="00052C73">
      <w:pPr>
        <w:pStyle w:val="Default"/>
        <w:jc w:val="both"/>
        <w:rPr>
          <w:rFonts w:ascii="Times New Roman" w:hAnsi="Times New Roman" w:cs="Times New Roman"/>
        </w:rPr>
      </w:pPr>
    </w:p>
    <w:p w:rsidR="00790532" w:rsidRPr="00052C73" w:rsidRDefault="00790532" w:rsidP="00052C73">
      <w:pPr>
        <w:pStyle w:val="Paragraphedeliste"/>
        <w:numPr>
          <w:ilvl w:val="0"/>
          <w:numId w:val="24"/>
        </w:numPr>
        <w:spacing w:after="0" w:line="240" w:lineRule="auto"/>
        <w:jc w:val="both"/>
        <w:rPr>
          <w:rFonts w:ascii="Times New Roman" w:hAnsi="Times New Roman" w:cs="Times New Roman"/>
          <w:b/>
          <w:bCs/>
          <w:sz w:val="24"/>
          <w:szCs w:val="24"/>
          <w:u w:val="single"/>
        </w:rPr>
      </w:pPr>
      <w:r w:rsidRPr="00052C73">
        <w:rPr>
          <w:rFonts w:ascii="Times New Roman" w:hAnsi="Times New Roman" w:cs="Times New Roman"/>
          <w:b/>
          <w:bCs/>
          <w:sz w:val="24"/>
          <w:szCs w:val="24"/>
          <w:u w:val="single"/>
        </w:rPr>
        <w:t>CRITERES DE SELECTION DES PROJETS</w:t>
      </w:r>
    </w:p>
    <w:p w:rsidR="00790532" w:rsidRPr="00052C73" w:rsidRDefault="00790532" w:rsidP="00052C73">
      <w:pPr>
        <w:pStyle w:val="Paragraphedeliste"/>
        <w:spacing w:after="0" w:line="240" w:lineRule="auto"/>
        <w:jc w:val="both"/>
        <w:rPr>
          <w:rFonts w:ascii="Times New Roman" w:hAnsi="Times New Roman" w:cs="Times New Roman"/>
          <w:b/>
          <w:bCs/>
          <w:sz w:val="24"/>
          <w:szCs w:val="24"/>
          <w:u w:val="single"/>
        </w:rPr>
      </w:pPr>
    </w:p>
    <w:p w:rsidR="00790532" w:rsidRPr="00052C73" w:rsidRDefault="00790532" w:rsidP="00052C73">
      <w:pPr>
        <w:suppressAutoHyphens w:val="0"/>
        <w:autoSpaceDE w:val="0"/>
        <w:autoSpaceDN w:val="0"/>
        <w:adjustRightInd w:val="0"/>
        <w:jc w:val="both"/>
        <w:rPr>
          <w:rFonts w:ascii="Times New Roman" w:eastAsia="Times New Roman" w:hAnsi="Times New Roman" w:cs="Times New Roman"/>
          <w:color w:val="000000"/>
          <w:sz w:val="24"/>
          <w:szCs w:val="24"/>
          <w:lang w:eastAsia="fr-FR"/>
        </w:rPr>
      </w:pPr>
      <w:r w:rsidRPr="00052C73">
        <w:rPr>
          <w:rFonts w:ascii="Times New Roman" w:eastAsia="Times New Roman" w:hAnsi="Times New Roman" w:cs="Times New Roman"/>
          <w:color w:val="000000"/>
          <w:sz w:val="24"/>
          <w:szCs w:val="24"/>
          <w:lang w:eastAsia="fr-FR"/>
        </w:rPr>
        <w:t>Une commission de sélection sera mise en place, composée de représentants du Conseil Départemental et d</w:t>
      </w:r>
      <w:r w:rsidR="00E36D3D">
        <w:rPr>
          <w:rFonts w:ascii="Times New Roman" w:eastAsia="Times New Roman" w:hAnsi="Times New Roman" w:cs="Times New Roman"/>
          <w:color w:val="000000"/>
          <w:sz w:val="24"/>
          <w:szCs w:val="24"/>
          <w:lang w:eastAsia="fr-FR"/>
        </w:rPr>
        <w:t>e</w:t>
      </w:r>
      <w:r w:rsidRPr="00052C73">
        <w:rPr>
          <w:rFonts w:ascii="Times New Roman" w:eastAsia="Times New Roman" w:hAnsi="Times New Roman" w:cs="Times New Roman"/>
          <w:color w:val="000000"/>
          <w:sz w:val="24"/>
          <w:szCs w:val="24"/>
          <w:lang w:eastAsia="fr-FR"/>
        </w:rPr>
        <w:t xml:space="preserve"> représentant de l’Etat. </w:t>
      </w:r>
    </w:p>
    <w:p w:rsidR="00790532" w:rsidRPr="00052C73" w:rsidRDefault="00790532" w:rsidP="00052C73">
      <w:pPr>
        <w:suppressAutoHyphens w:val="0"/>
        <w:autoSpaceDE w:val="0"/>
        <w:autoSpaceDN w:val="0"/>
        <w:adjustRightInd w:val="0"/>
        <w:jc w:val="both"/>
        <w:rPr>
          <w:rFonts w:ascii="Times New Roman" w:eastAsia="Times New Roman" w:hAnsi="Times New Roman" w:cs="Times New Roman"/>
          <w:color w:val="000000"/>
          <w:sz w:val="24"/>
          <w:szCs w:val="24"/>
          <w:lang w:eastAsia="fr-FR"/>
        </w:rPr>
      </w:pPr>
      <w:r w:rsidRPr="00052C73">
        <w:rPr>
          <w:rFonts w:ascii="Times New Roman" w:eastAsia="Times New Roman" w:hAnsi="Times New Roman" w:cs="Times New Roman"/>
          <w:color w:val="000000"/>
          <w:sz w:val="24"/>
          <w:szCs w:val="24"/>
          <w:lang w:eastAsia="fr-FR"/>
        </w:rPr>
        <w:t xml:space="preserve">La qualité des informations apportées dans les réponses sur la pertinence de son projet vis-à-vis des différents critères exposés ci-après sera déterminante dans l’octroi de la décision de financement. </w:t>
      </w:r>
    </w:p>
    <w:p w:rsidR="00790532" w:rsidRPr="002F773D" w:rsidRDefault="00790532" w:rsidP="00052C73">
      <w:pPr>
        <w:suppressAutoHyphens w:val="0"/>
        <w:autoSpaceDE w:val="0"/>
        <w:autoSpaceDN w:val="0"/>
        <w:adjustRightInd w:val="0"/>
        <w:jc w:val="both"/>
        <w:rPr>
          <w:rFonts w:ascii="Times New Roman" w:eastAsia="Times New Roman" w:hAnsi="Times New Roman" w:cs="Times New Roman"/>
          <w:color w:val="000000"/>
          <w:sz w:val="24"/>
          <w:szCs w:val="24"/>
          <w:lang w:eastAsia="fr-FR"/>
        </w:rPr>
      </w:pPr>
      <w:r w:rsidRPr="00052C73">
        <w:rPr>
          <w:rFonts w:ascii="Times New Roman" w:eastAsia="Times New Roman" w:hAnsi="Times New Roman" w:cs="Times New Roman"/>
          <w:color w:val="000000"/>
          <w:sz w:val="24"/>
          <w:szCs w:val="24"/>
          <w:lang w:eastAsia="fr-FR"/>
        </w:rPr>
        <w:t xml:space="preserve">Pour faciliter l’instruction de son dossier, le porteur de projet est ainsi encouragé à présenter des </w:t>
      </w:r>
      <w:r w:rsidRPr="002F773D">
        <w:rPr>
          <w:rFonts w:ascii="Times New Roman" w:eastAsia="Times New Roman" w:hAnsi="Times New Roman" w:cs="Times New Roman"/>
          <w:color w:val="000000"/>
          <w:sz w:val="24"/>
          <w:szCs w:val="24"/>
          <w:lang w:eastAsia="fr-FR"/>
        </w:rPr>
        <w:t xml:space="preserve">informations précises et quantifiées. </w:t>
      </w:r>
    </w:p>
    <w:p w:rsidR="002F773D" w:rsidRDefault="002F773D" w:rsidP="002F773D">
      <w:pPr>
        <w:suppressAutoHyphens w:val="0"/>
        <w:autoSpaceDE w:val="0"/>
        <w:autoSpaceDN w:val="0"/>
        <w:adjustRightInd w:val="0"/>
        <w:jc w:val="both"/>
        <w:rPr>
          <w:rFonts w:ascii="Times New Roman" w:eastAsia="Times New Roman" w:hAnsi="Times New Roman" w:cs="Times New Roman"/>
          <w:color w:val="000000"/>
          <w:sz w:val="24"/>
          <w:szCs w:val="24"/>
          <w:lang w:eastAsia="fr-FR"/>
        </w:rPr>
      </w:pPr>
      <w:r w:rsidRPr="002F773D">
        <w:rPr>
          <w:rFonts w:ascii="Times New Roman" w:eastAsia="Times New Roman" w:hAnsi="Times New Roman" w:cs="Times New Roman"/>
          <w:color w:val="000000"/>
          <w:sz w:val="24"/>
          <w:szCs w:val="24"/>
          <w:lang w:eastAsia="fr-FR"/>
        </w:rPr>
        <w:t xml:space="preserve">Il devra </w:t>
      </w:r>
      <w:r w:rsidRPr="002F773D">
        <w:rPr>
          <w:rFonts w:ascii="Times New Roman" w:eastAsia="Times New Roman" w:hAnsi="Times New Roman" w:cs="Times New Roman"/>
          <w:color w:val="000000"/>
          <w:sz w:val="24"/>
          <w:szCs w:val="24"/>
          <w:u w:val="single"/>
          <w:lang w:eastAsia="fr-FR"/>
        </w:rPr>
        <w:t xml:space="preserve">obligatoirement </w:t>
      </w:r>
      <w:r w:rsidRPr="002F773D">
        <w:rPr>
          <w:rFonts w:ascii="Times New Roman" w:eastAsia="Times New Roman" w:hAnsi="Times New Roman" w:cs="Times New Roman"/>
          <w:color w:val="000000"/>
          <w:sz w:val="24"/>
          <w:szCs w:val="24"/>
          <w:lang w:eastAsia="fr-FR"/>
        </w:rPr>
        <w:t xml:space="preserve">préciser </w:t>
      </w:r>
      <w:r w:rsidRPr="002F773D">
        <w:rPr>
          <w:rFonts w:ascii="Times New Roman" w:eastAsia="Times New Roman" w:hAnsi="Times New Roman" w:cs="Times New Roman"/>
          <w:b/>
          <w:color w:val="000000"/>
          <w:sz w:val="24"/>
          <w:szCs w:val="24"/>
          <w:lang w:eastAsia="fr-FR"/>
        </w:rPr>
        <w:t>les axes opérationnels et la typologie du public</w:t>
      </w:r>
      <w:r w:rsidRPr="002F773D">
        <w:rPr>
          <w:rFonts w:ascii="Times New Roman" w:eastAsia="Times New Roman" w:hAnsi="Times New Roman" w:cs="Times New Roman"/>
          <w:color w:val="000000"/>
          <w:sz w:val="24"/>
          <w:szCs w:val="24"/>
          <w:lang w:eastAsia="fr-FR"/>
        </w:rPr>
        <w:t xml:space="preserve"> concernés par son projet.</w:t>
      </w:r>
    </w:p>
    <w:p w:rsidR="00790532" w:rsidRPr="00052C73" w:rsidRDefault="00790532" w:rsidP="00052C73">
      <w:pPr>
        <w:suppressAutoHyphens w:val="0"/>
        <w:autoSpaceDE w:val="0"/>
        <w:autoSpaceDN w:val="0"/>
        <w:adjustRightInd w:val="0"/>
        <w:jc w:val="both"/>
        <w:rPr>
          <w:rFonts w:ascii="Times New Roman" w:eastAsia="Times New Roman" w:hAnsi="Times New Roman" w:cs="Times New Roman"/>
          <w:color w:val="000000"/>
          <w:sz w:val="24"/>
          <w:szCs w:val="24"/>
          <w:lang w:eastAsia="fr-FR"/>
        </w:rPr>
      </w:pPr>
      <w:r w:rsidRPr="00052C73">
        <w:rPr>
          <w:rFonts w:ascii="Times New Roman" w:eastAsia="Times New Roman" w:hAnsi="Times New Roman" w:cs="Times New Roman"/>
          <w:color w:val="000000"/>
          <w:sz w:val="24"/>
          <w:szCs w:val="24"/>
          <w:lang w:eastAsia="fr-FR"/>
        </w:rPr>
        <w:t xml:space="preserve">Les projets seront analysés et sélectionnés au regard de leur valeur technique et appréciés selon les sous-critères suivants : </w:t>
      </w:r>
    </w:p>
    <w:p w:rsidR="00790532" w:rsidRPr="00052C73" w:rsidRDefault="00790532" w:rsidP="00052C73">
      <w:pPr>
        <w:suppressAutoHyphens w:val="0"/>
        <w:autoSpaceDE w:val="0"/>
        <w:autoSpaceDN w:val="0"/>
        <w:adjustRightInd w:val="0"/>
        <w:jc w:val="both"/>
        <w:rPr>
          <w:rFonts w:ascii="Times New Roman" w:eastAsia="Times New Roman" w:hAnsi="Times New Roman" w:cs="Times New Roman"/>
          <w:b/>
          <w:bCs/>
          <w:color w:val="000000"/>
          <w:sz w:val="24"/>
          <w:szCs w:val="24"/>
          <w:lang w:eastAsia="fr-FR"/>
        </w:rPr>
      </w:pPr>
      <w:r w:rsidRPr="00052C73">
        <w:rPr>
          <w:rFonts w:ascii="Times New Roman" w:eastAsia="Times New Roman" w:hAnsi="Times New Roman" w:cs="Times New Roman"/>
          <w:color w:val="000000"/>
          <w:sz w:val="24"/>
          <w:szCs w:val="24"/>
          <w:u w:val="single"/>
          <w:lang w:eastAsia="fr-FR"/>
        </w:rPr>
        <w:t>- Sous critère 1 :</w:t>
      </w:r>
      <w:r w:rsidRPr="00052C73">
        <w:rPr>
          <w:rFonts w:ascii="Times New Roman" w:eastAsia="Times New Roman" w:hAnsi="Times New Roman" w:cs="Times New Roman"/>
          <w:color w:val="000000"/>
          <w:sz w:val="24"/>
          <w:szCs w:val="24"/>
          <w:lang w:eastAsia="fr-FR"/>
        </w:rPr>
        <w:t xml:space="preserve"> Expériences et expertise du candidat, connaissance du territoire, compétences techniques des professionnels : </w:t>
      </w:r>
      <w:r w:rsidR="00A45DB1">
        <w:rPr>
          <w:rFonts w:ascii="Times New Roman" w:eastAsia="Times New Roman" w:hAnsi="Times New Roman" w:cs="Times New Roman"/>
          <w:b/>
          <w:bCs/>
          <w:color w:val="000000"/>
          <w:sz w:val="24"/>
          <w:szCs w:val="24"/>
          <w:lang w:eastAsia="fr-FR"/>
        </w:rPr>
        <w:t>2</w:t>
      </w:r>
      <w:r w:rsidRPr="00052C73">
        <w:rPr>
          <w:rFonts w:ascii="Times New Roman" w:eastAsia="Times New Roman" w:hAnsi="Times New Roman" w:cs="Times New Roman"/>
          <w:b/>
          <w:bCs/>
          <w:color w:val="000000"/>
          <w:sz w:val="24"/>
          <w:szCs w:val="24"/>
          <w:lang w:eastAsia="fr-FR"/>
        </w:rPr>
        <w:t xml:space="preserve">0 %. </w:t>
      </w:r>
    </w:p>
    <w:p w:rsidR="00790532" w:rsidRPr="00052C73" w:rsidRDefault="00790532" w:rsidP="00052C73">
      <w:pPr>
        <w:suppressAutoHyphens w:val="0"/>
        <w:autoSpaceDE w:val="0"/>
        <w:autoSpaceDN w:val="0"/>
        <w:adjustRightInd w:val="0"/>
        <w:jc w:val="both"/>
        <w:rPr>
          <w:rFonts w:ascii="Times New Roman" w:eastAsia="Times New Roman" w:hAnsi="Times New Roman" w:cs="Times New Roman"/>
          <w:b/>
          <w:bCs/>
          <w:color w:val="000000"/>
          <w:sz w:val="24"/>
          <w:szCs w:val="24"/>
          <w:lang w:eastAsia="fr-FR"/>
        </w:rPr>
      </w:pPr>
      <w:r w:rsidRPr="00052C73">
        <w:rPr>
          <w:rFonts w:ascii="Times New Roman" w:eastAsia="Times New Roman" w:hAnsi="Times New Roman" w:cs="Times New Roman"/>
          <w:color w:val="000000"/>
          <w:sz w:val="24"/>
          <w:szCs w:val="24"/>
          <w:u w:val="single"/>
          <w:lang w:eastAsia="fr-FR"/>
        </w:rPr>
        <w:t>- Sous critère 2 :</w:t>
      </w:r>
      <w:r w:rsidRPr="00052C73">
        <w:rPr>
          <w:rFonts w:ascii="Times New Roman" w:eastAsia="Times New Roman" w:hAnsi="Times New Roman" w:cs="Times New Roman"/>
          <w:color w:val="000000"/>
          <w:sz w:val="24"/>
          <w:szCs w:val="24"/>
          <w:lang w:eastAsia="fr-FR"/>
        </w:rPr>
        <w:t xml:space="preserve"> Qualité du dossier de candidature et de la prestation proposée au regard des résultats attendus, adaptation du projet aux besoins des personnes cibles (cohérence, mutualisation, faisabilité...), modalités d’interventions, modalités de partenariat, choix du secteur, présentation d’un outil d’évaluation et des modalités de valorisation de l’action, notion de proximité ou démarche d’aller vers : </w:t>
      </w:r>
      <w:r w:rsidRPr="00052C73">
        <w:rPr>
          <w:rFonts w:ascii="Times New Roman" w:eastAsia="Times New Roman" w:hAnsi="Times New Roman" w:cs="Times New Roman"/>
          <w:b/>
          <w:bCs/>
          <w:color w:val="000000"/>
          <w:sz w:val="24"/>
          <w:szCs w:val="24"/>
          <w:lang w:eastAsia="fr-FR"/>
        </w:rPr>
        <w:t xml:space="preserve">50%. </w:t>
      </w:r>
    </w:p>
    <w:p w:rsidR="00790532" w:rsidRPr="00052C73" w:rsidRDefault="00790532" w:rsidP="00052C73">
      <w:pPr>
        <w:shd w:val="clear" w:color="auto" w:fill="FFFFFF"/>
        <w:jc w:val="both"/>
        <w:rPr>
          <w:rFonts w:ascii="Times New Roman" w:hAnsi="Times New Roman" w:cs="Times New Roman"/>
          <w:b/>
          <w:i/>
          <w:color w:val="000000"/>
          <w:sz w:val="24"/>
          <w:szCs w:val="24"/>
        </w:rPr>
      </w:pPr>
      <w:r w:rsidRPr="00052C73">
        <w:rPr>
          <w:rFonts w:ascii="Times New Roman" w:eastAsia="Times New Roman" w:hAnsi="Times New Roman" w:cs="Times New Roman"/>
          <w:color w:val="000000"/>
          <w:sz w:val="24"/>
          <w:szCs w:val="24"/>
          <w:u w:val="single"/>
          <w:lang w:eastAsia="fr-FR"/>
        </w:rPr>
        <w:t>- Sous critère 3</w:t>
      </w:r>
      <w:r w:rsidRPr="00052C73">
        <w:rPr>
          <w:rFonts w:ascii="Times New Roman" w:eastAsia="Times New Roman" w:hAnsi="Times New Roman" w:cs="Times New Roman"/>
          <w:color w:val="000000"/>
          <w:sz w:val="24"/>
          <w:szCs w:val="24"/>
          <w:lang w:eastAsia="fr-FR"/>
        </w:rPr>
        <w:t xml:space="preserve"> : Caractère innovant de l’action et évaluation prévisionnelle de son impact sur le public et le territoire : approche des publics et modalités d’intervention différentes de celles pratiquées usuellement : </w:t>
      </w:r>
      <w:r w:rsidR="00A45DB1">
        <w:rPr>
          <w:rFonts w:ascii="Times New Roman" w:eastAsia="Times New Roman" w:hAnsi="Times New Roman" w:cs="Times New Roman"/>
          <w:b/>
          <w:bCs/>
          <w:color w:val="000000"/>
          <w:sz w:val="24"/>
          <w:szCs w:val="24"/>
          <w:lang w:eastAsia="fr-FR"/>
        </w:rPr>
        <w:t>3</w:t>
      </w:r>
      <w:r w:rsidRPr="00052C73">
        <w:rPr>
          <w:rFonts w:ascii="Times New Roman" w:eastAsia="Times New Roman" w:hAnsi="Times New Roman" w:cs="Times New Roman"/>
          <w:b/>
          <w:bCs/>
          <w:color w:val="000000"/>
          <w:sz w:val="24"/>
          <w:szCs w:val="24"/>
          <w:lang w:eastAsia="fr-FR"/>
        </w:rPr>
        <w:t>0%.</w:t>
      </w:r>
    </w:p>
    <w:p w:rsidR="000B076A" w:rsidRPr="00052C73" w:rsidRDefault="000B076A" w:rsidP="00052C73">
      <w:pPr>
        <w:jc w:val="both"/>
        <w:rPr>
          <w:rFonts w:ascii="Times New Roman" w:hAnsi="Times New Roman" w:cs="Times New Roman"/>
        </w:rPr>
      </w:pPr>
    </w:p>
    <w:p w:rsidR="00642563" w:rsidRPr="00052C73" w:rsidRDefault="00642563" w:rsidP="00052C73">
      <w:pPr>
        <w:pStyle w:val="Paragraphedeliste"/>
        <w:numPr>
          <w:ilvl w:val="0"/>
          <w:numId w:val="24"/>
        </w:numPr>
        <w:suppressAutoHyphens w:val="0"/>
        <w:autoSpaceDE w:val="0"/>
        <w:autoSpaceDN w:val="0"/>
        <w:adjustRightInd w:val="0"/>
        <w:jc w:val="both"/>
        <w:rPr>
          <w:rFonts w:ascii="Times New Roman" w:eastAsia="Times New Roman" w:hAnsi="Times New Roman" w:cs="Times New Roman"/>
          <w:color w:val="000000"/>
          <w:sz w:val="24"/>
          <w:szCs w:val="24"/>
          <w:u w:val="single"/>
          <w:lang w:eastAsia="fr-FR"/>
        </w:rPr>
      </w:pPr>
      <w:r w:rsidRPr="00052C73">
        <w:rPr>
          <w:rFonts w:ascii="Times New Roman" w:eastAsia="Times New Roman" w:hAnsi="Times New Roman" w:cs="Times New Roman"/>
          <w:b/>
          <w:bCs/>
          <w:color w:val="000000"/>
          <w:sz w:val="24"/>
          <w:szCs w:val="24"/>
          <w:u w:val="single"/>
          <w:lang w:eastAsia="fr-FR"/>
        </w:rPr>
        <w:t xml:space="preserve">COMMUNICATION </w:t>
      </w:r>
    </w:p>
    <w:p w:rsidR="00EE3426" w:rsidRPr="00052C73" w:rsidRDefault="00642563" w:rsidP="00052C73">
      <w:pPr>
        <w:suppressAutoHyphens w:val="0"/>
        <w:autoSpaceDE w:val="0"/>
        <w:autoSpaceDN w:val="0"/>
        <w:adjustRightInd w:val="0"/>
        <w:spacing w:after="0" w:line="240" w:lineRule="auto"/>
        <w:jc w:val="both"/>
        <w:rPr>
          <w:rFonts w:ascii="Times New Roman" w:eastAsia="Times New Roman" w:hAnsi="Times New Roman" w:cs="Times New Roman"/>
          <w:color w:val="000000"/>
          <w:sz w:val="24"/>
          <w:szCs w:val="24"/>
          <w:lang w:eastAsia="fr-FR"/>
        </w:rPr>
      </w:pPr>
      <w:r w:rsidRPr="00052C73">
        <w:rPr>
          <w:rFonts w:ascii="Times New Roman" w:eastAsia="Times New Roman" w:hAnsi="Times New Roman" w:cs="Times New Roman"/>
          <w:color w:val="000000"/>
          <w:sz w:val="24"/>
          <w:szCs w:val="24"/>
          <w:lang w:eastAsia="fr-FR"/>
        </w:rPr>
        <w:t xml:space="preserve">En cas de financement de l’action par le Département, toutes les communications relatives à cette action devront faire état de la participation de la collectivité. </w:t>
      </w:r>
    </w:p>
    <w:p w:rsidR="00EE3426" w:rsidRPr="00052C73" w:rsidRDefault="00EE3426" w:rsidP="00052C73">
      <w:pPr>
        <w:suppressAutoHyphens w:val="0"/>
        <w:autoSpaceDE w:val="0"/>
        <w:autoSpaceDN w:val="0"/>
        <w:adjustRightInd w:val="0"/>
        <w:jc w:val="both"/>
        <w:rPr>
          <w:rFonts w:ascii="Times New Roman" w:eastAsia="Times New Roman" w:hAnsi="Times New Roman" w:cs="Times New Roman"/>
          <w:b/>
          <w:bCs/>
          <w:color w:val="000000"/>
          <w:sz w:val="24"/>
          <w:szCs w:val="24"/>
          <w:u w:val="single"/>
          <w:lang w:eastAsia="fr-FR"/>
        </w:rPr>
      </w:pPr>
    </w:p>
    <w:p w:rsidR="00642563" w:rsidRPr="00FF220C" w:rsidRDefault="00642563" w:rsidP="00052C73">
      <w:pPr>
        <w:pStyle w:val="Paragraphedeliste"/>
        <w:numPr>
          <w:ilvl w:val="0"/>
          <w:numId w:val="24"/>
        </w:numPr>
        <w:suppressAutoHyphens w:val="0"/>
        <w:autoSpaceDE w:val="0"/>
        <w:autoSpaceDN w:val="0"/>
        <w:adjustRightInd w:val="0"/>
        <w:jc w:val="both"/>
        <w:rPr>
          <w:rFonts w:ascii="Times New Roman" w:eastAsia="Times New Roman" w:hAnsi="Times New Roman" w:cs="Times New Roman"/>
          <w:color w:val="000000"/>
          <w:sz w:val="24"/>
          <w:szCs w:val="24"/>
          <w:lang w:eastAsia="fr-FR"/>
        </w:rPr>
      </w:pPr>
      <w:r w:rsidRPr="00FF220C">
        <w:rPr>
          <w:rFonts w:ascii="Times New Roman" w:eastAsia="Times New Roman" w:hAnsi="Times New Roman" w:cs="Times New Roman"/>
          <w:b/>
          <w:bCs/>
          <w:color w:val="000000"/>
          <w:sz w:val="24"/>
          <w:szCs w:val="24"/>
          <w:u w:val="single"/>
          <w:lang w:eastAsia="fr-FR"/>
        </w:rPr>
        <w:t xml:space="preserve">ÉVALUATION ET BILANS </w:t>
      </w:r>
    </w:p>
    <w:p w:rsidR="00642563" w:rsidRPr="00FF220C" w:rsidRDefault="00642563" w:rsidP="00052C73">
      <w:pPr>
        <w:suppressAutoHyphens w:val="0"/>
        <w:autoSpaceDE w:val="0"/>
        <w:autoSpaceDN w:val="0"/>
        <w:adjustRightInd w:val="0"/>
        <w:jc w:val="both"/>
        <w:rPr>
          <w:rFonts w:ascii="Times New Roman" w:eastAsia="Times New Roman" w:hAnsi="Times New Roman" w:cs="Times New Roman"/>
          <w:color w:val="000000"/>
          <w:sz w:val="24"/>
          <w:szCs w:val="24"/>
          <w:lang w:eastAsia="fr-FR"/>
        </w:rPr>
      </w:pPr>
      <w:r w:rsidRPr="00FF220C">
        <w:rPr>
          <w:rFonts w:ascii="Times New Roman" w:eastAsia="Times New Roman" w:hAnsi="Times New Roman" w:cs="Times New Roman"/>
          <w:color w:val="000000"/>
          <w:sz w:val="24"/>
          <w:szCs w:val="24"/>
          <w:lang w:eastAsia="fr-FR"/>
        </w:rPr>
        <w:t xml:space="preserve">Toute action ayant bénéficié d’une subvention du </w:t>
      </w:r>
      <w:r w:rsidR="001D594D" w:rsidRPr="00FF220C">
        <w:rPr>
          <w:rFonts w:ascii="Times New Roman" w:eastAsia="Times New Roman" w:hAnsi="Times New Roman" w:cs="Times New Roman"/>
          <w:color w:val="000000"/>
          <w:sz w:val="24"/>
          <w:szCs w:val="24"/>
          <w:lang w:eastAsia="fr-FR"/>
        </w:rPr>
        <w:t>D</w:t>
      </w:r>
      <w:r w:rsidRPr="00FF220C">
        <w:rPr>
          <w:rFonts w:ascii="Times New Roman" w:eastAsia="Times New Roman" w:hAnsi="Times New Roman" w:cs="Times New Roman"/>
          <w:color w:val="000000"/>
          <w:sz w:val="24"/>
          <w:szCs w:val="24"/>
          <w:lang w:eastAsia="fr-FR"/>
        </w:rPr>
        <w:t xml:space="preserve">épartement pourra faire l’objet d’un contrôle </w:t>
      </w:r>
      <w:r w:rsidR="001D594D" w:rsidRPr="00FF220C">
        <w:rPr>
          <w:rFonts w:ascii="Times New Roman" w:eastAsia="Times New Roman" w:hAnsi="Times New Roman" w:cs="Times New Roman"/>
          <w:color w:val="000000"/>
          <w:sz w:val="24"/>
          <w:szCs w:val="24"/>
          <w:lang w:eastAsia="fr-FR"/>
        </w:rPr>
        <w:t xml:space="preserve">par les </w:t>
      </w:r>
      <w:r w:rsidRPr="00FF220C">
        <w:rPr>
          <w:rFonts w:ascii="Times New Roman" w:eastAsia="Times New Roman" w:hAnsi="Times New Roman" w:cs="Times New Roman"/>
          <w:color w:val="000000"/>
          <w:sz w:val="24"/>
          <w:szCs w:val="24"/>
          <w:lang w:eastAsia="fr-FR"/>
        </w:rPr>
        <w:t xml:space="preserve">services de la collectivité. </w:t>
      </w:r>
    </w:p>
    <w:p w:rsidR="00642563" w:rsidRPr="00052C73" w:rsidRDefault="00642563" w:rsidP="00052C73">
      <w:pPr>
        <w:suppressAutoHyphens w:val="0"/>
        <w:autoSpaceDE w:val="0"/>
        <w:autoSpaceDN w:val="0"/>
        <w:adjustRightInd w:val="0"/>
        <w:jc w:val="both"/>
        <w:rPr>
          <w:rFonts w:ascii="Times New Roman" w:eastAsia="Times New Roman" w:hAnsi="Times New Roman" w:cs="Times New Roman"/>
          <w:b/>
          <w:color w:val="000000"/>
          <w:sz w:val="24"/>
          <w:szCs w:val="24"/>
          <w:lang w:eastAsia="fr-FR"/>
        </w:rPr>
      </w:pPr>
      <w:r w:rsidRPr="00FF220C">
        <w:rPr>
          <w:rFonts w:ascii="Times New Roman" w:eastAsia="Times New Roman" w:hAnsi="Times New Roman" w:cs="Times New Roman"/>
          <w:bCs/>
          <w:color w:val="000000"/>
          <w:sz w:val="24"/>
          <w:szCs w:val="24"/>
          <w:lang w:eastAsia="fr-FR"/>
        </w:rPr>
        <w:t>Afin de</w:t>
      </w:r>
      <w:r w:rsidRPr="00052C73">
        <w:rPr>
          <w:rFonts w:ascii="Times New Roman" w:eastAsia="Times New Roman" w:hAnsi="Times New Roman" w:cs="Times New Roman"/>
          <w:bCs/>
          <w:color w:val="000000"/>
          <w:sz w:val="24"/>
          <w:szCs w:val="24"/>
          <w:lang w:eastAsia="fr-FR"/>
        </w:rPr>
        <w:t xml:space="preserve"> pouvoir bénéficier du versement du solde de la subvention, la transmission d’un bilan final </w:t>
      </w:r>
      <w:r w:rsidRPr="00052C73">
        <w:rPr>
          <w:rFonts w:ascii="Times New Roman" w:eastAsia="Times New Roman" w:hAnsi="Times New Roman" w:cs="Times New Roman"/>
          <w:color w:val="000000"/>
          <w:sz w:val="24"/>
          <w:szCs w:val="24"/>
          <w:lang w:eastAsia="fr-FR"/>
        </w:rPr>
        <w:t xml:space="preserve">dans lequel il sera proposé </w:t>
      </w:r>
      <w:r w:rsidRPr="00052C73">
        <w:rPr>
          <w:rFonts w:ascii="Times New Roman" w:eastAsia="Times New Roman" w:hAnsi="Times New Roman" w:cs="Times New Roman"/>
          <w:color w:val="000000"/>
          <w:sz w:val="24"/>
          <w:szCs w:val="24"/>
          <w:u w:val="single"/>
          <w:lang w:eastAsia="fr-FR"/>
        </w:rPr>
        <w:t>à minima</w:t>
      </w:r>
      <w:r w:rsidRPr="00052C73">
        <w:rPr>
          <w:rFonts w:ascii="Times New Roman" w:eastAsia="Times New Roman" w:hAnsi="Times New Roman" w:cs="Times New Roman"/>
          <w:color w:val="000000"/>
          <w:sz w:val="24"/>
          <w:szCs w:val="24"/>
          <w:lang w:eastAsia="fr-FR"/>
        </w:rPr>
        <w:t xml:space="preserve"> les indicateurs suivants </w:t>
      </w:r>
      <w:r w:rsidRPr="00052C73">
        <w:rPr>
          <w:rFonts w:ascii="Times New Roman" w:eastAsia="Times New Roman" w:hAnsi="Times New Roman" w:cs="Times New Roman"/>
          <w:b/>
          <w:color w:val="000000"/>
          <w:sz w:val="24"/>
          <w:szCs w:val="24"/>
          <w:lang w:eastAsia="fr-FR"/>
        </w:rPr>
        <w:t>est obligatoire :</w:t>
      </w:r>
      <w:r w:rsidRPr="00052C73">
        <w:rPr>
          <w:rFonts w:ascii="Times New Roman" w:eastAsia="Times New Roman" w:hAnsi="Times New Roman" w:cs="Times New Roman"/>
          <w:color w:val="000000"/>
          <w:sz w:val="24"/>
          <w:szCs w:val="24"/>
          <w:lang w:eastAsia="fr-FR"/>
        </w:rPr>
        <w:t xml:space="preserve"> </w:t>
      </w:r>
    </w:p>
    <w:p w:rsidR="00642563" w:rsidRPr="00052C73" w:rsidRDefault="00642563" w:rsidP="00052C73">
      <w:pPr>
        <w:jc w:val="both"/>
        <w:rPr>
          <w:rFonts w:ascii="Times New Roman" w:hAnsi="Times New Roman" w:cs="Times New Roman"/>
          <w:sz w:val="24"/>
          <w:szCs w:val="24"/>
        </w:rPr>
      </w:pPr>
      <w:r w:rsidRPr="00052C73">
        <w:rPr>
          <w:rFonts w:ascii="Times New Roman" w:hAnsi="Times New Roman" w:cs="Times New Roman"/>
          <w:sz w:val="24"/>
          <w:szCs w:val="24"/>
        </w:rPr>
        <w:t>- nombre de personnes concernées,</w:t>
      </w:r>
    </w:p>
    <w:p w:rsidR="00642563" w:rsidRPr="00052C73" w:rsidRDefault="00642563" w:rsidP="00052C73">
      <w:pPr>
        <w:jc w:val="both"/>
        <w:rPr>
          <w:rFonts w:ascii="Times New Roman" w:hAnsi="Times New Roman" w:cs="Times New Roman"/>
          <w:sz w:val="24"/>
          <w:szCs w:val="24"/>
        </w:rPr>
      </w:pPr>
      <w:r w:rsidRPr="00052C73">
        <w:rPr>
          <w:rFonts w:ascii="Times New Roman" w:hAnsi="Times New Roman" w:cs="Times New Roman"/>
          <w:sz w:val="24"/>
          <w:szCs w:val="24"/>
        </w:rPr>
        <w:t xml:space="preserve">-typologie du public (sexe, âge, ressources, critères de vulnérabilité) par territoire (4 zones : nord, est, ouest, sud), </w:t>
      </w:r>
    </w:p>
    <w:p w:rsidR="00642563" w:rsidRPr="00052C73" w:rsidRDefault="00642563" w:rsidP="00052C73">
      <w:pPr>
        <w:jc w:val="both"/>
        <w:rPr>
          <w:rFonts w:ascii="Times New Roman" w:hAnsi="Times New Roman" w:cs="Times New Roman"/>
          <w:sz w:val="24"/>
          <w:szCs w:val="24"/>
        </w:rPr>
      </w:pPr>
      <w:r w:rsidRPr="00052C73">
        <w:rPr>
          <w:rFonts w:ascii="Times New Roman" w:hAnsi="Times New Roman" w:cs="Times New Roman"/>
          <w:sz w:val="24"/>
          <w:szCs w:val="24"/>
        </w:rPr>
        <w:t>- type et nombre d’</w:t>
      </w:r>
      <w:r w:rsidR="005D1627" w:rsidRPr="00052C73">
        <w:rPr>
          <w:rFonts w:ascii="Times New Roman" w:hAnsi="Times New Roman" w:cs="Times New Roman"/>
          <w:sz w:val="24"/>
          <w:szCs w:val="24"/>
        </w:rPr>
        <w:t>accès</w:t>
      </w:r>
      <w:r w:rsidRPr="00052C73">
        <w:rPr>
          <w:rFonts w:ascii="Times New Roman" w:hAnsi="Times New Roman" w:cs="Times New Roman"/>
          <w:sz w:val="24"/>
          <w:szCs w:val="24"/>
        </w:rPr>
        <w:t xml:space="preserve"> aux droits, </w:t>
      </w:r>
    </w:p>
    <w:p w:rsidR="00642563" w:rsidRPr="00052C73" w:rsidRDefault="00642563" w:rsidP="00052C73">
      <w:pPr>
        <w:jc w:val="both"/>
        <w:rPr>
          <w:rFonts w:ascii="Times New Roman" w:hAnsi="Times New Roman" w:cs="Times New Roman"/>
          <w:sz w:val="24"/>
          <w:szCs w:val="24"/>
        </w:rPr>
      </w:pPr>
      <w:r w:rsidRPr="00052C73">
        <w:rPr>
          <w:rFonts w:ascii="Times New Roman" w:hAnsi="Times New Roman" w:cs="Times New Roman"/>
          <w:sz w:val="24"/>
          <w:szCs w:val="24"/>
        </w:rPr>
        <w:t xml:space="preserve">- nombre d’accompagnements physiques et/ou prise de rendez-vous vers les institutions. </w:t>
      </w:r>
    </w:p>
    <w:p w:rsidR="00642563" w:rsidRPr="00052C73" w:rsidRDefault="00642563" w:rsidP="00052C73">
      <w:pPr>
        <w:shd w:val="clear" w:color="auto" w:fill="FFFFFF" w:themeFill="background1"/>
        <w:jc w:val="both"/>
        <w:rPr>
          <w:rFonts w:ascii="Times New Roman" w:hAnsi="Times New Roman" w:cs="Times New Roman"/>
          <w:sz w:val="24"/>
          <w:szCs w:val="24"/>
        </w:rPr>
      </w:pPr>
      <w:r w:rsidRPr="00052C73">
        <w:rPr>
          <w:rFonts w:ascii="Times New Roman" w:hAnsi="Times New Roman" w:cs="Times New Roman"/>
          <w:b/>
          <w:sz w:val="24"/>
          <w:szCs w:val="24"/>
        </w:rPr>
        <w:lastRenderedPageBreak/>
        <w:t xml:space="preserve">- </w:t>
      </w:r>
      <w:r w:rsidRPr="00052C73">
        <w:rPr>
          <w:rFonts w:ascii="Times New Roman" w:hAnsi="Times New Roman" w:cs="Times New Roman"/>
          <w:sz w:val="24"/>
          <w:szCs w:val="24"/>
        </w:rPr>
        <w:t>nombre d’inscrits et de participants aux journées professionnelles et résultats de satisfaction. </w:t>
      </w:r>
    </w:p>
    <w:p w:rsidR="000B076A" w:rsidRDefault="000B076A" w:rsidP="00052C73">
      <w:pPr>
        <w:spacing w:after="0" w:line="240" w:lineRule="auto"/>
        <w:jc w:val="both"/>
        <w:rPr>
          <w:rFonts w:ascii="Times New Roman" w:hAnsi="Times New Roman" w:cs="Times New Roman"/>
          <w:sz w:val="24"/>
          <w:szCs w:val="24"/>
        </w:rPr>
      </w:pPr>
    </w:p>
    <w:p w:rsidR="007B0E35" w:rsidRDefault="007B0E35" w:rsidP="00052C73">
      <w:pPr>
        <w:spacing w:after="0" w:line="240" w:lineRule="auto"/>
        <w:jc w:val="both"/>
        <w:rPr>
          <w:rFonts w:ascii="Times New Roman" w:hAnsi="Times New Roman" w:cs="Times New Roman"/>
          <w:sz w:val="24"/>
          <w:szCs w:val="24"/>
        </w:rPr>
      </w:pPr>
    </w:p>
    <w:p w:rsidR="007B0E35" w:rsidRPr="00052C73" w:rsidRDefault="007B0E35" w:rsidP="00052C73">
      <w:pPr>
        <w:spacing w:after="0" w:line="240" w:lineRule="auto"/>
        <w:jc w:val="both"/>
        <w:rPr>
          <w:rFonts w:ascii="Times New Roman" w:hAnsi="Times New Roman" w:cs="Times New Roman"/>
          <w:sz w:val="24"/>
          <w:szCs w:val="24"/>
        </w:rPr>
      </w:pPr>
    </w:p>
    <w:p w:rsidR="000B076A" w:rsidRPr="00052C73" w:rsidRDefault="00F26A83" w:rsidP="00052C73">
      <w:pPr>
        <w:spacing w:after="0" w:line="240" w:lineRule="auto"/>
        <w:ind w:left="360"/>
        <w:jc w:val="both"/>
        <w:rPr>
          <w:rFonts w:ascii="Times New Roman" w:hAnsi="Times New Roman" w:cs="Times New Roman"/>
          <w:b/>
          <w:sz w:val="24"/>
          <w:szCs w:val="24"/>
          <w:u w:val="single"/>
        </w:rPr>
      </w:pPr>
      <w:proofErr w:type="gramStart"/>
      <w:r w:rsidRPr="00052C73">
        <w:rPr>
          <w:rFonts w:ascii="Times New Roman" w:hAnsi="Times New Roman" w:cs="Times New Roman"/>
          <w:b/>
          <w:sz w:val="24"/>
          <w:szCs w:val="24"/>
          <w:u w:val="single"/>
        </w:rPr>
        <w:t>K .</w:t>
      </w:r>
      <w:proofErr w:type="gramEnd"/>
      <w:r w:rsidRPr="00052C73">
        <w:rPr>
          <w:rFonts w:ascii="Times New Roman" w:hAnsi="Times New Roman" w:cs="Times New Roman"/>
          <w:b/>
          <w:sz w:val="24"/>
          <w:szCs w:val="24"/>
          <w:u w:val="single"/>
        </w:rPr>
        <w:t xml:space="preserve"> </w:t>
      </w:r>
      <w:r w:rsidR="000B076A" w:rsidRPr="00052C73">
        <w:rPr>
          <w:rFonts w:ascii="Times New Roman" w:hAnsi="Times New Roman" w:cs="Times New Roman"/>
          <w:b/>
          <w:sz w:val="24"/>
          <w:szCs w:val="24"/>
          <w:u w:val="single"/>
        </w:rPr>
        <w:t xml:space="preserve">CONTENU DES DOSSIERS ET MODALITES DE TRANSMISSION </w:t>
      </w:r>
    </w:p>
    <w:p w:rsidR="00642563" w:rsidRPr="00052C73" w:rsidRDefault="00642563" w:rsidP="00052C73">
      <w:pPr>
        <w:suppressAutoHyphens w:val="0"/>
        <w:autoSpaceDE w:val="0"/>
        <w:autoSpaceDN w:val="0"/>
        <w:adjustRightInd w:val="0"/>
        <w:jc w:val="both"/>
        <w:rPr>
          <w:rFonts w:ascii="Times New Roman" w:eastAsia="Times New Roman" w:hAnsi="Times New Roman" w:cs="Times New Roman"/>
          <w:color w:val="000000"/>
          <w:sz w:val="24"/>
          <w:szCs w:val="24"/>
          <w:lang w:eastAsia="fr-FR"/>
        </w:rPr>
      </w:pPr>
    </w:p>
    <w:p w:rsidR="00642563" w:rsidRPr="00052C73" w:rsidRDefault="00642563" w:rsidP="00052C73">
      <w:pPr>
        <w:suppressAutoHyphens w:val="0"/>
        <w:autoSpaceDE w:val="0"/>
        <w:autoSpaceDN w:val="0"/>
        <w:adjustRightInd w:val="0"/>
        <w:jc w:val="both"/>
        <w:rPr>
          <w:rFonts w:ascii="Times New Roman" w:eastAsia="Times New Roman" w:hAnsi="Times New Roman" w:cs="Times New Roman"/>
          <w:color w:val="000000"/>
          <w:sz w:val="24"/>
          <w:szCs w:val="24"/>
          <w:lang w:eastAsia="fr-FR"/>
        </w:rPr>
      </w:pPr>
      <w:r w:rsidRPr="00052C73">
        <w:rPr>
          <w:rFonts w:ascii="Times New Roman" w:eastAsia="Times New Roman" w:hAnsi="Times New Roman" w:cs="Times New Roman"/>
          <w:b/>
          <w:bCs/>
          <w:color w:val="000000"/>
          <w:sz w:val="24"/>
          <w:szCs w:val="24"/>
          <w:lang w:eastAsia="fr-FR"/>
        </w:rPr>
        <w:t xml:space="preserve">1. Contenu des dossiers </w:t>
      </w:r>
    </w:p>
    <w:p w:rsidR="00642563" w:rsidRPr="00052C73" w:rsidRDefault="00642563" w:rsidP="00052C73">
      <w:pPr>
        <w:suppressAutoHyphens w:val="0"/>
        <w:autoSpaceDE w:val="0"/>
        <w:autoSpaceDN w:val="0"/>
        <w:adjustRightInd w:val="0"/>
        <w:jc w:val="both"/>
        <w:rPr>
          <w:rFonts w:ascii="Times New Roman" w:eastAsia="Times New Roman" w:hAnsi="Times New Roman" w:cs="Times New Roman"/>
          <w:color w:val="000000"/>
          <w:sz w:val="24"/>
          <w:szCs w:val="24"/>
          <w:lang w:eastAsia="fr-FR"/>
        </w:rPr>
      </w:pPr>
      <w:r w:rsidRPr="00052C73">
        <w:rPr>
          <w:rFonts w:ascii="Times New Roman" w:eastAsia="Times New Roman" w:hAnsi="Times New Roman" w:cs="Times New Roman"/>
          <w:color w:val="000000"/>
          <w:sz w:val="24"/>
          <w:szCs w:val="24"/>
          <w:lang w:eastAsia="fr-FR"/>
        </w:rPr>
        <w:t xml:space="preserve">Les projets doivent être conformes aux critères définis dans le présent cahier des charges. </w:t>
      </w:r>
    </w:p>
    <w:p w:rsidR="00642563" w:rsidRPr="00052C73" w:rsidRDefault="00642563" w:rsidP="00052C73">
      <w:pPr>
        <w:suppressAutoHyphens w:val="0"/>
        <w:autoSpaceDE w:val="0"/>
        <w:autoSpaceDN w:val="0"/>
        <w:adjustRightInd w:val="0"/>
        <w:jc w:val="both"/>
        <w:rPr>
          <w:rFonts w:ascii="Times New Roman" w:eastAsia="Times New Roman" w:hAnsi="Times New Roman" w:cs="Times New Roman"/>
          <w:color w:val="000000"/>
          <w:sz w:val="24"/>
          <w:szCs w:val="24"/>
          <w:lang w:eastAsia="fr-FR"/>
        </w:rPr>
      </w:pPr>
      <w:r w:rsidRPr="00052C73">
        <w:rPr>
          <w:rFonts w:ascii="Times New Roman" w:eastAsia="Times New Roman" w:hAnsi="Times New Roman" w:cs="Times New Roman"/>
          <w:color w:val="000000"/>
          <w:sz w:val="24"/>
          <w:szCs w:val="24"/>
          <w:lang w:eastAsia="fr-FR"/>
        </w:rPr>
        <w:t xml:space="preserve">Ils feront ressortir, entre autres, dans un </w:t>
      </w:r>
      <w:r w:rsidRPr="00052C73">
        <w:rPr>
          <w:rFonts w:ascii="Times New Roman" w:eastAsia="Times New Roman" w:hAnsi="Times New Roman" w:cs="Times New Roman"/>
          <w:b/>
          <w:bCs/>
          <w:color w:val="000000"/>
          <w:sz w:val="24"/>
          <w:szCs w:val="24"/>
          <w:lang w:eastAsia="fr-FR"/>
        </w:rPr>
        <w:t xml:space="preserve">mémoire technique </w:t>
      </w:r>
      <w:r w:rsidRPr="00052C73">
        <w:rPr>
          <w:rFonts w:ascii="Times New Roman" w:eastAsia="Times New Roman" w:hAnsi="Times New Roman" w:cs="Times New Roman"/>
          <w:color w:val="000000"/>
          <w:sz w:val="24"/>
          <w:szCs w:val="24"/>
          <w:lang w:eastAsia="fr-FR"/>
        </w:rPr>
        <w:t xml:space="preserve">: </w:t>
      </w:r>
    </w:p>
    <w:p w:rsidR="00642563" w:rsidRPr="00052C73" w:rsidRDefault="00642563" w:rsidP="002D6B4C">
      <w:pPr>
        <w:suppressAutoHyphens w:val="0"/>
        <w:autoSpaceDE w:val="0"/>
        <w:autoSpaceDN w:val="0"/>
        <w:adjustRightInd w:val="0"/>
        <w:spacing w:after="0" w:line="240" w:lineRule="auto"/>
        <w:jc w:val="both"/>
        <w:rPr>
          <w:rFonts w:ascii="Times New Roman" w:eastAsia="Times New Roman" w:hAnsi="Times New Roman" w:cs="Times New Roman"/>
          <w:color w:val="000000"/>
          <w:sz w:val="24"/>
          <w:szCs w:val="24"/>
          <w:lang w:eastAsia="fr-FR"/>
        </w:rPr>
      </w:pPr>
      <w:r w:rsidRPr="00052C73">
        <w:rPr>
          <w:rFonts w:ascii="Times New Roman" w:eastAsia="Times New Roman" w:hAnsi="Times New Roman" w:cs="Times New Roman"/>
          <w:b/>
          <w:bCs/>
          <w:color w:val="000000"/>
          <w:sz w:val="24"/>
          <w:szCs w:val="24"/>
          <w:lang w:eastAsia="fr-FR"/>
        </w:rPr>
        <w:t xml:space="preserve">- La présentation de l’organisme et des professionnels intervenants </w:t>
      </w:r>
      <w:r w:rsidRPr="00052C73">
        <w:rPr>
          <w:rFonts w:ascii="Times New Roman" w:eastAsia="Times New Roman" w:hAnsi="Times New Roman" w:cs="Times New Roman"/>
          <w:color w:val="000000"/>
          <w:sz w:val="24"/>
          <w:szCs w:val="24"/>
          <w:lang w:eastAsia="fr-FR"/>
        </w:rPr>
        <w:t xml:space="preserve">avec mention des expériences dans le domaine de l’action ciblée. </w:t>
      </w:r>
    </w:p>
    <w:p w:rsidR="00642563" w:rsidRPr="00052C73" w:rsidRDefault="00642563" w:rsidP="002D6B4C">
      <w:pPr>
        <w:suppressAutoHyphens w:val="0"/>
        <w:autoSpaceDE w:val="0"/>
        <w:autoSpaceDN w:val="0"/>
        <w:adjustRightInd w:val="0"/>
        <w:spacing w:after="0" w:line="240" w:lineRule="auto"/>
        <w:jc w:val="both"/>
        <w:rPr>
          <w:rFonts w:ascii="Times New Roman" w:eastAsia="Times New Roman" w:hAnsi="Times New Roman" w:cs="Times New Roman"/>
          <w:color w:val="000000"/>
          <w:sz w:val="24"/>
          <w:szCs w:val="24"/>
          <w:lang w:eastAsia="fr-FR"/>
        </w:rPr>
      </w:pPr>
      <w:r w:rsidRPr="00052C73">
        <w:rPr>
          <w:rFonts w:ascii="Times New Roman" w:eastAsia="Times New Roman" w:hAnsi="Times New Roman" w:cs="Times New Roman"/>
          <w:b/>
          <w:bCs/>
          <w:color w:val="000000"/>
          <w:sz w:val="24"/>
          <w:szCs w:val="24"/>
          <w:lang w:eastAsia="fr-FR"/>
        </w:rPr>
        <w:t>- La description du projet</w:t>
      </w:r>
      <w:r w:rsidRPr="00052C73">
        <w:rPr>
          <w:rFonts w:ascii="Times New Roman" w:eastAsia="Times New Roman" w:hAnsi="Times New Roman" w:cs="Times New Roman"/>
          <w:color w:val="000000"/>
          <w:sz w:val="24"/>
          <w:szCs w:val="24"/>
          <w:lang w:eastAsia="fr-FR"/>
        </w:rPr>
        <w:t xml:space="preserve">, notamment : </w:t>
      </w:r>
    </w:p>
    <w:p w:rsidR="00642563" w:rsidRPr="00052C73" w:rsidRDefault="00642563" w:rsidP="002D6B4C">
      <w:pPr>
        <w:suppressAutoHyphens w:val="0"/>
        <w:autoSpaceDE w:val="0"/>
        <w:autoSpaceDN w:val="0"/>
        <w:adjustRightInd w:val="0"/>
        <w:spacing w:after="0" w:line="240" w:lineRule="auto"/>
        <w:jc w:val="both"/>
        <w:rPr>
          <w:rFonts w:ascii="Times New Roman" w:eastAsia="Times New Roman" w:hAnsi="Times New Roman" w:cs="Times New Roman"/>
          <w:color w:val="000000"/>
          <w:sz w:val="24"/>
          <w:szCs w:val="24"/>
          <w:lang w:eastAsia="fr-FR"/>
        </w:rPr>
      </w:pPr>
      <w:r w:rsidRPr="00052C73">
        <w:rPr>
          <w:rFonts w:ascii="Times New Roman" w:eastAsia="Times New Roman" w:hAnsi="Times New Roman" w:cs="Times New Roman"/>
          <w:color w:val="000000"/>
          <w:sz w:val="24"/>
          <w:szCs w:val="24"/>
          <w:lang w:eastAsia="fr-FR"/>
        </w:rPr>
        <w:t xml:space="preserve">- La personne référente au sein de la structure, </w:t>
      </w:r>
    </w:p>
    <w:p w:rsidR="00642563" w:rsidRPr="00052C73" w:rsidRDefault="00642563" w:rsidP="002D6B4C">
      <w:pPr>
        <w:suppressAutoHyphens w:val="0"/>
        <w:autoSpaceDE w:val="0"/>
        <w:autoSpaceDN w:val="0"/>
        <w:adjustRightInd w:val="0"/>
        <w:spacing w:after="0" w:line="240" w:lineRule="auto"/>
        <w:jc w:val="both"/>
        <w:rPr>
          <w:rFonts w:ascii="Times New Roman" w:eastAsia="Times New Roman" w:hAnsi="Times New Roman" w:cs="Times New Roman"/>
          <w:color w:val="000000"/>
          <w:sz w:val="24"/>
          <w:szCs w:val="24"/>
          <w:lang w:eastAsia="fr-FR"/>
        </w:rPr>
      </w:pPr>
      <w:r w:rsidRPr="00052C73">
        <w:rPr>
          <w:rFonts w:ascii="Times New Roman" w:eastAsia="Times New Roman" w:hAnsi="Times New Roman" w:cs="Times New Roman"/>
          <w:color w:val="000000"/>
          <w:sz w:val="24"/>
          <w:szCs w:val="24"/>
          <w:lang w:eastAsia="fr-FR"/>
        </w:rPr>
        <w:t xml:space="preserve">- Les moyens alloués (humains, matériels, outils, …), </w:t>
      </w:r>
    </w:p>
    <w:p w:rsidR="00642563" w:rsidRPr="00052C73" w:rsidRDefault="00642563" w:rsidP="002D6B4C">
      <w:pPr>
        <w:suppressAutoHyphens w:val="0"/>
        <w:autoSpaceDE w:val="0"/>
        <w:autoSpaceDN w:val="0"/>
        <w:adjustRightInd w:val="0"/>
        <w:spacing w:after="0" w:line="240" w:lineRule="auto"/>
        <w:jc w:val="both"/>
        <w:rPr>
          <w:rFonts w:ascii="Times New Roman" w:eastAsia="Times New Roman" w:hAnsi="Times New Roman" w:cs="Times New Roman"/>
          <w:color w:val="000000"/>
          <w:sz w:val="24"/>
          <w:szCs w:val="24"/>
          <w:lang w:eastAsia="fr-FR"/>
        </w:rPr>
      </w:pPr>
      <w:r w:rsidRPr="00052C73">
        <w:rPr>
          <w:rFonts w:ascii="Times New Roman" w:eastAsia="Times New Roman" w:hAnsi="Times New Roman" w:cs="Times New Roman"/>
          <w:color w:val="000000"/>
          <w:sz w:val="24"/>
          <w:szCs w:val="24"/>
          <w:lang w:eastAsia="fr-FR"/>
        </w:rPr>
        <w:t xml:space="preserve">- Le territoire d’interventions : (Echelle Départementale, EPCI, Commune ou quartier), </w:t>
      </w:r>
    </w:p>
    <w:p w:rsidR="00642563" w:rsidRPr="00052C73" w:rsidRDefault="00642563" w:rsidP="002D6B4C">
      <w:pPr>
        <w:suppressAutoHyphens w:val="0"/>
        <w:autoSpaceDE w:val="0"/>
        <w:autoSpaceDN w:val="0"/>
        <w:adjustRightInd w:val="0"/>
        <w:spacing w:after="0" w:line="240" w:lineRule="auto"/>
        <w:jc w:val="both"/>
        <w:rPr>
          <w:rFonts w:ascii="Times New Roman" w:eastAsia="Times New Roman" w:hAnsi="Times New Roman" w:cs="Times New Roman"/>
          <w:color w:val="000000"/>
          <w:sz w:val="24"/>
          <w:szCs w:val="24"/>
          <w:lang w:eastAsia="fr-FR"/>
        </w:rPr>
      </w:pPr>
      <w:r w:rsidRPr="00052C73">
        <w:rPr>
          <w:rFonts w:ascii="Times New Roman" w:eastAsia="Times New Roman" w:hAnsi="Times New Roman" w:cs="Times New Roman"/>
          <w:color w:val="000000"/>
          <w:sz w:val="24"/>
          <w:szCs w:val="24"/>
          <w:lang w:eastAsia="fr-FR"/>
        </w:rPr>
        <w:t xml:space="preserve">- Les propositions de mise en œuvre de l’action (prévisions quantitatives) et modalités de partenariat, </w:t>
      </w:r>
    </w:p>
    <w:p w:rsidR="00642563" w:rsidRPr="00052C73" w:rsidRDefault="00642563" w:rsidP="002D6B4C">
      <w:pPr>
        <w:suppressAutoHyphens w:val="0"/>
        <w:autoSpaceDE w:val="0"/>
        <w:autoSpaceDN w:val="0"/>
        <w:adjustRightInd w:val="0"/>
        <w:spacing w:after="0" w:line="240" w:lineRule="auto"/>
        <w:jc w:val="both"/>
        <w:rPr>
          <w:rFonts w:ascii="Times New Roman" w:eastAsia="Times New Roman" w:hAnsi="Times New Roman" w:cs="Times New Roman"/>
          <w:color w:val="000000"/>
          <w:sz w:val="24"/>
          <w:szCs w:val="24"/>
          <w:lang w:eastAsia="fr-FR"/>
        </w:rPr>
      </w:pPr>
      <w:r w:rsidRPr="00052C73">
        <w:rPr>
          <w:rFonts w:ascii="Times New Roman" w:eastAsia="Times New Roman" w:hAnsi="Times New Roman" w:cs="Times New Roman"/>
          <w:color w:val="000000"/>
          <w:sz w:val="24"/>
          <w:szCs w:val="24"/>
          <w:lang w:eastAsia="fr-FR"/>
        </w:rPr>
        <w:t xml:space="preserve">- Le budget de l’action, </w:t>
      </w:r>
    </w:p>
    <w:p w:rsidR="00642563" w:rsidRDefault="00642563" w:rsidP="002D6B4C">
      <w:pPr>
        <w:suppressAutoHyphens w:val="0"/>
        <w:autoSpaceDE w:val="0"/>
        <w:autoSpaceDN w:val="0"/>
        <w:adjustRightInd w:val="0"/>
        <w:spacing w:after="0" w:line="240" w:lineRule="auto"/>
        <w:jc w:val="both"/>
        <w:rPr>
          <w:rFonts w:ascii="Times New Roman" w:eastAsia="Times New Roman" w:hAnsi="Times New Roman" w:cs="Times New Roman"/>
          <w:color w:val="000000"/>
          <w:sz w:val="24"/>
          <w:szCs w:val="24"/>
          <w:lang w:eastAsia="fr-FR"/>
        </w:rPr>
      </w:pPr>
      <w:r w:rsidRPr="00052C73">
        <w:rPr>
          <w:rFonts w:ascii="Times New Roman" w:eastAsia="Times New Roman" w:hAnsi="Times New Roman" w:cs="Times New Roman"/>
          <w:color w:val="000000"/>
          <w:sz w:val="24"/>
          <w:szCs w:val="24"/>
          <w:lang w:eastAsia="fr-FR"/>
        </w:rPr>
        <w:t xml:space="preserve">- Les critères et modalités de l’évaluation des actions. </w:t>
      </w:r>
    </w:p>
    <w:p w:rsidR="002D6B4C" w:rsidRPr="00052C73" w:rsidRDefault="002D6B4C" w:rsidP="002D6B4C">
      <w:pPr>
        <w:suppressAutoHyphens w:val="0"/>
        <w:autoSpaceDE w:val="0"/>
        <w:autoSpaceDN w:val="0"/>
        <w:adjustRightInd w:val="0"/>
        <w:spacing w:after="0" w:line="240" w:lineRule="auto"/>
        <w:jc w:val="both"/>
        <w:rPr>
          <w:rFonts w:ascii="Times New Roman" w:eastAsia="Times New Roman" w:hAnsi="Times New Roman" w:cs="Times New Roman"/>
          <w:color w:val="000000"/>
          <w:sz w:val="24"/>
          <w:szCs w:val="24"/>
          <w:lang w:eastAsia="fr-FR"/>
        </w:rPr>
      </w:pPr>
    </w:p>
    <w:p w:rsidR="00642563" w:rsidRDefault="00642563" w:rsidP="002D6B4C">
      <w:pPr>
        <w:suppressAutoHyphens w:val="0"/>
        <w:autoSpaceDE w:val="0"/>
        <w:autoSpaceDN w:val="0"/>
        <w:adjustRightInd w:val="0"/>
        <w:spacing w:after="0" w:line="240" w:lineRule="auto"/>
        <w:jc w:val="both"/>
        <w:rPr>
          <w:rFonts w:ascii="Times New Roman" w:eastAsia="Times New Roman" w:hAnsi="Times New Roman" w:cs="Times New Roman"/>
          <w:color w:val="000000"/>
          <w:sz w:val="24"/>
          <w:szCs w:val="24"/>
          <w:lang w:eastAsia="fr-FR"/>
        </w:rPr>
      </w:pPr>
      <w:r w:rsidRPr="00052C73">
        <w:rPr>
          <w:rFonts w:ascii="Times New Roman" w:eastAsia="Times New Roman" w:hAnsi="Times New Roman" w:cs="Times New Roman"/>
          <w:color w:val="000000"/>
          <w:sz w:val="24"/>
          <w:szCs w:val="24"/>
          <w:lang w:eastAsia="fr-FR"/>
        </w:rPr>
        <w:t xml:space="preserve">Le mémoire technique devra être accompagné nécessairement des pièces suivantes : </w:t>
      </w:r>
    </w:p>
    <w:p w:rsidR="00303C40" w:rsidRPr="00052C73" w:rsidRDefault="00303C40" w:rsidP="002D6B4C">
      <w:pPr>
        <w:suppressAutoHyphens w:val="0"/>
        <w:autoSpaceDE w:val="0"/>
        <w:autoSpaceDN w:val="0"/>
        <w:adjustRightInd w:val="0"/>
        <w:spacing w:after="0" w:line="240" w:lineRule="auto"/>
        <w:jc w:val="both"/>
        <w:rPr>
          <w:rFonts w:ascii="Times New Roman" w:eastAsia="Times New Roman" w:hAnsi="Times New Roman" w:cs="Times New Roman"/>
          <w:color w:val="000000"/>
          <w:sz w:val="24"/>
          <w:szCs w:val="24"/>
          <w:lang w:eastAsia="fr-FR"/>
        </w:rPr>
      </w:pPr>
    </w:p>
    <w:p w:rsidR="00642563" w:rsidRPr="00052C73" w:rsidRDefault="00642563" w:rsidP="00052C73">
      <w:pPr>
        <w:suppressAutoHyphens w:val="0"/>
        <w:autoSpaceDE w:val="0"/>
        <w:autoSpaceDN w:val="0"/>
        <w:adjustRightInd w:val="0"/>
        <w:jc w:val="both"/>
        <w:rPr>
          <w:rFonts w:ascii="Times New Roman" w:eastAsia="Times New Roman" w:hAnsi="Times New Roman" w:cs="Times New Roman"/>
          <w:color w:val="000000"/>
          <w:sz w:val="24"/>
          <w:szCs w:val="24"/>
          <w:lang w:eastAsia="fr-FR"/>
        </w:rPr>
      </w:pPr>
      <w:r w:rsidRPr="00052C73">
        <w:rPr>
          <w:rFonts w:ascii="Times New Roman" w:eastAsia="Times New Roman" w:hAnsi="Times New Roman" w:cs="Times New Roman"/>
          <w:color w:val="000000"/>
          <w:sz w:val="24"/>
          <w:szCs w:val="24"/>
          <w:lang w:eastAsia="fr-FR"/>
        </w:rPr>
        <w:t xml:space="preserve">• </w:t>
      </w:r>
      <w:r w:rsidRPr="00052C73">
        <w:rPr>
          <w:rFonts w:ascii="Times New Roman" w:eastAsia="Times New Roman" w:hAnsi="Times New Roman" w:cs="Times New Roman"/>
          <w:b/>
          <w:bCs/>
          <w:color w:val="000000"/>
          <w:sz w:val="24"/>
          <w:szCs w:val="24"/>
          <w:lang w:eastAsia="fr-FR"/>
        </w:rPr>
        <w:t xml:space="preserve">Pièces réglementaires </w:t>
      </w:r>
      <w:r w:rsidRPr="00052C73">
        <w:rPr>
          <w:rFonts w:ascii="Times New Roman" w:eastAsia="Times New Roman" w:hAnsi="Times New Roman" w:cs="Times New Roman"/>
          <w:color w:val="000000"/>
          <w:sz w:val="24"/>
          <w:szCs w:val="24"/>
          <w:lang w:eastAsia="fr-FR"/>
        </w:rPr>
        <w:t xml:space="preserve">: </w:t>
      </w:r>
    </w:p>
    <w:p w:rsidR="00642563" w:rsidRPr="00052C73" w:rsidRDefault="00642563" w:rsidP="002D6B4C">
      <w:pPr>
        <w:suppressAutoHyphens w:val="0"/>
        <w:autoSpaceDE w:val="0"/>
        <w:autoSpaceDN w:val="0"/>
        <w:adjustRightInd w:val="0"/>
        <w:spacing w:after="0"/>
        <w:jc w:val="both"/>
        <w:rPr>
          <w:rFonts w:ascii="Times New Roman" w:eastAsia="Times New Roman" w:hAnsi="Times New Roman" w:cs="Times New Roman"/>
          <w:color w:val="000000"/>
          <w:sz w:val="24"/>
          <w:szCs w:val="24"/>
          <w:lang w:eastAsia="fr-FR"/>
        </w:rPr>
      </w:pPr>
      <w:r w:rsidRPr="00052C73">
        <w:rPr>
          <w:rFonts w:ascii="Times New Roman" w:eastAsia="Times New Roman" w:hAnsi="Times New Roman" w:cs="Times New Roman"/>
          <w:color w:val="000000"/>
          <w:sz w:val="24"/>
          <w:szCs w:val="24"/>
          <w:lang w:eastAsia="fr-FR"/>
        </w:rPr>
        <w:t xml:space="preserve">- Une fiche signalétique du candidat selon le modèle joint, </w:t>
      </w:r>
    </w:p>
    <w:p w:rsidR="00642563" w:rsidRPr="00052C73" w:rsidRDefault="00642563" w:rsidP="002D6B4C">
      <w:pPr>
        <w:suppressAutoHyphens w:val="0"/>
        <w:autoSpaceDE w:val="0"/>
        <w:autoSpaceDN w:val="0"/>
        <w:adjustRightInd w:val="0"/>
        <w:spacing w:after="0"/>
        <w:jc w:val="both"/>
        <w:rPr>
          <w:rFonts w:ascii="Times New Roman" w:eastAsia="Times New Roman" w:hAnsi="Times New Roman" w:cs="Times New Roman"/>
          <w:color w:val="000000"/>
          <w:sz w:val="24"/>
          <w:szCs w:val="24"/>
          <w:lang w:eastAsia="fr-FR"/>
        </w:rPr>
      </w:pPr>
      <w:r w:rsidRPr="00052C73">
        <w:rPr>
          <w:rFonts w:ascii="Times New Roman" w:eastAsia="Times New Roman" w:hAnsi="Times New Roman" w:cs="Times New Roman"/>
          <w:color w:val="000000"/>
          <w:sz w:val="24"/>
          <w:szCs w:val="24"/>
          <w:lang w:eastAsia="fr-FR"/>
        </w:rPr>
        <w:t xml:space="preserve">- Le courrier de demande motivée signé par le Président adressé au Président du Conseil </w:t>
      </w:r>
    </w:p>
    <w:p w:rsidR="00642563" w:rsidRPr="00FF220C" w:rsidRDefault="00642563" w:rsidP="002D6B4C">
      <w:pPr>
        <w:suppressAutoHyphens w:val="0"/>
        <w:autoSpaceDE w:val="0"/>
        <w:autoSpaceDN w:val="0"/>
        <w:adjustRightInd w:val="0"/>
        <w:spacing w:after="0"/>
        <w:jc w:val="both"/>
        <w:rPr>
          <w:rFonts w:ascii="Times New Roman" w:eastAsia="Times New Roman" w:hAnsi="Times New Roman" w:cs="Times New Roman"/>
          <w:color w:val="000000"/>
          <w:sz w:val="24"/>
          <w:szCs w:val="24"/>
          <w:lang w:eastAsia="fr-FR"/>
        </w:rPr>
      </w:pPr>
      <w:r w:rsidRPr="00FF220C">
        <w:rPr>
          <w:rFonts w:ascii="Times New Roman" w:eastAsia="Times New Roman" w:hAnsi="Times New Roman" w:cs="Times New Roman"/>
          <w:color w:val="000000"/>
          <w:sz w:val="24"/>
          <w:szCs w:val="24"/>
          <w:lang w:eastAsia="fr-FR"/>
        </w:rPr>
        <w:t xml:space="preserve">Départemental, </w:t>
      </w:r>
    </w:p>
    <w:p w:rsidR="00642563" w:rsidRPr="00FF220C" w:rsidRDefault="00642563" w:rsidP="00052C73">
      <w:pPr>
        <w:suppressAutoHyphens w:val="0"/>
        <w:autoSpaceDE w:val="0"/>
        <w:autoSpaceDN w:val="0"/>
        <w:adjustRightInd w:val="0"/>
        <w:spacing w:after="27"/>
        <w:jc w:val="both"/>
        <w:rPr>
          <w:rFonts w:ascii="Times New Roman" w:eastAsia="Times New Roman" w:hAnsi="Times New Roman" w:cs="Times New Roman"/>
          <w:color w:val="000000"/>
          <w:sz w:val="24"/>
          <w:szCs w:val="24"/>
          <w:lang w:eastAsia="fr-FR"/>
        </w:rPr>
      </w:pPr>
      <w:r w:rsidRPr="00FF220C">
        <w:rPr>
          <w:rFonts w:ascii="Times New Roman" w:eastAsia="Times New Roman" w:hAnsi="Times New Roman" w:cs="Times New Roman"/>
          <w:color w:val="000000"/>
          <w:sz w:val="24"/>
          <w:szCs w:val="24"/>
          <w:lang w:eastAsia="fr-FR"/>
        </w:rPr>
        <w:t xml:space="preserve">- Le CERFA 15 056 (dossier de demande de subvention - Imprimé unique pour les associations), </w:t>
      </w:r>
    </w:p>
    <w:p w:rsidR="00642563" w:rsidRPr="00FF220C" w:rsidRDefault="00642563" w:rsidP="00052C73">
      <w:pPr>
        <w:suppressAutoHyphens w:val="0"/>
        <w:autoSpaceDE w:val="0"/>
        <w:autoSpaceDN w:val="0"/>
        <w:adjustRightInd w:val="0"/>
        <w:spacing w:after="27"/>
        <w:jc w:val="both"/>
        <w:rPr>
          <w:rFonts w:ascii="Times New Roman" w:eastAsia="Times New Roman" w:hAnsi="Times New Roman" w:cs="Times New Roman"/>
          <w:color w:val="000000"/>
          <w:sz w:val="24"/>
          <w:szCs w:val="24"/>
          <w:lang w:eastAsia="fr-FR"/>
        </w:rPr>
      </w:pPr>
      <w:r w:rsidRPr="00FF220C">
        <w:rPr>
          <w:rFonts w:ascii="Times New Roman" w:eastAsia="Times New Roman" w:hAnsi="Times New Roman" w:cs="Times New Roman"/>
          <w:color w:val="000000"/>
          <w:sz w:val="24"/>
          <w:szCs w:val="24"/>
          <w:lang w:eastAsia="fr-FR"/>
        </w:rPr>
        <w:t xml:space="preserve">- </w:t>
      </w:r>
      <w:r w:rsidR="001D594D" w:rsidRPr="00FF220C">
        <w:rPr>
          <w:rFonts w:ascii="Times New Roman" w:eastAsia="Times New Roman" w:hAnsi="Times New Roman" w:cs="Times New Roman"/>
          <w:color w:val="000000"/>
          <w:sz w:val="24"/>
          <w:szCs w:val="24"/>
          <w:lang w:eastAsia="fr-FR"/>
        </w:rPr>
        <w:t xml:space="preserve">Les </w:t>
      </w:r>
      <w:r w:rsidRPr="00FF220C">
        <w:rPr>
          <w:rFonts w:ascii="Times New Roman" w:eastAsia="Times New Roman" w:hAnsi="Times New Roman" w:cs="Times New Roman"/>
          <w:color w:val="000000"/>
          <w:sz w:val="24"/>
          <w:szCs w:val="24"/>
          <w:lang w:eastAsia="fr-FR"/>
        </w:rPr>
        <w:t xml:space="preserve">Statuts de l’association datés et signés, </w:t>
      </w:r>
    </w:p>
    <w:p w:rsidR="00642563" w:rsidRPr="00FF220C" w:rsidRDefault="00642563" w:rsidP="00052C73">
      <w:pPr>
        <w:suppressAutoHyphens w:val="0"/>
        <w:autoSpaceDE w:val="0"/>
        <w:autoSpaceDN w:val="0"/>
        <w:adjustRightInd w:val="0"/>
        <w:spacing w:after="27"/>
        <w:jc w:val="both"/>
        <w:rPr>
          <w:rFonts w:ascii="Times New Roman" w:eastAsia="Times New Roman" w:hAnsi="Times New Roman" w:cs="Times New Roman"/>
          <w:color w:val="000000"/>
          <w:sz w:val="24"/>
          <w:szCs w:val="24"/>
          <w:lang w:eastAsia="fr-FR"/>
        </w:rPr>
      </w:pPr>
      <w:r w:rsidRPr="00FF220C">
        <w:rPr>
          <w:rFonts w:ascii="Times New Roman" w:eastAsia="Times New Roman" w:hAnsi="Times New Roman" w:cs="Times New Roman"/>
          <w:color w:val="000000"/>
          <w:sz w:val="24"/>
          <w:szCs w:val="24"/>
          <w:lang w:eastAsia="fr-FR"/>
        </w:rPr>
        <w:t xml:space="preserve">- </w:t>
      </w:r>
      <w:r w:rsidR="001D594D" w:rsidRPr="00FF220C">
        <w:rPr>
          <w:rFonts w:ascii="Times New Roman" w:eastAsia="Times New Roman" w:hAnsi="Times New Roman" w:cs="Times New Roman"/>
          <w:color w:val="000000"/>
          <w:sz w:val="24"/>
          <w:szCs w:val="24"/>
          <w:lang w:eastAsia="fr-FR"/>
        </w:rPr>
        <w:t>La c</w:t>
      </w:r>
      <w:r w:rsidRPr="00FF220C">
        <w:rPr>
          <w:rFonts w:ascii="Times New Roman" w:eastAsia="Times New Roman" w:hAnsi="Times New Roman" w:cs="Times New Roman"/>
          <w:color w:val="000000"/>
          <w:sz w:val="24"/>
          <w:szCs w:val="24"/>
          <w:lang w:eastAsia="fr-FR"/>
        </w:rPr>
        <w:t xml:space="preserve">opie de la Publication au Journal Officiel ou récépissé de déclaration à la Préfecture, </w:t>
      </w:r>
    </w:p>
    <w:p w:rsidR="00642563" w:rsidRPr="00FF220C" w:rsidRDefault="00642563" w:rsidP="00052C73">
      <w:pPr>
        <w:suppressAutoHyphens w:val="0"/>
        <w:autoSpaceDE w:val="0"/>
        <w:autoSpaceDN w:val="0"/>
        <w:adjustRightInd w:val="0"/>
        <w:spacing w:after="27"/>
        <w:jc w:val="both"/>
        <w:rPr>
          <w:rFonts w:ascii="Times New Roman" w:eastAsia="Times New Roman" w:hAnsi="Times New Roman" w:cs="Times New Roman"/>
          <w:color w:val="000000"/>
          <w:sz w:val="24"/>
          <w:szCs w:val="24"/>
          <w:lang w:eastAsia="fr-FR"/>
        </w:rPr>
      </w:pPr>
      <w:r w:rsidRPr="00FF220C">
        <w:rPr>
          <w:rFonts w:ascii="Times New Roman" w:eastAsia="Times New Roman" w:hAnsi="Times New Roman" w:cs="Times New Roman"/>
          <w:color w:val="000000"/>
          <w:sz w:val="24"/>
          <w:szCs w:val="24"/>
          <w:lang w:eastAsia="fr-FR"/>
        </w:rPr>
        <w:t xml:space="preserve">- En cas de modification des statuts, récépissé de déclaration en Préfecture et nouveaux statuts, </w:t>
      </w:r>
    </w:p>
    <w:p w:rsidR="00642563" w:rsidRPr="00FF220C" w:rsidRDefault="00642563" w:rsidP="00052C73">
      <w:pPr>
        <w:suppressAutoHyphens w:val="0"/>
        <w:autoSpaceDE w:val="0"/>
        <w:autoSpaceDN w:val="0"/>
        <w:adjustRightInd w:val="0"/>
        <w:spacing w:after="27"/>
        <w:jc w:val="both"/>
        <w:rPr>
          <w:rFonts w:ascii="Times New Roman" w:eastAsia="Times New Roman" w:hAnsi="Times New Roman" w:cs="Times New Roman"/>
          <w:color w:val="000000"/>
          <w:sz w:val="24"/>
          <w:szCs w:val="24"/>
          <w:lang w:eastAsia="fr-FR"/>
        </w:rPr>
      </w:pPr>
      <w:r w:rsidRPr="00FF220C">
        <w:rPr>
          <w:rFonts w:ascii="Times New Roman" w:eastAsia="Times New Roman" w:hAnsi="Times New Roman" w:cs="Times New Roman"/>
          <w:color w:val="000000"/>
          <w:sz w:val="24"/>
          <w:szCs w:val="24"/>
          <w:lang w:eastAsia="fr-FR"/>
        </w:rPr>
        <w:t xml:space="preserve">- </w:t>
      </w:r>
      <w:r w:rsidR="001D594D" w:rsidRPr="00FF220C">
        <w:rPr>
          <w:rFonts w:ascii="Times New Roman" w:eastAsia="Times New Roman" w:hAnsi="Times New Roman" w:cs="Times New Roman"/>
          <w:color w:val="000000"/>
          <w:sz w:val="24"/>
          <w:szCs w:val="24"/>
          <w:lang w:eastAsia="fr-FR"/>
        </w:rPr>
        <w:t>La d</w:t>
      </w:r>
      <w:r w:rsidRPr="00FF220C">
        <w:rPr>
          <w:rFonts w:ascii="Times New Roman" w:eastAsia="Times New Roman" w:hAnsi="Times New Roman" w:cs="Times New Roman"/>
          <w:color w:val="000000"/>
          <w:sz w:val="24"/>
          <w:szCs w:val="24"/>
          <w:lang w:eastAsia="fr-FR"/>
        </w:rPr>
        <w:t xml:space="preserve">élibération du conseil d’administration autorisant la création et la gestion de l’action, </w:t>
      </w:r>
    </w:p>
    <w:p w:rsidR="00642563" w:rsidRPr="00FF220C" w:rsidRDefault="00642563" w:rsidP="00052C73">
      <w:pPr>
        <w:suppressAutoHyphens w:val="0"/>
        <w:autoSpaceDE w:val="0"/>
        <w:autoSpaceDN w:val="0"/>
        <w:adjustRightInd w:val="0"/>
        <w:spacing w:after="27"/>
        <w:jc w:val="both"/>
        <w:rPr>
          <w:rFonts w:ascii="Times New Roman" w:eastAsia="Times New Roman" w:hAnsi="Times New Roman" w:cs="Times New Roman"/>
          <w:color w:val="000000"/>
          <w:sz w:val="24"/>
          <w:szCs w:val="24"/>
          <w:lang w:eastAsia="fr-FR"/>
        </w:rPr>
      </w:pPr>
      <w:r w:rsidRPr="00FF220C">
        <w:rPr>
          <w:rFonts w:ascii="Times New Roman" w:eastAsia="Times New Roman" w:hAnsi="Times New Roman" w:cs="Times New Roman"/>
          <w:color w:val="000000"/>
          <w:sz w:val="24"/>
          <w:szCs w:val="24"/>
          <w:lang w:eastAsia="fr-FR"/>
        </w:rPr>
        <w:t xml:space="preserve">- </w:t>
      </w:r>
      <w:r w:rsidR="001D594D" w:rsidRPr="00FF220C">
        <w:rPr>
          <w:rFonts w:ascii="Times New Roman" w:eastAsia="Times New Roman" w:hAnsi="Times New Roman" w:cs="Times New Roman"/>
          <w:color w:val="000000"/>
          <w:sz w:val="24"/>
          <w:szCs w:val="24"/>
          <w:lang w:eastAsia="fr-FR"/>
        </w:rPr>
        <w:t>L’at</w:t>
      </w:r>
      <w:r w:rsidRPr="00FF220C">
        <w:rPr>
          <w:rFonts w:ascii="Times New Roman" w:eastAsia="Times New Roman" w:hAnsi="Times New Roman" w:cs="Times New Roman"/>
          <w:color w:val="000000"/>
          <w:sz w:val="24"/>
          <w:szCs w:val="24"/>
          <w:lang w:eastAsia="fr-FR"/>
        </w:rPr>
        <w:t xml:space="preserve">testation relative au respect des obligations légales et réglementaires, </w:t>
      </w:r>
    </w:p>
    <w:p w:rsidR="00642563" w:rsidRPr="00FF220C" w:rsidRDefault="00642563" w:rsidP="00052C73">
      <w:pPr>
        <w:suppressAutoHyphens w:val="0"/>
        <w:autoSpaceDE w:val="0"/>
        <w:autoSpaceDN w:val="0"/>
        <w:adjustRightInd w:val="0"/>
        <w:spacing w:after="27"/>
        <w:jc w:val="both"/>
        <w:rPr>
          <w:rFonts w:ascii="Times New Roman" w:eastAsia="Times New Roman" w:hAnsi="Times New Roman" w:cs="Times New Roman"/>
          <w:color w:val="000000"/>
          <w:sz w:val="24"/>
          <w:szCs w:val="24"/>
          <w:lang w:eastAsia="fr-FR"/>
        </w:rPr>
      </w:pPr>
      <w:r w:rsidRPr="00FF220C">
        <w:rPr>
          <w:rFonts w:ascii="Times New Roman" w:eastAsia="Times New Roman" w:hAnsi="Times New Roman" w:cs="Times New Roman"/>
          <w:color w:val="000000"/>
          <w:sz w:val="24"/>
          <w:szCs w:val="24"/>
          <w:lang w:eastAsia="fr-FR"/>
        </w:rPr>
        <w:t xml:space="preserve">- </w:t>
      </w:r>
      <w:r w:rsidR="001D594D" w:rsidRPr="00FF220C">
        <w:rPr>
          <w:rFonts w:ascii="Times New Roman" w:eastAsia="Times New Roman" w:hAnsi="Times New Roman" w:cs="Times New Roman"/>
          <w:color w:val="000000"/>
          <w:sz w:val="24"/>
          <w:szCs w:val="24"/>
          <w:lang w:eastAsia="fr-FR"/>
        </w:rPr>
        <w:t xml:space="preserve">L’attestation </w:t>
      </w:r>
      <w:r w:rsidRPr="00FF220C">
        <w:rPr>
          <w:rFonts w:ascii="Times New Roman" w:eastAsia="Times New Roman" w:hAnsi="Times New Roman" w:cs="Times New Roman"/>
          <w:color w:val="000000"/>
          <w:sz w:val="24"/>
          <w:szCs w:val="24"/>
          <w:lang w:eastAsia="fr-FR"/>
        </w:rPr>
        <w:t xml:space="preserve">relative au recours à un commissaire aux comptes (pour toute association ayant reçu annuellement une ou plusieurs subventions dont le montant global est supérieur à 153 000 €), </w:t>
      </w:r>
    </w:p>
    <w:p w:rsidR="00642563" w:rsidRPr="00052C73" w:rsidRDefault="00642563" w:rsidP="00052C73">
      <w:pPr>
        <w:suppressAutoHyphens w:val="0"/>
        <w:autoSpaceDE w:val="0"/>
        <w:autoSpaceDN w:val="0"/>
        <w:adjustRightInd w:val="0"/>
        <w:spacing w:after="27"/>
        <w:jc w:val="both"/>
        <w:rPr>
          <w:rFonts w:ascii="Times New Roman" w:eastAsia="Times New Roman" w:hAnsi="Times New Roman" w:cs="Times New Roman"/>
          <w:color w:val="000000"/>
          <w:sz w:val="24"/>
          <w:szCs w:val="24"/>
          <w:lang w:eastAsia="fr-FR"/>
        </w:rPr>
      </w:pPr>
      <w:r w:rsidRPr="00FF220C">
        <w:rPr>
          <w:rFonts w:ascii="Times New Roman" w:eastAsia="Times New Roman" w:hAnsi="Times New Roman" w:cs="Times New Roman"/>
          <w:color w:val="000000"/>
          <w:sz w:val="24"/>
          <w:szCs w:val="24"/>
          <w:lang w:eastAsia="fr-FR"/>
        </w:rPr>
        <w:t xml:space="preserve">- </w:t>
      </w:r>
      <w:r w:rsidR="001D594D" w:rsidRPr="00FF220C">
        <w:rPr>
          <w:rFonts w:ascii="Times New Roman" w:eastAsia="Times New Roman" w:hAnsi="Times New Roman" w:cs="Times New Roman"/>
          <w:color w:val="000000"/>
          <w:sz w:val="24"/>
          <w:szCs w:val="24"/>
          <w:lang w:eastAsia="fr-FR"/>
        </w:rPr>
        <w:t xml:space="preserve">L’attestation </w:t>
      </w:r>
      <w:r w:rsidRPr="00FF220C">
        <w:rPr>
          <w:rFonts w:ascii="Times New Roman" w:eastAsia="Times New Roman" w:hAnsi="Times New Roman" w:cs="Times New Roman"/>
          <w:color w:val="000000"/>
          <w:sz w:val="24"/>
          <w:szCs w:val="24"/>
          <w:lang w:eastAsia="fr-FR"/>
        </w:rPr>
        <w:t>de non dépôt de bilan, d’absence de redressement judiciaire ou de liquidation judiciaire,</w:t>
      </w:r>
      <w:r w:rsidRPr="00052C73">
        <w:rPr>
          <w:rFonts w:ascii="Times New Roman" w:eastAsia="Times New Roman" w:hAnsi="Times New Roman" w:cs="Times New Roman"/>
          <w:color w:val="000000"/>
          <w:sz w:val="24"/>
          <w:szCs w:val="24"/>
          <w:lang w:eastAsia="fr-FR"/>
        </w:rPr>
        <w:t xml:space="preserve"> </w:t>
      </w:r>
    </w:p>
    <w:p w:rsidR="00642563" w:rsidRPr="00052C73" w:rsidRDefault="00642563" w:rsidP="00052C73">
      <w:pPr>
        <w:suppressAutoHyphens w:val="0"/>
        <w:autoSpaceDE w:val="0"/>
        <w:autoSpaceDN w:val="0"/>
        <w:adjustRightInd w:val="0"/>
        <w:spacing w:after="27"/>
        <w:jc w:val="both"/>
        <w:rPr>
          <w:rFonts w:ascii="Times New Roman" w:eastAsia="Times New Roman" w:hAnsi="Times New Roman" w:cs="Times New Roman"/>
          <w:color w:val="000000"/>
          <w:sz w:val="24"/>
          <w:szCs w:val="24"/>
          <w:lang w:eastAsia="fr-FR"/>
        </w:rPr>
      </w:pPr>
      <w:r w:rsidRPr="00052C73">
        <w:rPr>
          <w:rFonts w:ascii="Times New Roman" w:eastAsia="Times New Roman" w:hAnsi="Times New Roman" w:cs="Times New Roman"/>
          <w:color w:val="000000"/>
          <w:sz w:val="24"/>
          <w:szCs w:val="24"/>
          <w:lang w:eastAsia="fr-FR"/>
        </w:rPr>
        <w:t xml:space="preserve">- </w:t>
      </w:r>
      <w:r w:rsidR="001D594D">
        <w:rPr>
          <w:rFonts w:ascii="Times New Roman" w:eastAsia="Times New Roman" w:hAnsi="Times New Roman" w:cs="Times New Roman"/>
          <w:color w:val="000000"/>
          <w:sz w:val="24"/>
          <w:szCs w:val="24"/>
          <w:lang w:eastAsia="fr-FR"/>
        </w:rPr>
        <w:t xml:space="preserve">Le </w:t>
      </w:r>
      <w:r w:rsidRPr="00052C73">
        <w:rPr>
          <w:rFonts w:ascii="Times New Roman" w:eastAsia="Times New Roman" w:hAnsi="Times New Roman" w:cs="Times New Roman"/>
          <w:color w:val="000000"/>
          <w:sz w:val="24"/>
          <w:szCs w:val="24"/>
          <w:lang w:eastAsia="fr-FR"/>
        </w:rPr>
        <w:t xml:space="preserve">Relevé d’Identité Bancaire, </w:t>
      </w:r>
    </w:p>
    <w:p w:rsidR="00642563" w:rsidRPr="00052C73" w:rsidRDefault="00642563" w:rsidP="00052C73">
      <w:pPr>
        <w:suppressAutoHyphens w:val="0"/>
        <w:autoSpaceDE w:val="0"/>
        <w:autoSpaceDN w:val="0"/>
        <w:adjustRightInd w:val="0"/>
        <w:jc w:val="both"/>
        <w:rPr>
          <w:rFonts w:ascii="Times New Roman" w:eastAsia="Times New Roman" w:hAnsi="Times New Roman" w:cs="Times New Roman"/>
          <w:color w:val="000000"/>
          <w:sz w:val="24"/>
          <w:szCs w:val="24"/>
          <w:lang w:eastAsia="fr-FR"/>
        </w:rPr>
      </w:pPr>
    </w:p>
    <w:p w:rsidR="00642563" w:rsidRPr="00052C73" w:rsidRDefault="00642563" w:rsidP="00052C73">
      <w:pPr>
        <w:suppressAutoHyphens w:val="0"/>
        <w:autoSpaceDE w:val="0"/>
        <w:autoSpaceDN w:val="0"/>
        <w:adjustRightInd w:val="0"/>
        <w:jc w:val="both"/>
        <w:rPr>
          <w:rFonts w:ascii="Times New Roman" w:eastAsia="Times New Roman" w:hAnsi="Times New Roman" w:cs="Times New Roman"/>
          <w:sz w:val="24"/>
          <w:szCs w:val="24"/>
          <w:lang w:eastAsia="fr-FR"/>
        </w:rPr>
      </w:pPr>
      <w:r w:rsidRPr="00052C73">
        <w:rPr>
          <w:rFonts w:ascii="Times New Roman" w:eastAsia="Times New Roman" w:hAnsi="Times New Roman" w:cs="Times New Roman"/>
          <w:sz w:val="24"/>
          <w:szCs w:val="24"/>
          <w:lang w:eastAsia="fr-FR"/>
        </w:rPr>
        <w:t xml:space="preserve">• </w:t>
      </w:r>
      <w:r w:rsidRPr="00052C73">
        <w:rPr>
          <w:rFonts w:ascii="Times New Roman" w:eastAsia="Times New Roman" w:hAnsi="Times New Roman" w:cs="Times New Roman"/>
          <w:b/>
          <w:bCs/>
          <w:sz w:val="24"/>
          <w:szCs w:val="24"/>
          <w:lang w:eastAsia="fr-FR"/>
        </w:rPr>
        <w:t xml:space="preserve">Pièces relatives à l’association ou de la structure </w:t>
      </w:r>
    </w:p>
    <w:p w:rsidR="00642563" w:rsidRPr="00052C73" w:rsidRDefault="00642563" w:rsidP="00052C73">
      <w:pPr>
        <w:suppressAutoHyphens w:val="0"/>
        <w:autoSpaceDE w:val="0"/>
        <w:autoSpaceDN w:val="0"/>
        <w:adjustRightInd w:val="0"/>
        <w:spacing w:after="27"/>
        <w:jc w:val="both"/>
        <w:rPr>
          <w:rFonts w:ascii="Times New Roman" w:eastAsia="Times New Roman" w:hAnsi="Times New Roman" w:cs="Times New Roman"/>
          <w:sz w:val="24"/>
          <w:szCs w:val="24"/>
          <w:lang w:eastAsia="fr-FR"/>
        </w:rPr>
      </w:pPr>
      <w:r w:rsidRPr="00052C73">
        <w:rPr>
          <w:rFonts w:ascii="Times New Roman" w:eastAsia="Times New Roman" w:hAnsi="Times New Roman" w:cs="Times New Roman"/>
          <w:sz w:val="24"/>
          <w:szCs w:val="24"/>
          <w:lang w:eastAsia="fr-FR"/>
        </w:rPr>
        <w:t xml:space="preserve">- Rapport d’activités de l’année N-1, </w:t>
      </w:r>
    </w:p>
    <w:p w:rsidR="00642563" w:rsidRPr="00052C73" w:rsidRDefault="00642563" w:rsidP="00052C73">
      <w:pPr>
        <w:suppressAutoHyphens w:val="0"/>
        <w:autoSpaceDE w:val="0"/>
        <w:autoSpaceDN w:val="0"/>
        <w:adjustRightInd w:val="0"/>
        <w:spacing w:after="27"/>
        <w:jc w:val="both"/>
        <w:rPr>
          <w:rFonts w:ascii="Times New Roman" w:eastAsia="Times New Roman" w:hAnsi="Times New Roman" w:cs="Times New Roman"/>
          <w:sz w:val="24"/>
          <w:szCs w:val="24"/>
          <w:lang w:eastAsia="fr-FR"/>
        </w:rPr>
      </w:pPr>
      <w:r w:rsidRPr="00052C73">
        <w:rPr>
          <w:rFonts w:ascii="Times New Roman" w:eastAsia="Times New Roman" w:hAnsi="Times New Roman" w:cs="Times New Roman"/>
          <w:sz w:val="24"/>
          <w:szCs w:val="24"/>
          <w:lang w:eastAsia="fr-FR"/>
        </w:rPr>
        <w:t xml:space="preserve">- Procès-Verbal de la dernière Assemblée Générale, </w:t>
      </w:r>
    </w:p>
    <w:p w:rsidR="00642563" w:rsidRPr="00052C73" w:rsidRDefault="00642563" w:rsidP="00052C73">
      <w:pPr>
        <w:suppressAutoHyphens w:val="0"/>
        <w:autoSpaceDE w:val="0"/>
        <w:autoSpaceDN w:val="0"/>
        <w:adjustRightInd w:val="0"/>
        <w:spacing w:after="27"/>
        <w:jc w:val="both"/>
        <w:rPr>
          <w:rFonts w:ascii="Times New Roman" w:eastAsia="Times New Roman" w:hAnsi="Times New Roman" w:cs="Times New Roman"/>
          <w:sz w:val="24"/>
          <w:szCs w:val="24"/>
          <w:lang w:eastAsia="fr-FR"/>
        </w:rPr>
      </w:pPr>
      <w:r w:rsidRPr="00052C73">
        <w:rPr>
          <w:rFonts w:ascii="Times New Roman" w:eastAsia="Times New Roman" w:hAnsi="Times New Roman" w:cs="Times New Roman"/>
          <w:sz w:val="24"/>
          <w:szCs w:val="24"/>
          <w:lang w:eastAsia="fr-FR"/>
        </w:rPr>
        <w:t xml:space="preserve">- Dernier bilan financier connu, </w:t>
      </w:r>
    </w:p>
    <w:p w:rsidR="00642563" w:rsidRPr="00052C73" w:rsidRDefault="00642563" w:rsidP="00052C73">
      <w:pPr>
        <w:suppressAutoHyphens w:val="0"/>
        <w:autoSpaceDE w:val="0"/>
        <w:autoSpaceDN w:val="0"/>
        <w:adjustRightInd w:val="0"/>
        <w:jc w:val="both"/>
        <w:rPr>
          <w:rFonts w:ascii="Times New Roman" w:eastAsia="Times New Roman" w:hAnsi="Times New Roman" w:cs="Times New Roman"/>
          <w:sz w:val="24"/>
          <w:szCs w:val="24"/>
          <w:lang w:eastAsia="fr-FR"/>
        </w:rPr>
      </w:pPr>
      <w:r w:rsidRPr="00052C73">
        <w:rPr>
          <w:rFonts w:ascii="Times New Roman" w:eastAsia="Times New Roman" w:hAnsi="Times New Roman" w:cs="Times New Roman"/>
          <w:sz w:val="24"/>
          <w:szCs w:val="24"/>
          <w:lang w:eastAsia="fr-FR"/>
        </w:rPr>
        <w:lastRenderedPageBreak/>
        <w:t xml:space="preserve">- Dernier Rapport du Commissaire aux comptes connu (pour toute association ayant reçu annuellement une ou plusieurs subventions dont le montant global est supérieur à 153 000 €). </w:t>
      </w:r>
    </w:p>
    <w:p w:rsidR="00642563" w:rsidRPr="00052C73" w:rsidRDefault="00642563" w:rsidP="00052C73">
      <w:pPr>
        <w:suppressAutoHyphens w:val="0"/>
        <w:autoSpaceDE w:val="0"/>
        <w:autoSpaceDN w:val="0"/>
        <w:adjustRightInd w:val="0"/>
        <w:jc w:val="both"/>
        <w:rPr>
          <w:rFonts w:ascii="Times New Roman" w:eastAsia="Times New Roman" w:hAnsi="Times New Roman" w:cs="Times New Roman"/>
          <w:sz w:val="24"/>
          <w:szCs w:val="24"/>
          <w:lang w:eastAsia="fr-FR"/>
        </w:rPr>
      </w:pPr>
      <w:r w:rsidRPr="00052C73">
        <w:rPr>
          <w:rFonts w:ascii="Times New Roman" w:eastAsia="Times New Roman" w:hAnsi="Times New Roman" w:cs="Times New Roman"/>
          <w:sz w:val="24"/>
          <w:szCs w:val="24"/>
          <w:lang w:eastAsia="fr-FR"/>
        </w:rPr>
        <w:t xml:space="preserve">• </w:t>
      </w:r>
      <w:r w:rsidRPr="00052C73">
        <w:rPr>
          <w:rFonts w:ascii="Times New Roman" w:eastAsia="Times New Roman" w:hAnsi="Times New Roman" w:cs="Times New Roman"/>
          <w:b/>
          <w:bCs/>
          <w:sz w:val="24"/>
          <w:szCs w:val="24"/>
          <w:lang w:eastAsia="fr-FR"/>
        </w:rPr>
        <w:t xml:space="preserve">Pièces relatives au projet </w:t>
      </w:r>
    </w:p>
    <w:p w:rsidR="00642563" w:rsidRPr="00052C73" w:rsidRDefault="00642563" w:rsidP="002D6B4C">
      <w:pPr>
        <w:suppressAutoHyphens w:val="0"/>
        <w:autoSpaceDE w:val="0"/>
        <w:autoSpaceDN w:val="0"/>
        <w:adjustRightInd w:val="0"/>
        <w:spacing w:after="0"/>
        <w:jc w:val="both"/>
        <w:rPr>
          <w:rFonts w:ascii="Times New Roman" w:eastAsia="Times New Roman" w:hAnsi="Times New Roman" w:cs="Times New Roman"/>
          <w:sz w:val="24"/>
          <w:szCs w:val="24"/>
          <w:lang w:eastAsia="fr-FR"/>
        </w:rPr>
      </w:pPr>
      <w:r w:rsidRPr="00052C73">
        <w:rPr>
          <w:rFonts w:ascii="Times New Roman" w:eastAsia="Times New Roman" w:hAnsi="Times New Roman" w:cs="Times New Roman"/>
          <w:sz w:val="24"/>
          <w:szCs w:val="24"/>
          <w:lang w:eastAsia="fr-FR"/>
        </w:rPr>
        <w:t>- Mémoire technique sur la mise en œuvre du projet.</w:t>
      </w:r>
    </w:p>
    <w:p w:rsidR="002D6B4C" w:rsidRPr="00303C40" w:rsidRDefault="00642563" w:rsidP="00303C40">
      <w:pPr>
        <w:suppressAutoHyphens w:val="0"/>
        <w:autoSpaceDE w:val="0"/>
        <w:autoSpaceDN w:val="0"/>
        <w:adjustRightInd w:val="0"/>
        <w:spacing w:after="0"/>
        <w:jc w:val="both"/>
        <w:rPr>
          <w:rFonts w:ascii="Times New Roman" w:eastAsia="Times New Roman" w:hAnsi="Times New Roman" w:cs="Times New Roman"/>
          <w:sz w:val="24"/>
          <w:szCs w:val="24"/>
          <w:lang w:eastAsia="fr-FR"/>
        </w:rPr>
      </w:pPr>
      <w:r w:rsidRPr="00052C73">
        <w:rPr>
          <w:rFonts w:ascii="Times New Roman" w:eastAsia="Times New Roman" w:hAnsi="Times New Roman" w:cs="Times New Roman"/>
          <w:sz w:val="24"/>
          <w:szCs w:val="24"/>
          <w:lang w:eastAsia="fr-FR"/>
        </w:rPr>
        <w:t xml:space="preserve">- fiche budget détaillée de l’action présentée par le candidat. </w:t>
      </w:r>
    </w:p>
    <w:p w:rsidR="00642563" w:rsidRPr="00052C73" w:rsidRDefault="00642563" w:rsidP="00052C73">
      <w:pPr>
        <w:suppressAutoHyphens w:val="0"/>
        <w:autoSpaceDE w:val="0"/>
        <w:autoSpaceDN w:val="0"/>
        <w:adjustRightInd w:val="0"/>
        <w:jc w:val="both"/>
        <w:rPr>
          <w:rFonts w:ascii="Times New Roman" w:eastAsia="Times New Roman" w:hAnsi="Times New Roman" w:cs="Times New Roman"/>
          <w:sz w:val="23"/>
          <w:szCs w:val="23"/>
          <w:lang w:eastAsia="fr-FR"/>
        </w:rPr>
      </w:pPr>
      <w:r w:rsidRPr="00052C73">
        <w:rPr>
          <w:rFonts w:ascii="Times New Roman" w:eastAsia="Times New Roman" w:hAnsi="Times New Roman" w:cs="Times New Roman"/>
          <w:b/>
          <w:bCs/>
          <w:sz w:val="23"/>
          <w:szCs w:val="23"/>
          <w:lang w:eastAsia="fr-FR"/>
        </w:rPr>
        <w:t xml:space="preserve">2. Modalités de transmission </w:t>
      </w:r>
    </w:p>
    <w:p w:rsidR="00642563" w:rsidRPr="00052C73" w:rsidRDefault="00642563" w:rsidP="00052C73">
      <w:pPr>
        <w:suppressAutoHyphens w:val="0"/>
        <w:autoSpaceDE w:val="0"/>
        <w:autoSpaceDN w:val="0"/>
        <w:adjustRightInd w:val="0"/>
        <w:jc w:val="both"/>
        <w:rPr>
          <w:rFonts w:ascii="Times New Roman" w:eastAsia="Times New Roman" w:hAnsi="Times New Roman" w:cs="Times New Roman"/>
          <w:sz w:val="23"/>
          <w:szCs w:val="23"/>
          <w:lang w:eastAsia="fr-FR"/>
        </w:rPr>
      </w:pPr>
      <w:r w:rsidRPr="00052C73">
        <w:rPr>
          <w:rFonts w:ascii="Times New Roman" w:eastAsia="Times New Roman" w:hAnsi="Times New Roman" w:cs="Times New Roman"/>
          <w:sz w:val="23"/>
          <w:szCs w:val="23"/>
          <w:lang w:eastAsia="fr-FR"/>
        </w:rPr>
        <w:t xml:space="preserve">Les projets seront : </w:t>
      </w:r>
    </w:p>
    <w:p w:rsidR="00642563" w:rsidRPr="00052C73" w:rsidRDefault="000B076A" w:rsidP="00052C73">
      <w:pPr>
        <w:pStyle w:val="Paragraphedeliste"/>
        <w:numPr>
          <w:ilvl w:val="0"/>
          <w:numId w:val="15"/>
        </w:numPr>
        <w:suppressAutoHyphens w:val="0"/>
        <w:autoSpaceDE w:val="0"/>
        <w:autoSpaceDN w:val="0"/>
        <w:adjustRightInd w:val="0"/>
        <w:spacing w:after="0" w:line="240" w:lineRule="auto"/>
        <w:jc w:val="both"/>
        <w:rPr>
          <w:rFonts w:ascii="Times New Roman" w:eastAsia="Times New Roman" w:hAnsi="Times New Roman" w:cs="Times New Roman"/>
          <w:sz w:val="23"/>
          <w:szCs w:val="23"/>
          <w:lang w:eastAsia="fr-FR"/>
        </w:rPr>
      </w:pPr>
      <w:r w:rsidRPr="00052C73">
        <w:rPr>
          <w:rFonts w:ascii="Times New Roman" w:eastAsia="Times New Roman" w:hAnsi="Times New Roman" w:cs="Times New Roman"/>
          <w:sz w:val="23"/>
          <w:szCs w:val="23"/>
          <w:lang w:eastAsia="fr-FR"/>
        </w:rPr>
        <w:t>Envoyés</w:t>
      </w:r>
      <w:r w:rsidR="00642563" w:rsidRPr="00052C73">
        <w:rPr>
          <w:rFonts w:ascii="Times New Roman" w:eastAsia="Times New Roman" w:hAnsi="Times New Roman" w:cs="Times New Roman"/>
          <w:sz w:val="23"/>
          <w:szCs w:val="23"/>
          <w:lang w:eastAsia="fr-FR"/>
        </w:rPr>
        <w:t xml:space="preserve"> en courrier recommandé avec accusé de réception (cachet de la poste faisant foi), à l’adresse suivante : </w:t>
      </w:r>
    </w:p>
    <w:p w:rsidR="00642563" w:rsidRPr="00052C73" w:rsidRDefault="00642563" w:rsidP="00052C73">
      <w:pPr>
        <w:suppressAutoHyphens w:val="0"/>
        <w:autoSpaceDE w:val="0"/>
        <w:autoSpaceDN w:val="0"/>
        <w:adjustRightInd w:val="0"/>
        <w:jc w:val="both"/>
        <w:rPr>
          <w:rFonts w:ascii="Times New Roman" w:eastAsia="Times New Roman" w:hAnsi="Times New Roman" w:cs="Times New Roman"/>
          <w:sz w:val="23"/>
          <w:szCs w:val="23"/>
          <w:lang w:eastAsia="fr-FR"/>
        </w:rPr>
      </w:pPr>
      <w:r w:rsidRPr="00052C73">
        <w:rPr>
          <w:rFonts w:ascii="Times New Roman" w:eastAsia="Times New Roman" w:hAnsi="Times New Roman" w:cs="Times New Roman"/>
          <w:b/>
          <w:bCs/>
          <w:sz w:val="23"/>
          <w:szCs w:val="23"/>
          <w:lang w:eastAsia="fr-FR"/>
        </w:rPr>
        <w:t xml:space="preserve">Département de La Réunion </w:t>
      </w:r>
    </w:p>
    <w:p w:rsidR="00642563" w:rsidRPr="00052C73" w:rsidRDefault="00642563" w:rsidP="00052C73">
      <w:pPr>
        <w:suppressAutoHyphens w:val="0"/>
        <w:autoSpaceDE w:val="0"/>
        <w:autoSpaceDN w:val="0"/>
        <w:adjustRightInd w:val="0"/>
        <w:jc w:val="both"/>
        <w:rPr>
          <w:rFonts w:ascii="Times New Roman" w:eastAsia="Times New Roman" w:hAnsi="Times New Roman" w:cs="Times New Roman"/>
          <w:sz w:val="23"/>
          <w:szCs w:val="23"/>
          <w:lang w:eastAsia="fr-FR"/>
        </w:rPr>
      </w:pPr>
      <w:r w:rsidRPr="00052C73">
        <w:rPr>
          <w:rFonts w:ascii="Times New Roman" w:eastAsia="Times New Roman" w:hAnsi="Times New Roman" w:cs="Times New Roman"/>
          <w:sz w:val="23"/>
          <w:szCs w:val="23"/>
          <w:lang w:eastAsia="fr-FR"/>
        </w:rPr>
        <w:t xml:space="preserve">Direction de l’Action Sociale – Service Départemental de </w:t>
      </w:r>
      <w:r w:rsidR="00C527EF" w:rsidRPr="00052C73">
        <w:rPr>
          <w:rFonts w:ascii="Times New Roman" w:eastAsia="Times New Roman" w:hAnsi="Times New Roman" w:cs="Times New Roman"/>
          <w:sz w:val="23"/>
          <w:szCs w:val="23"/>
          <w:lang w:eastAsia="fr-FR"/>
        </w:rPr>
        <w:t>Polyvalence</w:t>
      </w:r>
    </w:p>
    <w:p w:rsidR="00642563" w:rsidRPr="00052C73" w:rsidRDefault="00642563" w:rsidP="00052C73">
      <w:pPr>
        <w:suppressAutoHyphens w:val="0"/>
        <w:autoSpaceDE w:val="0"/>
        <w:autoSpaceDN w:val="0"/>
        <w:adjustRightInd w:val="0"/>
        <w:jc w:val="both"/>
        <w:rPr>
          <w:rFonts w:ascii="Times New Roman" w:eastAsia="Times New Roman" w:hAnsi="Times New Roman" w:cs="Times New Roman"/>
          <w:sz w:val="23"/>
          <w:szCs w:val="23"/>
          <w:lang w:eastAsia="fr-FR"/>
        </w:rPr>
      </w:pPr>
      <w:r w:rsidRPr="00052C73">
        <w:rPr>
          <w:rFonts w:ascii="Times New Roman" w:eastAsia="Times New Roman" w:hAnsi="Times New Roman" w:cs="Times New Roman"/>
          <w:sz w:val="23"/>
          <w:szCs w:val="23"/>
          <w:lang w:eastAsia="fr-FR"/>
        </w:rPr>
        <w:t xml:space="preserve">2 rue de la Source 97488 ST DENIS CEDEX </w:t>
      </w:r>
    </w:p>
    <w:p w:rsidR="00642563" w:rsidRPr="00052C73" w:rsidRDefault="00642563" w:rsidP="00052C73">
      <w:pPr>
        <w:pStyle w:val="Paragraphedeliste"/>
        <w:numPr>
          <w:ilvl w:val="0"/>
          <w:numId w:val="15"/>
        </w:numPr>
        <w:suppressAutoHyphens w:val="0"/>
        <w:autoSpaceDE w:val="0"/>
        <w:autoSpaceDN w:val="0"/>
        <w:adjustRightInd w:val="0"/>
        <w:spacing w:after="0" w:line="240" w:lineRule="auto"/>
        <w:jc w:val="both"/>
        <w:rPr>
          <w:rFonts w:ascii="Times New Roman" w:eastAsia="Times New Roman" w:hAnsi="Times New Roman" w:cs="Times New Roman"/>
          <w:sz w:val="23"/>
          <w:szCs w:val="23"/>
          <w:lang w:eastAsia="fr-FR"/>
        </w:rPr>
      </w:pPr>
      <w:proofErr w:type="gramStart"/>
      <w:r w:rsidRPr="00052C73">
        <w:rPr>
          <w:rFonts w:ascii="Times New Roman" w:eastAsia="Times New Roman" w:hAnsi="Times New Roman" w:cs="Times New Roman"/>
          <w:sz w:val="23"/>
          <w:szCs w:val="23"/>
          <w:lang w:eastAsia="fr-FR"/>
        </w:rPr>
        <w:t>ou</w:t>
      </w:r>
      <w:proofErr w:type="gramEnd"/>
      <w:r w:rsidRPr="00052C73">
        <w:rPr>
          <w:rFonts w:ascii="Times New Roman" w:eastAsia="Times New Roman" w:hAnsi="Times New Roman" w:cs="Times New Roman"/>
          <w:sz w:val="23"/>
          <w:szCs w:val="23"/>
          <w:lang w:eastAsia="fr-FR"/>
        </w:rPr>
        <w:t xml:space="preserve"> déposés directement au : </w:t>
      </w:r>
    </w:p>
    <w:p w:rsidR="00F26A83" w:rsidRPr="00052C73" w:rsidRDefault="00F26A83" w:rsidP="00052C73">
      <w:pPr>
        <w:pStyle w:val="Paragraphedeliste"/>
        <w:suppressAutoHyphens w:val="0"/>
        <w:autoSpaceDE w:val="0"/>
        <w:autoSpaceDN w:val="0"/>
        <w:adjustRightInd w:val="0"/>
        <w:spacing w:after="0" w:line="240" w:lineRule="auto"/>
        <w:jc w:val="both"/>
        <w:rPr>
          <w:rFonts w:ascii="Times New Roman" w:eastAsia="Times New Roman" w:hAnsi="Times New Roman" w:cs="Times New Roman"/>
          <w:sz w:val="23"/>
          <w:szCs w:val="23"/>
          <w:lang w:eastAsia="fr-FR"/>
        </w:rPr>
      </w:pPr>
    </w:p>
    <w:p w:rsidR="00642563" w:rsidRPr="00052C73" w:rsidRDefault="00642563" w:rsidP="00052C73">
      <w:pPr>
        <w:suppressAutoHyphens w:val="0"/>
        <w:autoSpaceDE w:val="0"/>
        <w:autoSpaceDN w:val="0"/>
        <w:adjustRightInd w:val="0"/>
        <w:jc w:val="both"/>
        <w:rPr>
          <w:rFonts w:ascii="Times New Roman" w:eastAsia="Times New Roman" w:hAnsi="Times New Roman" w:cs="Times New Roman"/>
          <w:sz w:val="23"/>
          <w:szCs w:val="23"/>
          <w:lang w:eastAsia="fr-FR"/>
        </w:rPr>
      </w:pPr>
      <w:r w:rsidRPr="00052C73">
        <w:rPr>
          <w:rFonts w:ascii="Times New Roman" w:eastAsia="Times New Roman" w:hAnsi="Times New Roman" w:cs="Times New Roman"/>
          <w:b/>
          <w:bCs/>
          <w:sz w:val="23"/>
          <w:szCs w:val="23"/>
          <w:lang w:eastAsia="fr-FR"/>
        </w:rPr>
        <w:t xml:space="preserve">Département de La Réunion </w:t>
      </w:r>
    </w:p>
    <w:p w:rsidR="00642563" w:rsidRPr="00052C73" w:rsidRDefault="00642563" w:rsidP="00052C73">
      <w:pPr>
        <w:suppressAutoHyphens w:val="0"/>
        <w:autoSpaceDE w:val="0"/>
        <w:autoSpaceDN w:val="0"/>
        <w:adjustRightInd w:val="0"/>
        <w:jc w:val="both"/>
        <w:rPr>
          <w:rFonts w:ascii="Times New Roman" w:eastAsia="Times New Roman" w:hAnsi="Times New Roman" w:cs="Times New Roman"/>
          <w:sz w:val="23"/>
          <w:szCs w:val="23"/>
          <w:lang w:eastAsia="fr-FR"/>
        </w:rPr>
      </w:pPr>
      <w:r w:rsidRPr="00052C73">
        <w:rPr>
          <w:rFonts w:ascii="Times New Roman" w:eastAsia="Times New Roman" w:hAnsi="Times New Roman" w:cs="Times New Roman"/>
          <w:sz w:val="23"/>
          <w:szCs w:val="23"/>
          <w:lang w:eastAsia="fr-FR"/>
        </w:rPr>
        <w:t xml:space="preserve">Direction de l’Action Sociale – Service Départemental de </w:t>
      </w:r>
      <w:r w:rsidR="00C527EF" w:rsidRPr="00052C73">
        <w:rPr>
          <w:rFonts w:ascii="Times New Roman" w:eastAsia="Times New Roman" w:hAnsi="Times New Roman" w:cs="Times New Roman"/>
          <w:sz w:val="23"/>
          <w:szCs w:val="23"/>
          <w:lang w:eastAsia="fr-FR"/>
        </w:rPr>
        <w:t>Polyvalence</w:t>
      </w:r>
      <w:r w:rsidRPr="00052C73">
        <w:rPr>
          <w:rFonts w:ascii="Times New Roman" w:eastAsia="Times New Roman" w:hAnsi="Times New Roman" w:cs="Times New Roman"/>
          <w:sz w:val="23"/>
          <w:szCs w:val="23"/>
          <w:lang w:eastAsia="fr-FR"/>
        </w:rPr>
        <w:t xml:space="preserve"> </w:t>
      </w:r>
    </w:p>
    <w:p w:rsidR="00642563" w:rsidRPr="00052C73" w:rsidRDefault="00642563" w:rsidP="00052C73">
      <w:pPr>
        <w:suppressAutoHyphens w:val="0"/>
        <w:autoSpaceDE w:val="0"/>
        <w:autoSpaceDN w:val="0"/>
        <w:adjustRightInd w:val="0"/>
        <w:jc w:val="both"/>
        <w:rPr>
          <w:rFonts w:ascii="Times New Roman" w:eastAsia="Times New Roman" w:hAnsi="Times New Roman" w:cs="Times New Roman"/>
          <w:sz w:val="23"/>
          <w:szCs w:val="23"/>
          <w:lang w:eastAsia="fr-FR"/>
        </w:rPr>
      </w:pPr>
      <w:r w:rsidRPr="00052C73">
        <w:rPr>
          <w:rFonts w:ascii="Times New Roman" w:eastAsia="Times New Roman" w:hAnsi="Times New Roman" w:cs="Times New Roman"/>
          <w:sz w:val="23"/>
          <w:szCs w:val="23"/>
          <w:lang w:eastAsia="fr-FR"/>
        </w:rPr>
        <w:t xml:space="preserve">2 rue de la Source 97488 ST DENIS CEDEX </w:t>
      </w:r>
    </w:p>
    <w:p w:rsidR="00642563" w:rsidRPr="00052C73" w:rsidRDefault="00642563" w:rsidP="00052C73">
      <w:pPr>
        <w:pStyle w:val="Paragraphedeliste"/>
        <w:widowControl w:val="0"/>
        <w:numPr>
          <w:ilvl w:val="0"/>
          <w:numId w:val="15"/>
        </w:numPr>
        <w:spacing w:after="0" w:line="240" w:lineRule="auto"/>
        <w:jc w:val="both"/>
        <w:rPr>
          <w:rFonts w:ascii="Times New Roman" w:hAnsi="Times New Roman" w:cs="Times New Roman"/>
          <w:lang w:eastAsia="fr-FR"/>
        </w:rPr>
      </w:pPr>
      <w:proofErr w:type="gramStart"/>
      <w:r w:rsidRPr="00052C73">
        <w:rPr>
          <w:rFonts w:ascii="Times New Roman" w:hAnsi="Times New Roman" w:cs="Times New Roman"/>
          <w:lang w:eastAsia="fr-FR"/>
        </w:rPr>
        <w:t>ou</w:t>
      </w:r>
      <w:proofErr w:type="gramEnd"/>
      <w:r w:rsidRPr="00052C73">
        <w:rPr>
          <w:rFonts w:ascii="Times New Roman" w:hAnsi="Times New Roman" w:cs="Times New Roman"/>
          <w:lang w:eastAsia="fr-FR"/>
        </w:rPr>
        <w:t xml:space="preserve"> envoyés par courriel à l’adresse suivante : </w:t>
      </w:r>
      <w:r w:rsidRPr="00052C73">
        <w:rPr>
          <w:rFonts w:ascii="Times New Roman" w:hAnsi="Times New Roman" w:cs="Times New Roman"/>
          <w:b/>
          <w:bCs/>
          <w:lang w:eastAsia="fr-FR"/>
        </w:rPr>
        <w:t>direction.actionsociale@cg974.fr</w:t>
      </w:r>
      <w:r w:rsidRPr="00052C73">
        <w:rPr>
          <w:rFonts w:ascii="Times New Roman" w:hAnsi="Times New Roman" w:cs="Times New Roman"/>
          <w:lang w:eastAsia="fr-FR"/>
        </w:rPr>
        <w:t xml:space="preserve">. </w:t>
      </w:r>
    </w:p>
    <w:p w:rsidR="00642563" w:rsidRPr="00052C73" w:rsidRDefault="00642563" w:rsidP="00052C73">
      <w:pPr>
        <w:suppressAutoHyphens w:val="0"/>
        <w:autoSpaceDE w:val="0"/>
        <w:autoSpaceDN w:val="0"/>
        <w:adjustRightInd w:val="0"/>
        <w:jc w:val="both"/>
        <w:rPr>
          <w:rFonts w:ascii="Times New Roman" w:eastAsia="Times New Roman" w:hAnsi="Times New Roman" w:cs="Times New Roman"/>
          <w:sz w:val="23"/>
          <w:szCs w:val="23"/>
          <w:lang w:eastAsia="fr-FR"/>
        </w:rPr>
      </w:pPr>
    </w:p>
    <w:p w:rsidR="00642563" w:rsidRPr="00052C73" w:rsidRDefault="00642563" w:rsidP="00052C73">
      <w:pPr>
        <w:suppressAutoHyphens w:val="0"/>
        <w:autoSpaceDE w:val="0"/>
        <w:autoSpaceDN w:val="0"/>
        <w:adjustRightInd w:val="0"/>
        <w:jc w:val="both"/>
        <w:rPr>
          <w:rFonts w:ascii="Times New Roman" w:eastAsia="Times New Roman" w:hAnsi="Times New Roman" w:cs="Times New Roman"/>
          <w:sz w:val="23"/>
          <w:szCs w:val="23"/>
          <w:lang w:eastAsia="fr-FR"/>
        </w:rPr>
      </w:pPr>
      <w:r w:rsidRPr="00052C73">
        <w:rPr>
          <w:rFonts w:ascii="Times New Roman" w:eastAsia="Times New Roman" w:hAnsi="Times New Roman" w:cs="Times New Roman"/>
          <w:b/>
          <w:bCs/>
          <w:sz w:val="23"/>
          <w:szCs w:val="23"/>
          <w:lang w:eastAsia="fr-FR"/>
        </w:rPr>
        <w:t xml:space="preserve">Les plis devront parvenir au Département de La Réunion avant </w:t>
      </w:r>
      <w:r w:rsidRPr="00052C73">
        <w:rPr>
          <w:rFonts w:ascii="Times New Roman" w:eastAsia="Times New Roman" w:hAnsi="Times New Roman" w:cs="Times New Roman"/>
          <w:b/>
          <w:bCs/>
          <w:sz w:val="23"/>
          <w:szCs w:val="23"/>
          <w:highlight w:val="yellow"/>
          <w:lang w:eastAsia="fr-FR"/>
        </w:rPr>
        <w:t>le xx 2024</w:t>
      </w:r>
      <w:r w:rsidRPr="00052C73">
        <w:rPr>
          <w:rFonts w:ascii="Times New Roman" w:eastAsia="Times New Roman" w:hAnsi="Times New Roman" w:cs="Times New Roman"/>
          <w:b/>
          <w:bCs/>
          <w:sz w:val="23"/>
          <w:szCs w:val="23"/>
          <w:lang w:eastAsia="fr-FR"/>
        </w:rPr>
        <w:t xml:space="preserve"> après la publication de l’offre. </w:t>
      </w:r>
    </w:p>
    <w:p w:rsidR="00642563" w:rsidRPr="00052C73" w:rsidRDefault="00642563" w:rsidP="00052C73">
      <w:pPr>
        <w:suppressAutoHyphens w:val="0"/>
        <w:autoSpaceDE w:val="0"/>
        <w:autoSpaceDN w:val="0"/>
        <w:adjustRightInd w:val="0"/>
        <w:jc w:val="both"/>
        <w:rPr>
          <w:rFonts w:ascii="Times New Roman" w:eastAsia="Times New Roman" w:hAnsi="Times New Roman" w:cs="Times New Roman"/>
          <w:sz w:val="23"/>
          <w:szCs w:val="23"/>
          <w:lang w:eastAsia="fr-FR"/>
        </w:rPr>
      </w:pPr>
      <w:r w:rsidRPr="00052C73">
        <w:rPr>
          <w:rFonts w:ascii="Times New Roman" w:eastAsia="Times New Roman" w:hAnsi="Times New Roman" w:cs="Times New Roman"/>
          <w:sz w:val="23"/>
          <w:szCs w:val="23"/>
          <w:lang w:eastAsia="fr-FR"/>
        </w:rPr>
        <w:t xml:space="preserve">Les enveloppes devront comporter les mentions : </w:t>
      </w:r>
    </w:p>
    <w:p w:rsidR="00642563" w:rsidRPr="00052C73" w:rsidRDefault="00642563" w:rsidP="00052C73">
      <w:pPr>
        <w:suppressAutoHyphens w:val="0"/>
        <w:autoSpaceDE w:val="0"/>
        <w:autoSpaceDN w:val="0"/>
        <w:adjustRightInd w:val="0"/>
        <w:jc w:val="both"/>
        <w:rPr>
          <w:rFonts w:ascii="Times New Roman" w:eastAsia="Times New Roman" w:hAnsi="Times New Roman" w:cs="Times New Roman"/>
          <w:color w:val="000000"/>
          <w:sz w:val="23"/>
          <w:szCs w:val="23"/>
          <w:lang w:eastAsia="fr-FR"/>
        </w:rPr>
      </w:pPr>
      <w:r w:rsidRPr="00052C73">
        <w:rPr>
          <w:rFonts w:ascii="Times New Roman" w:eastAsia="Times New Roman" w:hAnsi="Times New Roman" w:cs="Times New Roman"/>
          <w:b/>
          <w:bCs/>
          <w:color w:val="FF0000"/>
          <w:sz w:val="23"/>
          <w:szCs w:val="23"/>
          <w:lang w:eastAsia="fr-FR"/>
        </w:rPr>
        <w:t>« Appel à projets relatif à ‘</w:t>
      </w:r>
      <w:r w:rsidR="002D6B4C" w:rsidRPr="002D6B4C">
        <w:rPr>
          <w:rFonts w:ascii="Times New Roman" w:eastAsia="SimSun" w:hAnsi="Times New Roman" w:cs="Mangal"/>
          <w:color w:val="FF0000"/>
          <w:kern w:val="1"/>
          <w:lang w:eastAsia="hi-IN" w:bidi="hi-IN"/>
        </w:rPr>
        <w:t xml:space="preserve">Actions d’aller vers les plus précaires pour l’accès aux droits et aux dispositifs de </w:t>
      </w:r>
      <w:proofErr w:type="gramStart"/>
      <w:r w:rsidR="002D6B4C" w:rsidRPr="002D6B4C">
        <w:rPr>
          <w:rFonts w:ascii="Times New Roman" w:eastAsia="SimSun" w:hAnsi="Times New Roman" w:cs="Mangal"/>
          <w:color w:val="FF0000"/>
          <w:kern w:val="1"/>
          <w:lang w:eastAsia="hi-IN" w:bidi="hi-IN"/>
        </w:rPr>
        <w:t>santé</w:t>
      </w:r>
      <w:r w:rsidRPr="002D6B4C">
        <w:rPr>
          <w:rFonts w:ascii="Times New Roman" w:eastAsia="Times New Roman" w:hAnsi="Times New Roman" w:cs="Times New Roman"/>
          <w:b/>
          <w:bCs/>
          <w:color w:val="FF0000"/>
          <w:lang w:eastAsia="fr-FR"/>
        </w:rPr>
        <w:t>»</w:t>
      </w:r>
      <w:proofErr w:type="gramEnd"/>
      <w:r w:rsidRPr="002D6B4C">
        <w:rPr>
          <w:rFonts w:ascii="Times New Roman" w:eastAsia="Times New Roman" w:hAnsi="Times New Roman" w:cs="Times New Roman"/>
          <w:b/>
          <w:bCs/>
          <w:color w:val="FF0000"/>
          <w:lang w:eastAsia="fr-FR"/>
        </w:rPr>
        <w:t>,</w:t>
      </w:r>
      <w:r w:rsidRPr="002D6B4C">
        <w:rPr>
          <w:rFonts w:ascii="Times New Roman" w:eastAsia="Times New Roman" w:hAnsi="Times New Roman" w:cs="Times New Roman"/>
          <w:b/>
          <w:bCs/>
          <w:color w:val="FF0000"/>
          <w:sz w:val="23"/>
          <w:szCs w:val="23"/>
          <w:lang w:eastAsia="fr-FR"/>
        </w:rPr>
        <w:t xml:space="preserve"> </w:t>
      </w:r>
    </w:p>
    <w:p w:rsidR="00642563" w:rsidRPr="00052C73" w:rsidRDefault="00642563" w:rsidP="00052C73">
      <w:pPr>
        <w:suppressAutoHyphens w:val="0"/>
        <w:autoSpaceDE w:val="0"/>
        <w:autoSpaceDN w:val="0"/>
        <w:adjustRightInd w:val="0"/>
        <w:jc w:val="both"/>
        <w:rPr>
          <w:rFonts w:ascii="Times New Roman" w:eastAsia="Times New Roman" w:hAnsi="Times New Roman" w:cs="Times New Roman"/>
          <w:color w:val="FF0000"/>
          <w:sz w:val="23"/>
          <w:szCs w:val="23"/>
          <w:lang w:eastAsia="fr-FR"/>
        </w:rPr>
      </w:pPr>
      <w:r w:rsidRPr="00052C73">
        <w:rPr>
          <w:rFonts w:ascii="Times New Roman" w:eastAsia="Times New Roman" w:hAnsi="Times New Roman" w:cs="Times New Roman"/>
          <w:b/>
          <w:bCs/>
          <w:color w:val="FF0000"/>
          <w:sz w:val="23"/>
          <w:szCs w:val="23"/>
          <w:lang w:eastAsia="fr-FR"/>
        </w:rPr>
        <w:t xml:space="preserve">« NE PAS OUVRIR ». </w:t>
      </w:r>
    </w:p>
    <w:p w:rsidR="00642563" w:rsidRPr="00052C73" w:rsidRDefault="00642563" w:rsidP="00052C73">
      <w:pPr>
        <w:suppressAutoHyphens w:val="0"/>
        <w:autoSpaceDE w:val="0"/>
        <w:autoSpaceDN w:val="0"/>
        <w:adjustRightInd w:val="0"/>
        <w:jc w:val="both"/>
        <w:rPr>
          <w:rFonts w:ascii="Times New Roman" w:eastAsia="Times New Roman" w:hAnsi="Times New Roman" w:cs="Times New Roman"/>
          <w:b/>
          <w:bCs/>
          <w:color w:val="000000"/>
          <w:sz w:val="23"/>
          <w:szCs w:val="23"/>
          <w:lang w:eastAsia="fr-FR"/>
        </w:rPr>
      </w:pPr>
      <w:r w:rsidRPr="00052C73">
        <w:rPr>
          <w:rFonts w:ascii="Times New Roman" w:eastAsia="Times New Roman" w:hAnsi="Times New Roman" w:cs="Times New Roman"/>
          <w:b/>
          <w:bCs/>
          <w:color w:val="000000"/>
          <w:sz w:val="23"/>
          <w:szCs w:val="23"/>
          <w:lang w:eastAsia="fr-FR"/>
        </w:rPr>
        <w:t xml:space="preserve">Les dossiers incomplets/ou hors délai, ne seront pas étudiés. </w:t>
      </w:r>
    </w:p>
    <w:p w:rsidR="00642563" w:rsidRPr="00052C73" w:rsidRDefault="00642563" w:rsidP="00052C73">
      <w:pPr>
        <w:suppressAutoHyphens w:val="0"/>
        <w:autoSpaceDE w:val="0"/>
        <w:autoSpaceDN w:val="0"/>
        <w:adjustRightInd w:val="0"/>
        <w:jc w:val="both"/>
        <w:rPr>
          <w:rFonts w:ascii="Times New Roman" w:eastAsia="Times New Roman" w:hAnsi="Times New Roman" w:cs="Times New Roman"/>
          <w:color w:val="000000"/>
          <w:sz w:val="23"/>
          <w:szCs w:val="23"/>
          <w:lang w:eastAsia="fr-FR"/>
        </w:rPr>
      </w:pPr>
    </w:p>
    <w:p w:rsidR="00642563" w:rsidRPr="00052C73" w:rsidRDefault="00642563" w:rsidP="00052C73">
      <w:pPr>
        <w:suppressAutoHyphens w:val="0"/>
        <w:autoSpaceDE w:val="0"/>
        <w:autoSpaceDN w:val="0"/>
        <w:adjustRightInd w:val="0"/>
        <w:jc w:val="both"/>
        <w:rPr>
          <w:rFonts w:ascii="Times New Roman" w:eastAsia="Times New Roman" w:hAnsi="Times New Roman" w:cs="Times New Roman"/>
          <w:b/>
          <w:bCs/>
          <w:color w:val="000000"/>
          <w:sz w:val="23"/>
          <w:szCs w:val="23"/>
          <w:lang w:eastAsia="fr-FR"/>
        </w:rPr>
      </w:pPr>
      <w:r w:rsidRPr="00052C73">
        <w:rPr>
          <w:rFonts w:ascii="Times New Roman" w:eastAsia="Times New Roman" w:hAnsi="Times New Roman" w:cs="Times New Roman"/>
          <w:b/>
          <w:bCs/>
          <w:color w:val="000000"/>
          <w:sz w:val="23"/>
          <w:szCs w:val="23"/>
          <w:lang w:eastAsia="fr-FR"/>
        </w:rPr>
        <w:t xml:space="preserve">CONTRACTUALISATION AVEC LE(S) CANDIDAT(S) RETENU(S) </w:t>
      </w:r>
    </w:p>
    <w:p w:rsidR="00642563" w:rsidRPr="00052C73" w:rsidRDefault="00642563" w:rsidP="00052C73">
      <w:pPr>
        <w:jc w:val="both"/>
        <w:rPr>
          <w:rFonts w:ascii="Times New Roman" w:eastAsia="Times New Roman" w:hAnsi="Times New Roman" w:cs="Times New Roman"/>
          <w:color w:val="000000"/>
          <w:sz w:val="23"/>
          <w:szCs w:val="23"/>
          <w:lang w:eastAsia="fr-FR"/>
        </w:rPr>
      </w:pPr>
      <w:r w:rsidRPr="00052C73">
        <w:rPr>
          <w:rFonts w:ascii="Times New Roman" w:eastAsia="Times New Roman" w:hAnsi="Times New Roman" w:cs="Times New Roman"/>
          <w:color w:val="000000"/>
          <w:sz w:val="23"/>
          <w:szCs w:val="23"/>
          <w:lang w:eastAsia="fr-FR"/>
        </w:rPr>
        <w:t>Une convention sera conclue entre le Département et le(s) candidat(s) retenu(s).</w:t>
      </w:r>
    </w:p>
    <w:p w:rsidR="00642563" w:rsidRPr="00052C73" w:rsidRDefault="00642563" w:rsidP="00052C73">
      <w:pPr>
        <w:jc w:val="both"/>
        <w:rPr>
          <w:rFonts w:ascii="Times New Roman" w:hAnsi="Times New Roman" w:cs="Times New Roman"/>
          <w:b/>
        </w:rPr>
      </w:pPr>
      <w:r w:rsidRPr="00052C73">
        <w:rPr>
          <w:rFonts w:ascii="Times New Roman" w:hAnsi="Times New Roman" w:cs="Times New Roman"/>
          <w:b/>
        </w:rPr>
        <w:t>SERVICES INSTRUCTEURS</w:t>
      </w:r>
    </w:p>
    <w:p w:rsidR="00642563" w:rsidRPr="00052C73" w:rsidRDefault="00642563" w:rsidP="00052C73">
      <w:pPr>
        <w:jc w:val="both"/>
        <w:rPr>
          <w:rFonts w:ascii="Times New Roman" w:hAnsi="Times New Roman" w:cs="Times New Roman"/>
        </w:rPr>
      </w:pPr>
      <w:r w:rsidRPr="00052C73">
        <w:rPr>
          <w:rFonts w:ascii="Times New Roman" w:hAnsi="Times New Roman" w:cs="Times New Roman"/>
        </w:rPr>
        <w:t>Pour tout renseignement peuvent être sollicités :</w:t>
      </w:r>
    </w:p>
    <w:p w:rsidR="00642563" w:rsidRPr="00052C73" w:rsidRDefault="00642563" w:rsidP="00052C73">
      <w:pPr>
        <w:shd w:val="clear" w:color="auto" w:fill="FFFFFF" w:themeFill="background1"/>
        <w:spacing w:after="0" w:line="240" w:lineRule="auto"/>
        <w:jc w:val="both"/>
        <w:rPr>
          <w:rFonts w:ascii="Times New Roman" w:hAnsi="Times New Roman" w:cs="Times New Roman"/>
        </w:rPr>
      </w:pPr>
      <w:r w:rsidRPr="00052C73">
        <w:rPr>
          <w:rFonts w:ascii="Times New Roman" w:hAnsi="Times New Roman" w:cs="Times New Roman"/>
        </w:rPr>
        <w:t xml:space="preserve">-  Isabelle FOLCE - Direction de l’Action sociale (DAS) : isabelle. folce@cg974.fr) </w:t>
      </w:r>
    </w:p>
    <w:p w:rsidR="00642563" w:rsidRPr="00052C73" w:rsidRDefault="00642563" w:rsidP="00052C73">
      <w:pPr>
        <w:spacing w:after="0" w:line="240" w:lineRule="auto"/>
        <w:jc w:val="both"/>
        <w:rPr>
          <w:rFonts w:ascii="Times New Roman" w:hAnsi="Times New Roman" w:cs="Times New Roman"/>
        </w:rPr>
      </w:pPr>
      <w:r w:rsidRPr="00052C73">
        <w:rPr>
          <w:rFonts w:ascii="Times New Roman" w:hAnsi="Times New Roman" w:cs="Times New Roman"/>
        </w:rPr>
        <w:t>-  Pascal BERTIL – Direction de l’Enfance et de la famille (DEF) : pascal.bertil@cg974.fr</w:t>
      </w:r>
    </w:p>
    <w:p w:rsidR="00642563" w:rsidRPr="00052C73" w:rsidRDefault="00642563" w:rsidP="00052C73">
      <w:pPr>
        <w:spacing w:after="0" w:line="240" w:lineRule="auto"/>
        <w:jc w:val="both"/>
        <w:rPr>
          <w:rFonts w:ascii="Times New Roman" w:hAnsi="Times New Roman" w:cs="Times New Roman"/>
        </w:rPr>
      </w:pPr>
      <w:r w:rsidRPr="00052C73">
        <w:rPr>
          <w:rFonts w:ascii="Times New Roman" w:hAnsi="Times New Roman" w:cs="Times New Roman"/>
        </w:rPr>
        <w:t>- Dr Arthur MEUSY – Direction de l’Enfance et de la Famille : arthur.meusy@cg974.fr</w:t>
      </w:r>
    </w:p>
    <w:p w:rsidR="00642563" w:rsidRPr="00052C73" w:rsidRDefault="00642563" w:rsidP="00052C73">
      <w:pPr>
        <w:jc w:val="both"/>
        <w:rPr>
          <w:rFonts w:ascii="Times New Roman" w:hAnsi="Times New Roman" w:cs="Times New Roman"/>
          <w:b/>
          <w:color w:val="1F3864"/>
        </w:rPr>
      </w:pPr>
    </w:p>
    <w:p w:rsidR="00642563" w:rsidRPr="00052C73" w:rsidRDefault="00642563" w:rsidP="00052C73">
      <w:pPr>
        <w:jc w:val="both"/>
        <w:rPr>
          <w:rFonts w:ascii="Times New Roman" w:hAnsi="Times New Roman" w:cs="Times New Roman"/>
        </w:rPr>
      </w:pPr>
      <w:r w:rsidRPr="00052C73">
        <w:rPr>
          <w:rFonts w:ascii="Times New Roman" w:hAnsi="Times New Roman" w:cs="Times New Roman"/>
          <w:u w:val="single"/>
        </w:rPr>
        <w:lastRenderedPageBreak/>
        <w:t>Annexes</w:t>
      </w:r>
      <w:r w:rsidRPr="00052C73">
        <w:rPr>
          <w:rFonts w:ascii="Times New Roman" w:hAnsi="Times New Roman" w:cs="Times New Roman"/>
        </w:rPr>
        <w:t xml:space="preserve"> : </w:t>
      </w:r>
    </w:p>
    <w:p w:rsidR="00642563" w:rsidRPr="00052C73" w:rsidRDefault="00642563" w:rsidP="00052C73">
      <w:pPr>
        <w:spacing w:after="0"/>
        <w:jc w:val="both"/>
        <w:rPr>
          <w:rFonts w:ascii="Times New Roman" w:hAnsi="Times New Roman" w:cs="Times New Roman"/>
        </w:rPr>
      </w:pPr>
      <w:r w:rsidRPr="00052C73">
        <w:rPr>
          <w:rFonts w:ascii="Times New Roman" w:hAnsi="Times New Roman" w:cs="Times New Roman"/>
        </w:rPr>
        <w:t xml:space="preserve">-fiche signalétique de présentation </w:t>
      </w:r>
    </w:p>
    <w:p w:rsidR="00642563" w:rsidRDefault="00642563" w:rsidP="00052C73">
      <w:pPr>
        <w:spacing w:after="0"/>
        <w:jc w:val="both"/>
        <w:rPr>
          <w:rFonts w:ascii="Times New Roman" w:hAnsi="Times New Roman" w:cs="Times New Roman"/>
        </w:rPr>
      </w:pPr>
      <w:r w:rsidRPr="00052C73">
        <w:rPr>
          <w:rFonts w:ascii="Times New Roman" w:hAnsi="Times New Roman" w:cs="Times New Roman"/>
        </w:rPr>
        <w:t xml:space="preserve">- liste des pièces à fournir </w:t>
      </w:r>
    </w:p>
    <w:p w:rsidR="00FB1A24" w:rsidRPr="00052C73" w:rsidRDefault="00FB1A24" w:rsidP="00FB1A24">
      <w:pPr>
        <w:spacing w:after="0"/>
        <w:jc w:val="both"/>
        <w:rPr>
          <w:rFonts w:ascii="Times New Roman" w:hAnsi="Times New Roman" w:cs="Times New Roman"/>
          <w:i/>
        </w:rPr>
      </w:pPr>
      <w:r w:rsidRPr="00052C73">
        <w:rPr>
          <w:rFonts w:ascii="Times New Roman" w:hAnsi="Times New Roman" w:cs="Times New Roman"/>
        </w:rPr>
        <w:t xml:space="preserve">-liste des 49 quartiers prioritaires de la Politique de la Ville </w:t>
      </w:r>
      <w:r w:rsidRPr="00052C73">
        <w:rPr>
          <w:rFonts w:ascii="Times New Roman" w:hAnsi="Times New Roman" w:cs="Times New Roman"/>
          <w:i/>
        </w:rPr>
        <w:t>(à titre indicatif)</w:t>
      </w:r>
    </w:p>
    <w:p w:rsidR="00FB1A24" w:rsidRPr="00052C73" w:rsidRDefault="00FB1A24" w:rsidP="00052C73">
      <w:pPr>
        <w:spacing w:after="0"/>
        <w:jc w:val="both"/>
        <w:rPr>
          <w:rFonts w:ascii="Times New Roman" w:hAnsi="Times New Roman" w:cs="Times New Roman"/>
        </w:rPr>
      </w:pPr>
    </w:p>
    <w:p w:rsidR="009B18BE" w:rsidRPr="00052C73" w:rsidRDefault="009B18BE" w:rsidP="00052C73">
      <w:pPr>
        <w:pStyle w:val="Paragraphedeliste"/>
        <w:spacing w:after="160" w:line="259" w:lineRule="auto"/>
        <w:ind w:left="0"/>
        <w:jc w:val="both"/>
        <w:rPr>
          <w:rFonts w:ascii="Times New Roman" w:eastAsia="Times New Roman" w:hAnsi="Times New Roman" w:cs="Times New Roman"/>
          <w:color w:val="000000"/>
          <w:sz w:val="24"/>
          <w:szCs w:val="24"/>
          <w:shd w:val="clear" w:color="auto" w:fill="FFFFFF"/>
          <w:lang w:eastAsia="fr-FR"/>
        </w:rPr>
      </w:pPr>
    </w:p>
    <w:p w:rsidR="007C3085" w:rsidRPr="00052C73" w:rsidRDefault="007C3085" w:rsidP="00052C73">
      <w:pPr>
        <w:spacing w:after="0" w:line="240" w:lineRule="auto"/>
        <w:jc w:val="both"/>
        <w:rPr>
          <w:rFonts w:ascii="Times New Roman" w:eastAsia="Times New Roman" w:hAnsi="Times New Roman" w:cs="Times New Roman"/>
          <w:sz w:val="20"/>
          <w:szCs w:val="20"/>
          <w:lang w:eastAsia="fr-FR"/>
        </w:rPr>
      </w:pPr>
    </w:p>
    <w:p w:rsidR="007C3085" w:rsidRDefault="007C3085" w:rsidP="00052C73">
      <w:pPr>
        <w:spacing w:after="0" w:line="240" w:lineRule="auto"/>
        <w:jc w:val="both"/>
        <w:rPr>
          <w:rFonts w:ascii="Times New Roman" w:hAnsi="Times New Roman" w:cs="Times New Roman"/>
          <w:sz w:val="24"/>
          <w:szCs w:val="24"/>
        </w:rPr>
      </w:pPr>
    </w:p>
    <w:p w:rsidR="002D6B4C" w:rsidRDefault="002D6B4C" w:rsidP="00052C73">
      <w:pPr>
        <w:spacing w:after="0" w:line="240" w:lineRule="auto"/>
        <w:jc w:val="both"/>
        <w:rPr>
          <w:rFonts w:ascii="Times New Roman" w:hAnsi="Times New Roman" w:cs="Times New Roman"/>
          <w:sz w:val="24"/>
          <w:szCs w:val="24"/>
        </w:rPr>
      </w:pPr>
    </w:p>
    <w:p w:rsidR="00D0684E" w:rsidRDefault="00D0684E">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D0684E" w:rsidRDefault="00D0684E" w:rsidP="00D0684E">
      <w:pPr>
        <w:jc w:val="both"/>
        <w:rPr>
          <w:rFonts w:ascii="Times New Roman" w:hAnsi="Times New Roman" w:cs="Times New Roman"/>
          <w:b/>
          <w:sz w:val="28"/>
          <w:szCs w:val="28"/>
        </w:rPr>
      </w:pPr>
      <w:r w:rsidRPr="00052C73">
        <w:rPr>
          <w:rFonts w:ascii="Times New Roman" w:hAnsi="Times New Roman" w:cs="Times New Roman"/>
          <w:b/>
          <w:sz w:val="28"/>
          <w:szCs w:val="28"/>
        </w:rPr>
        <w:lastRenderedPageBreak/>
        <w:t>Annexe 1</w:t>
      </w:r>
    </w:p>
    <w:p w:rsidR="00592226" w:rsidRPr="00052C73" w:rsidRDefault="00592226" w:rsidP="00D0684E">
      <w:pPr>
        <w:jc w:val="both"/>
        <w:rPr>
          <w:rFonts w:ascii="Times New Roman" w:hAnsi="Times New Roman" w:cs="Times New Roman"/>
          <w:b/>
          <w:sz w:val="28"/>
          <w:szCs w:val="28"/>
        </w:rPr>
      </w:pPr>
    </w:p>
    <w:p w:rsidR="00D0684E" w:rsidRPr="00052C73" w:rsidRDefault="00D0684E" w:rsidP="00D0684E">
      <w:pPr>
        <w:pBdr>
          <w:top w:val="single" w:sz="4" w:space="1" w:color="000000"/>
          <w:left w:val="single" w:sz="4" w:space="4" w:color="000000"/>
          <w:bottom w:val="single" w:sz="4" w:space="1" w:color="000000"/>
          <w:right w:val="single" w:sz="4" w:space="4" w:color="000000"/>
        </w:pBdr>
        <w:shd w:val="clear" w:color="auto" w:fill="EAF1DD" w:themeFill="accent3" w:themeFillTint="33"/>
        <w:jc w:val="both"/>
        <w:rPr>
          <w:rFonts w:ascii="Times New Roman" w:hAnsi="Times New Roman" w:cs="Times New Roman"/>
          <w:b/>
          <w:sz w:val="28"/>
          <w:szCs w:val="28"/>
        </w:rPr>
      </w:pPr>
      <w:r w:rsidRPr="00052C73">
        <w:rPr>
          <w:rFonts w:ascii="Times New Roman" w:hAnsi="Times New Roman" w:cs="Times New Roman"/>
          <w:b/>
          <w:sz w:val="28"/>
          <w:szCs w:val="28"/>
        </w:rPr>
        <w:t>Fiche signalétique de présentation de l’association</w:t>
      </w:r>
    </w:p>
    <w:tbl>
      <w:tblPr>
        <w:tblStyle w:val="Grilledutableau"/>
        <w:tblW w:w="9776" w:type="dxa"/>
        <w:tblLayout w:type="fixed"/>
        <w:tblLook w:val="04A0" w:firstRow="1" w:lastRow="0" w:firstColumn="1" w:lastColumn="0" w:noHBand="0" w:noVBand="1"/>
      </w:tblPr>
      <w:tblGrid>
        <w:gridCol w:w="2971"/>
        <w:gridCol w:w="6805"/>
      </w:tblGrid>
      <w:tr w:rsidR="00D0684E" w:rsidRPr="00052C73" w:rsidTr="00213673">
        <w:tc>
          <w:tcPr>
            <w:tcW w:w="2971" w:type="dxa"/>
          </w:tcPr>
          <w:p w:rsidR="00D0684E" w:rsidRPr="00052C73" w:rsidRDefault="00D0684E" w:rsidP="00213673">
            <w:pPr>
              <w:spacing w:after="0" w:line="240" w:lineRule="auto"/>
              <w:jc w:val="both"/>
              <w:rPr>
                <w:rFonts w:ascii="Times New Roman" w:hAnsi="Times New Roman" w:cs="Times New Roman"/>
                <w:sz w:val="24"/>
                <w:szCs w:val="24"/>
              </w:rPr>
            </w:pPr>
            <w:r w:rsidRPr="00052C73">
              <w:rPr>
                <w:rFonts w:ascii="Times New Roman" w:eastAsia="Calibri" w:hAnsi="Times New Roman" w:cs="Times New Roman"/>
                <w:sz w:val="24"/>
                <w:szCs w:val="24"/>
              </w:rPr>
              <w:t>Nom et sigle</w:t>
            </w:r>
          </w:p>
        </w:tc>
        <w:tc>
          <w:tcPr>
            <w:tcW w:w="6804" w:type="dxa"/>
          </w:tcPr>
          <w:p w:rsidR="00D0684E" w:rsidRPr="00052C73" w:rsidRDefault="00D0684E" w:rsidP="00213673">
            <w:pPr>
              <w:spacing w:after="0" w:line="240" w:lineRule="auto"/>
              <w:jc w:val="both"/>
              <w:rPr>
                <w:rFonts w:ascii="Times New Roman" w:hAnsi="Times New Roman" w:cs="Times New Roman"/>
                <w:sz w:val="24"/>
                <w:szCs w:val="24"/>
              </w:rPr>
            </w:pPr>
          </w:p>
        </w:tc>
      </w:tr>
      <w:tr w:rsidR="00D0684E" w:rsidRPr="00052C73" w:rsidTr="00213673">
        <w:tc>
          <w:tcPr>
            <w:tcW w:w="2971" w:type="dxa"/>
          </w:tcPr>
          <w:p w:rsidR="00D0684E" w:rsidRPr="00052C73" w:rsidRDefault="00D0684E" w:rsidP="00213673">
            <w:pPr>
              <w:spacing w:after="0" w:line="240" w:lineRule="auto"/>
              <w:jc w:val="both"/>
              <w:rPr>
                <w:rFonts w:ascii="Times New Roman" w:hAnsi="Times New Roman" w:cs="Times New Roman"/>
                <w:sz w:val="24"/>
                <w:szCs w:val="24"/>
              </w:rPr>
            </w:pPr>
            <w:r w:rsidRPr="00052C73">
              <w:rPr>
                <w:rFonts w:ascii="Times New Roman" w:eastAsia="Calibri" w:hAnsi="Times New Roman" w:cs="Times New Roman"/>
                <w:sz w:val="24"/>
                <w:szCs w:val="24"/>
              </w:rPr>
              <w:t>Objet</w:t>
            </w:r>
          </w:p>
        </w:tc>
        <w:tc>
          <w:tcPr>
            <w:tcW w:w="6804" w:type="dxa"/>
          </w:tcPr>
          <w:p w:rsidR="00D0684E" w:rsidRPr="00052C73" w:rsidRDefault="00D0684E" w:rsidP="00213673">
            <w:pPr>
              <w:spacing w:after="0" w:line="240" w:lineRule="auto"/>
              <w:jc w:val="both"/>
              <w:rPr>
                <w:rFonts w:ascii="Times New Roman" w:hAnsi="Times New Roman" w:cs="Times New Roman"/>
                <w:sz w:val="24"/>
                <w:szCs w:val="24"/>
              </w:rPr>
            </w:pPr>
          </w:p>
        </w:tc>
      </w:tr>
      <w:tr w:rsidR="00D0684E" w:rsidRPr="00052C73" w:rsidTr="00213673">
        <w:tc>
          <w:tcPr>
            <w:tcW w:w="2971" w:type="dxa"/>
          </w:tcPr>
          <w:p w:rsidR="00D0684E" w:rsidRPr="00052C73" w:rsidRDefault="00D0684E" w:rsidP="00213673">
            <w:pPr>
              <w:spacing w:after="0" w:line="240" w:lineRule="auto"/>
              <w:jc w:val="both"/>
              <w:rPr>
                <w:rFonts w:ascii="Times New Roman" w:hAnsi="Times New Roman" w:cs="Times New Roman"/>
                <w:sz w:val="24"/>
                <w:szCs w:val="24"/>
              </w:rPr>
            </w:pPr>
            <w:r w:rsidRPr="00052C73">
              <w:rPr>
                <w:rFonts w:ascii="Times New Roman" w:eastAsia="Calibri" w:hAnsi="Times New Roman" w:cs="Times New Roman"/>
                <w:sz w:val="24"/>
                <w:szCs w:val="24"/>
              </w:rPr>
              <w:t xml:space="preserve">Date de création / N° SIRET </w:t>
            </w:r>
          </w:p>
        </w:tc>
        <w:tc>
          <w:tcPr>
            <w:tcW w:w="6804" w:type="dxa"/>
          </w:tcPr>
          <w:p w:rsidR="00D0684E" w:rsidRPr="00052C73" w:rsidRDefault="00D0684E" w:rsidP="00213673">
            <w:pPr>
              <w:spacing w:after="0" w:line="240" w:lineRule="auto"/>
              <w:jc w:val="both"/>
              <w:rPr>
                <w:rFonts w:ascii="Times New Roman" w:hAnsi="Times New Roman" w:cs="Times New Roman"/>
                <w:sz w:val="24"/>
                <w:szCs w:val="24"/>
              </w:rPr>
            </w:pPr>
          </w:p>
        </w:tc>
      </w:tr>
      <w:tr w:rsidR="00D0684E" w:rsidRPr="00052C73" w:rsidTr="00213673">
        <w:tc>
          <w:tcPr>
            <w:tcW w:w="2971" w:type="dxa"/>
          </w:tcPr>
          <w:p w:rsidR="00D0684E" w:rsidRPr="00052C73" w:rsidRDefault="00D0684E" w:rsidP="00213673">
            <w:pPr>
              <w:spacing w:after="0" w:line="240" w:lineRule="auto"/>
              <w:jc w:val="both"/>
              <w:rPr>
                <w:rFonts w:ascii="Times New Roman" w:hAnsi="Times New Roman" w:cs="Times New Roman"/>
                <w:sz w:val="24"/>
                <w:szCs w:val="24"/>
              </w:rPr>
            </w:pPr>
            <w:r w:rsidRPr="00052C73">
              <w:rPr>
                <w:rFonts w:ascii="Times New Roman" w:eastAsia="Calibri" w:hAnsi="Times New Roman" w:cs="Times New Roman"/>
                <w:sz w:val="24"/>
                <w:szCs w:val="24"/>
              </w:rPr>
              <w:t>Adresse postale Siège social</w:t>
            </w:r>
          </w:p>
        </w:tc>
        <w:tc>
          <w:tcPr>
            <w:tcW w:w="6804" w:type="dxa"/>
          </w:tcPr>
          <w:p w:rsidR="00D0684E" w:rsidRPr="00052C73" w:rsidRDefault="00D0684E" w:rsidP="00213673">
            <w:pPr>
              <w:spacing w:after="0" w:line="240" w:lineRule="auto"/>
              <w:jc w:val="both"/>
              <w:rPr>
                <w:rFonts w:ascii="Times New Roman" w:hAnsi="Times New Roman" w:cs="Times New Roman"/>
                <w:sz w:val="24"/>
                <w:szCs w:val="24"/>
              </w:rPr>
            </w:pPr>
          </w:p>
          <w:p w:rsidR="00D0684E" w:rsidRPr="00052C73" w:rsidRDefault="00D0684E" w:rsidP="00213673">
            <w:pPr>
              <w:spacing w:after="0" w:line="240" w:lineRule="auto"/>
              <w:jc w:val="both"/>
              <w:rPr>
                <w:rFonts w:ascii="Times New Roman" w:hAnsi="Times New Roman" w:cs="Times New Roman"/>
                <w:sz w:val="24"/>
                <w:szCs w:val="24"/>
              </w:rPr>
            </w:pPr>
          </w:p>
        </w:tc>
      </w:tr>
      <w:tr w:rsidR="00D0684E" w:rsidRPr="00052C73" w:rsidTr="00213673">
        <w:tc>
          <w:tcPr>
            <w:tcW w:w="2971" w:type="dxa"/>
          </w:tcPr>
          <w:p w:rsidR="00D0684E" w:rsidRPr="00052C73" w:rsidRDefault="00D0684E" w:rsidP="00213673">
            <w:pPr>
              <w:spacing w:after="0" w:line="240" w:lineRule="auto"/>
              <w:jc w:val="both"/>
              <w:rPr>
                <w:rFonts w:ascii="Times New Roman" w:hAnsi="Times New Roman" w:cs="Times New Roman"/>
                <w:sz w:val="24"/>
                <w:szCs w:val="24"/>
              </w:rPr>
            </w:pPr>
            <w:r w:rsidRPr="00052C73">
              <w:rPr>
                <w:rFonts w:ascii="Times New Roman" w:eastAsia="Calibri" w:hAnsi="Times New Roman" w:cs="Times New Roman"/>
                <w:sz w:val="24"/>
                <w:szCs w:val="24"/>
              </w:rPr>
              <w:t>Téléphone</w:t>
            </w:r>
          </w:p>
        </w:tc>
        <w:tc>
          <w:tcPr>
            <w:tcW w:w="6804" w:type="dxa"/>
          </w:tcPr>
          <w:p w:rsidR="00D0684E" w:rsidRPr="00052C73" w:rsidRDefault="00D0684E" w:rsidP="00213673">
            <w:pPr>
              <w:spacing w:after="0" w:line="240" w:lineRule="auto"/>
              <w:jc w:val="both"/>
              <w:rPr>
                <w:rFonts w:ascii="Times New Roman" w:hAnsi="Times New Roman" w:cs="Times New Roman"/>
                <w:sz w:val="24"/>
                <w:szCs w:val="24"/>
              </w:rPr>
            </w:pPr>
          </w:p>
        </w:tc>
      </w:tr>
      <w:tr w:rsidR="00D0684E" w:rsidRPr="00052C73" w:rsidTr="00213673">
        <w:tc>
          <w:tcPr>
            <w:tcW w:w="2971" w:type="dxa"/>
          </w:tcPr>
          <w:p w:rsidR="00D0684E" w:rsidRPr="00052C73" w:rsidRDefault="00D0684E" w:rsidP="00213673">
            <w:pPr>
              <w:spacing w:after="0" w:line="240" w:lineRule="auto"/>
              <w:jc w:val="both"/>
              <w:rPr>
                <w:rFonts w:ascii="Times New Roman" w:hAnsi="Times New Roman" w:cs="Times New Roman"/>
                <w:sz w:val="24"/>
                <w:szCs w:val="24"/>
              </w:rPr>
            </w:pPr>
            <w:r w:rsidRPr="00052C73">
              <w:rPr>
                <w:rFonts w:ascii="Times New Roman" w:eastAsia="Calibri" w:hAnsi="Times New Roman" w:cs="Times New Roman"/>
                <w:sz w:val="24"/>
                <w:szCs w:val="24"/>
              </w:rPr>
              <w:t>Courriel</w:t>
            </w:r>
          </w:p>
        </w:tc>
        <w:tc>
          <w:tcPr>
            <w:tcW w:w="6804" w:type="dxa"/>
          </w:tcPr>
          <w:p w:rsidR="00D0684E" w:rsidRPr="00052C73" w:rsidRDefault="00D0684E" w:rsidP="00213673">
            <w:pPr>
              <w:spacing w:after="0" w:line="240" w:lineRule="auto"/>
              <w:jc w:val="both"/>
              <w:rPr>
                <w:rFonts w:ascii="Times New Roman" w:hAnsi="Times New Roman" w:cs="Times New Roman"/>
                <w:sz w:val="24"/>
                <w:szCs w:val="24"/>
              </w:rPr>
            </w:pPr>
          </w:p>
        </w:tc>
      </w:tr>
      <w:tr w:rsidR="00D0684E" w:rsidRPr="00052C73" w:rsidTr="00213673">
        <w:tc>
          <w:tcPr>
            <w:tcW w:w="2971" w:type="dxa"/>
          </w:tcPr>
          <w:p w:rsidR="00D0684E" w:rsidRPr="00052C73" w:rsidRDefault="00D0684E" w:rsidP="00213673">
            <w:pPr>
              <w:spacing w:after="0" w:line="240" w:lineRule="auto"/>
              <w:jc w:val="both"/>
              <w:rPr>
                <w:rFonts w:ascii="Times New Roman" w:hAnsi="Times New Roman" w:cs="Times New Roman"/>
                <w:sz w:val="24"/>
                <w:szCs w:val="24"/>
              </w:rPr>
            </w:pPr>
            <w:r w:rsidRPr="00052C73">
              <w:rPr>
                <w:rFonts w:ascii="Times New Roman" w:eastAsia="Calibri" w:hAnsi="Times New Roman" w:cs="Times New Roman"/>
                <w:sz w:val="24"/>
                <w:szCs w:val="24"/>
              </w:rPr>
              <w:t>Site Internet</w:t>
            </w:r>
          </w:p>
        </w:tc>
        <w:tc>
          <w:tcPr>
            <w:tcW w:w="6804" w:type="dxa"/>
          </w:tcPr>
          <w:p w:rsidR="00D0684E" w:rsidRPr="00052C73" w:rsidRDefault="00D0684E" w:rsidP="00213673">
            <w:pPr>
              <w:spacing w:after="0" w:line="240" w:lineRule="auto"/>
              <w:jc w:val="both"/>
              <w:rPr>
                <w:rFonts w:ascii="Times New Roman" w:hAnsi="Times New Roman" w:cs="Times New Roman"/>
                <w:sz w:val="24"/>
                <w:szCs w:val="24"/>
              </w:rPr>
            </w:pPr>
          </w:p>
        </w:tc>
      </w:tr>
    </w:tbl>
    <w:p w:rsidR="00D0684E" w:rsidRPr="00052C73" w:rsidRDefault="00D0684E" w:rsidP="00D0684E">
      <w:pPr>
        <w:jc w:val="both"/>
        <w:rPr>
          <w:rFonts w:ascii="Times New Roman" w:hAnsi="Times New Roman" w:cs="Times New Roman"/>
          <w:sz w:val="12"/>
          <w:szCs w:val="24"/>
        </w:rPr>
      </w:pPr>
    </w:p>
    <w:p w:rsidR="00D0684E" w:rsidRPr="00052C73" w:rsidRDefault="00D0684E" w:rsidP="00D0684E">
      <w:pPr>
        <w:pBdr>
          <w:bottom w:val="single" w:sz="4" w:space="1" w:color="BFBFBF"/>
        </w:pBdr>
        <w:shd w:val="clear" w:color="auto" w:fill="EAF1DD" w:themeFill="accent3" w:themeFillTint="33"/>
        <w:jc w:val="both"/>
        <w:rPr>
          <w:rFonts w:ascii="Times New Roman" w:hAnsi="Times New Roman" w:cs="Times New Roman"/>
          <w:sz w:val="24"/>
          <w:szCs w:val="24"/>
        </w:rPr>
      </w:pPr>
      <w:r w:rsidRPr="00052C73">
        <w:rPr>
          <w:rFonts w:ascii="Times New Roman" w:hAnsi="Times New Roman" w:cs="Times New Roman"/>
          <w:b/>
          <w:sz w:val="24"/>
          <w:szCs w:val="24"/>
        </w:rPr>
        <w:t xml:space="preserve">Membres du conseil d’administration et du bureau </w:t>
      </w:r>
      <w:r w:rsidRPr="00052C73">
        <w:rPr>
          <w:rFonts w:ascii="Times New Roman" w:hAnsi="Times New Roman" w:cs="Times New Roman"/>
          <w:sz w:val="24"/>
          <w:szCs w:val="24"/>
        </w:rPr>
        <w:t>(dernière assemblée générale)</w:t>
      </w:r>
    </w:p>
    <w:tbl>
      <w:tblPr>
        <w:tblStyle w:val="Grilledutableau"/>
        <w:tblW w:w="9776" w:type="dxa"/>
        <w:tblLayout w:type="fixed"/>
        <w:tblLook w:val="04A0" w:firstRow="1" w:lastRow="0" w:firstColumn="1" w:lastColumn="0" w:noHBand="0" w:noVBand="1"/>
      </w:tblPr>
      <w:tblGrid>
        <w:gridCol w:w="1916"/>
        <w:gridCol w:w="7860"/>
      </w:tblGrid>
      <w:tr w:rsidR="00D0684E" w:rsidRPr="00052C73" w:rsidTr="00213673">
        <w:tc>
          <w:tcPr>
            <w:tcW w:w="1916" w:type="dxa"/>
          </w:tcPr>
          <w:p w:rsidR="00D0684E" w:rsidRPr="00052C73" w:rsidRDefault="00D0684E" w:rsidP="00213673">
            <w:pPr>
              <w:spacing w:after="0" w:line="240" w:lineRule="auto"/>
              <w:jc w:val="both"/>
              <w:rPr>
                <w:rFonts w:ascii="Times New Roman" w:hAnsi="Times New Roman" w:cs="Times New Roman"/>
                <w:sz w:val="24"/>
                <w:szCs w:val="24"/>
              </w:rPr>
            </w:pPr>
            <w:r w:rsidRPr="00052C73">
              <w:rPr>
                <w:rFonts w:ascii="Times New Roman" w:eastAsia="Calibri" w:hAnsi="Times New Roman" w:cs="Times New Roman"/>
                <w:sz w:val="24"/>
                <w:szCs w:val="24"/>
              </w:rPr>
              <w:t>Président</w:t>
            </w:r>
          </w:p>
        </w:tc>
        <w:tc>
          <w:tcPr>
            <w:tcW w:w="7859" w:type="dxa"/>
          </w:tcPr>
          <w:p w:rsidR="00D0684E" w:rsidRPr="00052C73" w:rsidRDefault="00D0684E" w:rsidP="00213673">
            <w:pPr>
              <w:spacing w:after="0" w:line="240" w:lineRule="auto"/>
              <w:jc w:val="both"/>
              <w:rPr>
                <w:rFonts w:ascii="Times New Roman" w:hAnsi="Times New Roman" w:cs="Times New Roman"/>
                <w:b/>
                <w:sz w:val="24"/>
                <w:szCs w:val="24"/>
              </w:rPr>
            </w:pPr>
          </w:p>
        </w:tc>
      </w:tr>
      <w:tr w:rsidR="00D0684E" w:rsidRPr="00052C73" w:rsidTr="00213673">
        <w:tc>
          <w:tcPr>
            <w:tcW w:w="1916" w:type="dxa"/>
          </w:tcPr>
          <w:p w:rsidR="00D0684E" w:rsidRPr="00052C73" w:rsidRDefault="00D0684E" w:rsidP="00213673">
            <w:pPr>
              <w:spacing w:after="0" w:line="240" w:lineRule="auto"/>
              <w:jc w:val="both"/>
              <w:rPr>
                <w:rFonts w:ascii="Times New Roman" w:hAnsi="Times New Roman" w:cs="Times New Roman"/>
                <w:sz w:val="24"/>
                <w:szCs w:val="24"/>
              </w:rPr>
            </w:pPr>
            <w:r w:rsidRPr="00052C73">
              <w:rPr>
                <w:rFonts w:ascii="Times New Roman" w:eastAsia="Calibri" w:hAnsi="Times New Roman" w:cs="Times New Roman"/>
                <w:sz w:val="24"/>
                <w:szCs w:val="24"/>
              </w:rPr>
              <w:t>Vice-Président</w:t>
            </w:r>
          </w:p>
        </w:tc>
        <w:tc>
          <w:tcPr>
            <w:tcW w:w="7859" w:type="dxa"/>
          </w:tcPr>
          <w:p w:rsidR="00D0684E" w:rsidRPr="00052C73" w:rsidRDefault="00D0684E" w:rsidP="00213673">
            <w:pPr>
              <w:spacing w:after="0" w:line="240" w:lineRule="auto"/>
              <w:jc w:val="both"/>
              <w:rPr>
                <w:rFonts w:ascii="Times New Roman" w:hAnsi="Times New Roman" w:cs="Times New Roman"/>
                <w:b/>
                <w:sz w:val="24"/>
                <w:szCs w:val="24"/>
              </w:rPr>
            </w:pPr>
          </w:p>
        </w:tc>
      </w:tr>
      <w:tr w:rsidR="00D0684E" w:rsidRPr="00052C73" w:rsidTr="00213673">
        <w:tc>
          <w:tcPr>
            <w:tcW w:w="1916" w:type="dxa"/>
          </w:tcPr>
          <w:p w:rsidR="00D0684E" w:rsidRPr="00052C73" w:rsidRDefault="00D0684E" w:rsidP="00213673">
            <w:pPr>
              <w:spacing w:after="0" w:line="240" w:lineRule="auto"/>
              <w:jc w:val="both"/>
              <w:rPr>
                <w:rFonts w:ascii="Times New Roman" w:hAnsi="Times New Roman" w:cs="Times New Roman"/>
                <w:sz w:val="24"/>
                <w:szCs w:val="24"/>
              </w:rPr>
            </w:pPr>
            <w:r w:rsidRPr="00052C73">
              <w:rPr>
                <w:rFonts w:ascii="Times New Roman" w:eastAsia="Calibri" w:hAnsi="Times New Roman" w:cs="Times New Roman"/>
                <w:sz w:val="24"/>
                <w:szCs w:val="24"/>
              </w:rPr>
              <w:t>Secrétaire</w:t>
            </w:r>
          </w:p>
        </w:tc>
        <w:tc>
          <w:tcPr>
            <w:tcW w:w="7859" w:type="dxa"/>
          </w:tcPr>
          <w:p w:rsidR="00D0684E" w:rsidRPr="00052C73" w:rsidRDefault="00D0684E" w:rsidP="00213673">
            <w:pPr>
              <w:spacing w:after="0" w:line="240" w:lineRule="auto"/>
              <w:jc w:val="both"/>
              <w:rPr>
                <w:rFonts w:ascii="Times New Roman" w:hAnsi="Times New Roman" w:cs="Times New Roman"/>
                <w:b/>
                <w:sz w:val="24"/>
                <w:szCs w:val="24"/>
              </w:rPr>
            </w:pPr>
          </w:p>
        </w:tc>
      </w:tr>
      <w:tr w:rsidR="00D0684E" w:rsidRPr="00052C73" w:rsidTr="00213673">
        <w:tc>
          <w:tcPr>
            <w:tcW w:w="1916" w:type="dxa"/>
          </w:tcPr>
          <w:p w:rsidR="00D0684E" w:rsidRPr="00052C73" w:rsidRDefault="00D0684E" w:rsidP="00213673">
            <w:pPr>
              <w:spacing w:after="0" w:line="240" w:lineRule="auto"/>
              <w:jc w:val="both"/>
              <w:rPr>
                <w:rFonts w:ascii="Times New Roman" w:hAnsi="Times New Roman" w:cs="Times New Roman"/>
                <w:sz w:val="24"/>
                <w:szCs w:val="24"/>
              </w:rPr>
            </w:pPr>
            <w:r w:rsidRPr="00052C73">
              <w:rPr>
                <w:rFonts w:ascii="Times New Roman" w:eastAsia="Calibri" w:hAnsi="Times New Roman" w:cs="Times New Roman"/>
                <w:sz w:val="24"/>
                <w:szCs w:val="24"/>
              </w:rPr>
              <w:t>Trésorier</w:t>
            </w:r>
          </w:p>
        </w:tc>
        <w:tc>
          <w:tcPr>
            <w:tcW w:w="7859" w:type="dxa"/>
          </w:tcPr>
          <w:p w:rsidR="00D0684E" w:rsidRPr="00052C73" w:rsidRDefault="00D0684E" w:rsidP="00213673">
            <w:pPr>
              <w:spacing w:after="0" w:line="240" w:lineRule="auto"/>
              <w:jc w:val="both"/>
              <w:rPr>
                <w:rFonts w:ascii="Times New Roman" w:hAnsi="Times New Roman" w:cs="Times New Roman"/>
                <w:b/>
                <w:sz w:val="24"/>
                <w:szCs w:val="24"/>
              </w:rPr>
            </w:pPr>
          </w:p>
        </w:tc>
      </w:tr>
      <w:tr w:rsidR="00D0684E" w:rsidRPr="00052C73" w:rsidTr="00213673">
        <w:tc>
          <w:tcPr>
            <w:tcW w:w="1916" w:type="dxa"/>
          </w:tcPr>
          <w:p w:rsidR="00D0684E" w:rsidRPr="00052C73" w:rsidRDefault="00D0684E" w:rsidP="00213673">
            <w:pPr>
              <w:spacing w:after="0" w:line="240" w:lineRule="auto"/>
              <w:jc w:val="both"/>
              <w:rPr>
                <w:rFonts w:ascii="Times New Roman" w:hAnsi="Times New Roman" w:cs="Times New Roman"/>
                <w:sz w:val="24"/>
                <w:szCs w:val="24"/>
              </w:rPr>
            </w:pPr>
          </w:p>
        </w:tc>
        <w:tc>
          <w:tcPr>
            <w:tcW w:w="7859" w:type="dxa"/>
          </w:tcPr>
          <w:p w:rsidR="00D0684E" w:rsidRPr="00052C73" w:rsidRDefault="00D0684E" w:rsidP="00213673">
            <w:pPr>
              <w:spacing w:after="0" w:line="240" w:lineRule="auto"/>
              <w:jc w:val="both"/>
              <w:rPr>
                <w:rFonts w:ascii="Times New Roman" w:hAnsi="Times New Roman" w:cs="Times New Roman"/>
                <w:b/>
                <w:sz w:val="24"/>
                <w:szCs w:val="24"/>
              </w:rPr>
            </w:pPr>
          </w:p>
        </w:tc>
      </w:tr>
      <w:tr w:rsidR="00D0684E" w:rsidRPr="00052C73" w:rsidTr="00213673">
        <w:tc>
          <w:tcPr>
            <w:tcW w:w="1916" w:type="dxa"/>
          </w:tcPr>
          <w:p w:rsidR="00D0684E" w:rsidRPr="00052C73" w:rsidRDefault="00D0684E" w:rsidP="00213673">
            <w:pPr>
              <w:spacing w:after="0" w:line="240" w:lineRule="auto"/>
              <w:jc w:val="both"/>
              <w:rPr>
                <w:rFonts w:ascii="Times New Roman" w:hAnsi="Times New Roman" w:cs="Times New Roman"/>
                <w:sz w:val="24"/>
                <w:szCs w:val="24"/>
              </w:rPr>
            </w:pPr>
          </w:p>
        </w:tc>
        <w:tc>
          <w:tcPr>
            <w:tcW w:w="7859" w:type="dxa"/>
          </w:tcPr>
          <w:p w:rsidR="00D0684E" w:rsidRPr="00052C73" w:rsidRDefault="00D0684E" w:rsidP="00213673">
            <w:pPr>
              <w:spacing w:after="0" w:line="240" w:lineRule="auto"/>
              <w:jc w:val="both"/>
              <w:rPr>
                <w:rFonts w:ascii="Times New Roman" w:hAnsi="Times New Roman" w:cs="Times New Roman"/>
                <w:b/>
                <w:sz w:val="24"/>
                <w:szCs w:val="24"/>
              </w:rPr>
            </w:pPr>
          </w:p>
        </w:tc>
      </w:tr>
      <w:tr w:rsidR="00D0684E" w:rsidRPr="00052C73" w:rsidTr="00213673">
        <w:tc>
          <w:tcPr>
            <w:tcW w:w="1916" w:type="dxa"/>
          </w:tcPr>
          <w:p w:rsidR="00D0684E" w:rsidRPr="00052C73" w:rsidRDefault="00D0684E" w:rsidP="00213673">
            <w:pPr>
              <w:spacing w:after="0" w:line="240" w:lineRule="auto"/>
              <w:jc w:val="both"/>
              <w:rPr>
                <w:rFonts w:ascii="Times New Roman" w:hAnsi="Times New Roman" w:cs="Times New Roman"/>
                <w:sz w:val="24"/>
                <w:szCs w:val="24"/>
              </w:rPr>
            </w:pPr>
          </w:p>
        </w:tc>
        <w:tc>
          <w:tcPr>
            <w:tcW w:w="7859" w:type="dxa"/>
          </w:tcPr>
          <w:p w:rsidR="00D0684E" w:rsidRPr="00052C73" w:rsidRDefault="00D0684E" w:rsidP="00213673">
            <w:pPr>
              <w:spacing w:after="0" w:line="240" w:lineRule="auto"/>
              <w:jc w:val="both"/>
              <w:rPr>
                <w:rFonts w:ascii="Times New Roman" w:hAnsi="Times New Roman" w:cs="Times New Roman"/>
                <w:b/>
                <w:sz w:val="24"/>
                <w:szCs w:val="24"/>
              </w:rPr>
            </w:pPr>
          </w:p>
        </w:tc>
      </w:tr>
      <w:tr w:rsidR="00D0684E" w:rsidRPr="00052C73" w:rsidTr="00213673">
        <w:tc>
          <w:tcPr>
            <w:tcW w:w="1916" w:type="dxa"/>
          </w:tcPr>
          <w:p w:rsidR="00D0684E" w:rsidRPr="00052C73" w:rsidRDefault="00D0684E" w:rsidP="00213673">
            <w:pPr>
              <w:spacing w:after="0" w:line="240" w:lineRule="auto"/>
              <w:jc w:val="both"/>
              <w:rPr>
                <w:rFonts w:ascii="Times New Roman" w:hAnsi="Times New Roman" w:cs="Times New Roman"/>
                <w:sz w:val="24"/>
                <w:szCs w:val="24"/>
              </w:rPr>
            </w:pPr>
          </w:p>
        </w:tc>
        <w:tc>
          <w:tcPr>
            <w:tcW w:w="7859" w:type="dxa"/>
          </w:tcPr>
          <w:p w:rsidR="00D0684E" w:rsidRPr="00052C73" w:rsidRDefault="00D0684E" w:rsidP="00213673">
            <w:pPr>
              <w:spacing w:after="0" w:line="240" w:lineRule="auto"/>
              <w:jc w:val="both"/>
              <w:rPr>
                <w:rFonts w:ascii="Times New Roman" w:hAnsi="Times New Roman" w:cs="Times New Roman"/>
                <w:b/>
                <w:sz w:val="24"/>
                <w:szCs w:val="24"/>
              </w:rPr>
            </w:pPr>
          </w:p>
        </w:tc>
      </w:tr>
    </w:tbl>
    <w:p w:rsidR="00D0684E" w:rsidRPr="00052C73" w:rsidRDefault="00D0684E" w:rsidP="00D0684E">
      <w:pPr>
        <w:jc w:val="both"/>
        <w:rPr>
          <w:rFonts w:ascii="Times New Roman" w:hAnsi="Times New Roman" w:cs="Times New Roman"/>
          <w:b/>
          <w:sz w:val="10"/>
          <w:szCs w:val="24"/>
        </w:rPr>
      </w:pPr>
    </w:p>
    <w:p w:rsidR="00D0684E" w:rsidRPr="00052C73" w:rsidRDefault="00D0684E" w:rsidP="00D0684E">
      <w:pPr>
        <w:pBdr>
          <w:bottom w:val="single" w:sz="4" w:space="1" w:color="BFBFBF"/>
        </w:pBdr>
        <w:shd w:val="clear" w:color="auto" w:fill="EAF1DD" w:themeFill="accent3" w:themeFillTint="33"/>
        <w:jc w:val="both"/>
        <w:rPr>
          <w:rFonts w:ascii="Times New Roman" w:hAnsi="Times New Roman" w:cs="Times New Roman"/>
          <w:b/>
          <w:sz w:val="24"/>
          <w:szCs w:val="24"/>
        </w:rPr>
      </w:pPr>
      <w:r w:rsidRPr="00052C73">
        <w:rPr>
          <w:rFonts w:ascii="Times New Roman" w:hAnsi="Times New Roman" w:cs="Times New Roman"/>
          <w:b/>
          <w:sz w:val="24"/>
          <w:szCs w:val="24"/>
        </w:rPr>
        <w:t>Identification du représentant légal</w:t>
      </w:r>
    </w:p>
    <w:p w:rsidR="00D0684E" w:rsidRPr="00052C73" w:rsidRDefault="00D0684E" w:rsidP="00D0684E">
      <w:pPr>
        <w:spacing w:after="120" w:line="240" w:lineRule="auto"/>
        <w:jc w:val="both"/>
        <w:rPr>
          <w:rFonts w:ascii="Times New Roman" w:hAnsi="Times New Roman" w:cs="Times New Roman"/>
          <w:sz w:val="24"/>
          <w:szCs w:val="24"/>
        </w:rPr>
      </w:pPr>
      <w:r w:rsidRPr="00052C73">
        <w:rPr>
          <w:rFonts w:ascii="Times New Roman" w:hAnsi="Times New Roman" w:cs="Times New Roman"/>
          <w:sz w:val="24"/>
          <w:szCs w:val="24"/>
        </w:rPr>
        <w:t xml:space="preserve">Nom : </w:t>
      </w:r>
      <w:r w:rsidRPr="00052C73">
        <w:rPr>
          <w:rFonts w:ascii="Times New Roman" w:hAnsi="Times New Roman" w:cs="Times New Roman"/>
          <w:sz w:val="24"/>
          <w:szCs w:val="24"/>
        </w:rPr>
        <w:tab/>
      </w:r>
      <w:r w:rsidRPr="00052C73">
        <w:rPr>
          <w:rFonts w:ascii="Times New Roman" w:hAnsi="Times New Roman" w:cs="Times New Roman"/>
          <w:sz w:val="24"/>
          <w:szCs w:val="24"/>
        </w:rPr>
        <w:tab/>
      </w:r>
      <w:r w:rsidRPr="00052C73">
        <w:rPr>
          <w:rFonts w:ascii="Times New Roman" w:hAnsi="Times New Roman" w:cs="Times New Roman"/>
          <w:sz w:val="24"/>
          <w:szCs w:val="24"/>
        </w:rPr>
        <w:tab/>
      </w:r>
      <w:r w:rsidRPr="00052C73">
        <w:rPr>
          <w:rFonts w:ascii="Times New Roman" w:hAnsi="Times New Roman" w:cs="Times New Roman"/>
          <w:sz w:val="24"/>
          <w:szCs w:val="24"/>
        </w:rPr>
        <w:tab/>
      </w:r>
      <w:r w:rsidRPr="00052C73">
        <w:rPr>
          <w:rFonts w:ascii="Times New Roman" w:hAnsi="Times New Roman" w:cs="Times New Roman"/>
          <w:sz w:val="24"/>
          <w:szCs w:val="24"/>
        </w:rPr>
        <w:tab/>
        <w:t>Prénom :</w:t>
      </w:r>
    </w:p>
    <w:p w:rsidR="00D0684E" w:rsidRPr="00052C73" w:rsidRDefault="00D0684E" w:rsidP="00D0684E">
      <w:pPr>
        <w:spacing w:after="120" w:line="240" w:lineRule="auto"/>
        <w:jc w:val="both"/>
        <w:rPr>
          <w:rFonts w:ascii="Times New Roman" w:hAnsi="Times New Roman" w:cs="Times New Roman"/>
          <w:sz w:val="24"/>
          <w:szCs w:val="24"/>
        </w:rPr>
      </w:pPr>
      <w:bookmarkStart w:id="1" w:name="_Hlk51744122"/>
      <w:r w:rsidRPr="00052C73">
        <w:rPr>
          <w:rFonts w:ascii="Times New Roman" w:hAnsi="Times New Roman" w:cs="Times New Roman"/>
          <w:sz w:val="24"/>
          <w:szCs w:val="24"/>
        </w:rPr>
        <w:t>Fonction :</w:t>
      </w:r>
      <w:r w:rsidRPr="00052C73">
        <w:rPr>
          <w:rFonts w:ascii="Times New Roman" w:hAnsi="Times New Roman" w:cs="Times New Roman"/>
          <w:sz w:val="24"/>
          <w:szCs w:val="24"/>
        </w:rPr>
        <w:tab/>
      </w:r>
      <w:r w:rsidRPr="00052C73">
        <w:rPr>
          <w:rFonts w:ascii="Times New Roman" w:hAnsi="Times New Roman" w:cs="Times New Roman"/>
          <w:sz w:val="24"/>
          <w:szCs w:val="24"/>
        </w:rPr>
        <w:tab/>
      </w:r>
      <w:r w:rsidRPr="00052C73">
        <w:rPr>
          <w:rFonts w:ascii="Times New Roman" w:hAnsi="Times New Roman" w:cs="Times New Roman"/>
          <w:sz w:val="24"/>
          <w:szCs w:val="24"/>
        </w:rPr>
        <w:tab/>
      </w:r>
      <w:r w:rsidRPr="00052C73">
        <w:rPr>
          <w:rFonts w:ascii="Times New Roman" w:hAnsi="Times New Roman" w:cs="Times New Roman"/>
          <w:sz w:val="24"/>
          <w:szCs w:val="24"/>
        </w:rPr>
        <w:tab/>
        <w:t>Tel :</w:t>
      </w:r>
      <w:r w:rsidRPr="00052C73">
        <w:rPr>
          <w:rFonts w:ascii="Times New Roman" w:hAnsi="Times New Roman" w:cs="Times New Roman"/>
          <w:sz w:val="24"/>
          <w:szCs w:val="24"/>
        </w:rPr>
        <w:tab/>
      </w:r>
      <w:r w:rsidRPr="00052C73">
        <w:rPr>
          <w:rFonts w:ascii="Times New Roman" w:hAnsi="Times New Roman" w:cs="Times New Roman"/>
          <w:sz w:val="24"/>
          <w:szCs w:val="24"/>
        </w:rPr>
        <w:tab/>
      </w:r>
      <w:r w:rsidRPr="00052C73">
        <w:rPr>
          <w:rFonts w:ascii="Times New Roman" w:hAnsi="Times New Roman" w:cs="Times New Roman"/>
          <w:sz w:val="24"/>
          <w:szCs w:val="24"/>
        </w:rPr>
        <w:tab/>
      </w:r>
      <w:r w:rsidRPr="00052C73">
        <w:rPr>
          <w:rFonts w:ascii="Times New Roman" w:hAnsi="Times New Roman" w:cs="Times New Roman"/>
          <w:sz w:val="24"/>
          <w:szCs w:val="24"/>
        </w:rPr>
        <w:tab/>
        <w:t>Courriel :</w:t>
      </w:r>
      <w:bookmarkEnd w:id="1"/>
    </w:p>
    <w:p w:rsidR="00D0684E" w:rsidRPr="00052C73" w:rsidRDefault="00D0684E" w:rsidP="00D0684E">
      <w:pPr>
        <w:pBdr>
          <w:bottom w:val="single" w:sz="4" w:space="1" w:color="BFBFBF"/>
        </w:pBdr>
        <w:shd w:val="clear" w:color="auto" w:fill="EAF1DD" w:themeFill="accent3" w:themeFillTint="33"/>
        <w:jc w:val="both"/>
        <w:rPr>
          <w:rFonts w:ascii="Times New Roman" w:hAnsi="Times New Roman" w:cs="Times New Roman"/>
          <w:b/>
          <w:sz w:val="24"/>
          <w:szCs w:val="24"/>
        </w:rPr>
      </w:pPr>
      <w:r w:rsidRPr="00052C73">
        <w:rPr>
          <w:rFonts w:ascii="Times New Roman" w:hAnsi="Times New Roman" w:cs="Times New Roman"/>
          <w:b/>
          <w:sz w:val="24"/>
          <w:szCs w:val="24"/>
        </w:rPr>
        <w:t>Identification de la personne référente pour l’appel à projets</w:t>
      </w:r>
    </w:p>
    <w:p w:rsidR="00D0684E" w:rsidRPr="00052C73" w:rsidRDefault="00D0684E" w:rsidP="00D0684E">
      <w:pPr>
        <w:spacing w:after="120" w:line="240" w:lineRule="auto"/>
        <w:jc w:val="both"/>
        <w:rPr>
          <w:rFonts w:ascii="Times New Roman" w:hAnsi="Times New Roman" w:cs="Times New Roman"/>
          <w:sz w:val="24"/>
          <w:szCs w:val="24"/>
        </w:rPr>
      </w:pPr>
      <w:r w:rsidRPr="00052C73">
        <w:rPr>
          <w:rFonts w:ascii="Times New Roman" w:hAnsi="Times New Roman" w:cs="Times New Roman"/>
          <w:sz w:val="24"/>
          <w:szCs w:val="24"/>
        </w:rPr>
        <w:t xml:space="preserve">Nom : </w:t>
      </w:r>
      <w:r w:rsidRPr="00052C73">
        <w:rPr>
          <w:rFonts w:ascii="Times New Roman" w:hAnsi="Times New Roman" w:cs="Times New Roman"/>
          <w:sz w:val="24"/>
          <w:szCs w:val="24"/>
        </w:rPr>
        <w:tab/>
      </w:r>
      <w:r w:rsidRPr="00052C73">
        <w:rPr>
          <w:rFonts w:ascii="Times New Roman" w:hAnsi="Times New Roman" w:cs="Times New Roman"/>
          <w:sz w:val="24"/>
          <w:szCs w:val="24"/>
        </w:rPr>
        <w:tab/>
      </w:r>
      <w:r w:rsidRPr="00052C73">
        <w:rPr>
          <w:rFonts w:ascii="Times New Roman" w:hAnsi="Times New Roman" w:cs="Times New Roman"/>
          <w:sz w:val="24"/>
          <w:szCs w:val="24"/>
        </w:rPr>
        <w:tab/>
      </w:r>
      <w:r w:rsidRPr="00052C73">
        <w:rPr>
          <w:rFonts w:ascii="Times New Roman" w:hAnsi="Times New Roman" w:cs="Times New Roman"/>
          <w:sz w:val="24"/>
          <w:szCs w:val="24"/>
        </w:rPr>
        <w:tab/>
      </w:r>
      <w:r w:rsidRPr="00052C73">
        <w:rPr>
          <w:rFonts w:ascii="Times New Roman" w:hAnsi="Times New Roman" w:cs="Times New Roman"/>
          <w:sz w:val="24"/>
          <w:szCs w:val="24"/>
        </w:rPr>
        <w:tab/>
        <w:t>Prénom :</w:t>
      </w:r>
    </w:p>
    <w:p w:rsidR="00D0684E" w:rsidRPr="00052C73" w:rsidRDefault="00D0684E" w:rsidP="00D0684E">
      <w:pPr>
        <w:spacing w:after="120" w:line="240" w:lineRule="auto"/>
        <w:jc w:val="both"/>
        <w:rPr>
          <w:rFonts w:ascii="Times New Roman" w:hAnsi="Times New Roman" w:cs="Times New Roman"/>
          <w:sz w:val="24"/>
          <w:szCs w:val="24"/>
        </w:rPr>
      </w:pPr>
      <w:r w:rsidRPr="00052C73">
        <w:rPr>
          <w:rFonts w:ascii="Times New Roman" w:hAnsi="Times New Roman" w:cs="Times New Roman"/>
          <w:sz w:val="24"/>
          <w:szCs w:val="24"/>
        </w:rPr>
        <w:t>Fonction :</w:t>
      </w:r>
      <w:r w:rsidRPr="00052C73">
        <w:rPr>
          <w:rFonts w:ascii="Times New Roman" w:hAnsi="Times New Roman" w:cs="Times New Roman"/>
          <w:sz w:val="24"/>
          <w:szCs w:val="24"/>
        </w:rPr>
        <w:tab/>
      </w:r>
      <w:r w:rsidRPr="00052C73">
        <w:rPr>
          <w:rFonts w:ascii="Times New Roman" w:hAnsi="Times New Roman" w:cs="Times New Roman"/>
          <w:sz w:val="24"/>
          <w:szCs w:val="24"/>
        </w:rPr>
        <w:tab/>
      </w:r>
      <w:r w:rsidRPr="00052C73">
        <w:rPr>
          <w:rFonts w:ascii="Times New Roman" w:hAnsi="Times New Roman" w:cs="Times New Roman"/>
          <w:sz w:val="24"/>
          <w:szCs w:val="24"/>
        </w:rPr>
        <w:tab/>
      </w:r>
      <w:r w:rsidRPr="00052C73">
        <w:rPr>
          <w:rFonts w:ascii="Times New Roman" w:hAnsi="Times New Roman" w:cs="Times New Roman"/>
          <w:sz w:val="24"/>
          <w:szCs w:val="24"/>
        </w:rPr>
        <w:tab/>
        <w:t>Tel :</w:t>
      </w:r>
      <w:r w:rsidRPr="00052C73">
        <w:rPr>
          <w:rFonts w:ascii="Times New Roman" w:hAnsi="Times New Roman" w:cs="Times New Roman"/>
          <w:sz w:val="24"/>
          <w:szCs w:val="24"/>
        </w:rPr>
        <w:tab/>
      </w:r>
      <w:r w:rsidRPr="00052C73">
        <w:rPr>
          <w:rFonts w:ascii="Times New Roman" w:hAnsi="Times New Roman" w:cs="Times New Roman"/>
          <w:sz w:val="24"/>
          <w:szCs w:val="24"/>
        </w:rPr>
        <w:tab/>
      </w:r>
      <w:r w:rsidRPr="00052C73">
        <w:rPr>
          <w:rFonts w:ascii="Times New Roman" w:hAnsi="Times New Roman" w:cs="Times New Roman"/>
          <w:sz w:val="24"/>
          <w:szCs w:val="24"/>
        </w:rPr>
        <w:tab/>
      </w:r>
      <w:r w:rsidRPr="00052C73">
        <w:rPr>
          <w:rFonts w:ascii="Times New Roman" w:hAnsi="Times New Roman" w:cs="Times New Roman"/>
          <w:sz w:val="24"/>
          <w:szCs w:val="24"/>
        </w:rPr>
        <w:tab/>
        <w:t>Courriel :</w:t>
      </w:r>
    </w:p>
    <w:p w:rsidR="00D0684E" w:rsidRPr="00052C73" w:rsidRDefault="00D0684E" w:rsidP="00D0684E">
      <w:pPr>
        <w:pBdr>
          <w:bottom w:val="single" w:sz="4" w:space="1" w:color="BFBFBF"/>
        </w:pBdr>
        <w:shd w:val="clear" w:color="auto" w:fill="EAF1DD" w:themeFill="accent3" w:themeFillTint="33"/>
        <w:jc w:val="both"/>
        <w:rPr>
          <w:rFonts w:ascii="Times New Roman" w:hAnsi="Times New Roman" w:cs="Times New Roman"/>
          <w:b/>
          <w:sz w:val="24"/>
          <w:szCs w:val="24"/>
        </w:rPr>
      </w:pPr>
      <w:r w:rsidRPr="00052C73">
        <w:rPr>
          <w:rFonts w:ascii="Times New Roman" w:hAnsi="Times New Roman" w:cs="Times New Roman"/>
          <w:b/>
          <w:sz w:val="24"/>
          <w:szCs w:val="24"/>
        </w:rPr>
        <w:t>Renseignements concernant les ressources humaines</w:t>
      </w:r>
    </w:p>
    <w:tbl>
      <w:tblPr>
        <w:tblStyle w:val="Grilledutableau"/>
        <w:tblW w:w="7508" w:type="dxa"/>
        <w:tblLayout w:type="fixed"/>
        <w:tblLook w:val="04A0" w:firstRow="1" w:lastRow="0" w:firstColumn="1" w:lastColumn="0" w:noHBand="0" w:noVBand="1"/>
      </w:tblPr>
      <w:tblGrid>
        <w:gridCol w:w="4532"/>
        <w:gridCol w:w="2976"/>
      </w:tblGrid>
      <w:tr w:rsidR="00D0684E" w:rsidRPr="00052C73" w:rsidTr="00213673">
        <w:tc>
          <w:tcPr>
            <w:tcW w:w="4531" w:type="dxa"/>
          </w:tcPr>
          <w:p w:rsidR="00D0684E" w:rsidRPr="00052C73" w:rsidRDefault="00D0684E" w:rsidP="00213673">
            <w:pPr>
              <w:spacing w:after="0" w:line="240" w:lineRule="auto"/>
              <w:jc w:val="both"/>
              <w:rPr>
                <w:rFonts w:ascii="Times New Roman" w:hAnsi="Times New Roman" w:cs="Times New Roman"/>
                <w:sz w:val="24"/>
                <w:szCs w:val="24"/>
              </w:rPr>
            </w:pPr>
            <w:r w:rsidRPr="00052C73">
              <w:rPr>
                <w:rFonts w:ascii="Times New Roman" w:eastAsia="Calibri" w:hAnsi="Times New Roman" w:cs="Times New Roman"/>
                <w:sz w:val="24"/>
                <w:szCs w:val="24"/>
              </w:rPr>
              <w:t>Nombre d’adhérents</w:t>
            </w:r>
          </w:p>
        </w:tc>
        <w:tc>
          <w:tcPr>
            <w:tcW w:w="2976" w:type="dxa"/>
          </w:tcPr>
          <w:p w:rsidR="00D0684E" w:rsidRPr="00052C73" w:rsidRDefault="00D0684E" w:rsidP="00213673">
            <w:pPr>
              <w:spacing w:after="0" w:line="240" w:lineRule="auto"/>
              <w:jc w:val="both"/>
              <w:rPr>
                <w:rFonts w:ascii="Times New Roman" w:hAnsi="Times New Roman" w:cs="Times New Roman"/>
                <w:sz w:val="24"/>
                <w:szCs w:val="24"/>
              </w:rPr>
            </w:pPr>
          </w:p>
        </w:tc>
      </w:tr>
      <w:tr w:rsidR="00D0684E" w:rsidRPr="00052C73" w:rsidTr="00213673">
        <w:tc>
          <w:tcPr>
            <w:tcW w:w="4531" w:type="dxa"/>
          </w:tcPr>
          <w:p w:rsidR="00D0684E" w:rsidRPr="00052C73" w:rsidRDefault="00D0684E" w:rsidP="00213673">
            <w:pPr>
              <w:spacing w:after="0" w:line="240" w:lineRule="auto"/>
              <w:jc w:val="both"/>
              <w:rPr>
                <w:rFonts w:ascii="Times New Roman" w:hAnsi="Times New Roman" w:cs="Times New Roman"/>
                <w:sz w:val="24"/>
                <w:szCs w:val="24"/>
              </w:rPr>
            </w:pPr>
            <w:r w:rsidRPr="00052C73">
              <w:rPr>
                <w:rFonts w:ascii="Times New Roman" w:eastAsia="Calibri" w:hAnsi="Times New Roman" w:cs="Times New Roman"/>
                <w:sz w:val="24"/>
                <w:szCs w:val="24"/>
              </w:rPr>
              <w:t>Nombre de bénévoles</w:t>
            </w:r>
          </w:p>
        </w:tc>
        <w:tc>
          <w:tcPr>
            <w:tcW w:w="2976" w:type="dxa"/>
          </w:tcPr>
          <w:p w:rsidR="00D0684E" w:rsidRPr="00052C73" w:rsidRDefault="00D0684E" w:rsidP="00213673">
            <w:pPr>
              <w:spacing w:after="0" w:line="240" w:lineRule="auto"/>
              <w:jc w:val="both"/>
              <w:rPr>
                <w:rFonts w:ascii="Times New Roman" w:hAnsi="Times New Roman" w:cs="Times New Roman"/>
                <w:sz w:val="24"/>
                <w:szCs w:val="24"/>
              </w:rPr>
            </w:pPr>
          </w:p>
        </w:tc>
      </w:tr>
      <w:tr w:rsidR="00D0684E" w:rsidRPr="00052C73" w:rsidTr="00213673">
        <w:tc>
          <w:tcPr>
            <w:tcW w:w="4531" w:type="dxa"/>
          </w:tcPr>
          <w:p w:rsidR="00D0684E" w:rsidRPr="00052C73" w:rsidRDefault="00D0684E" w:rsidP="00213673">
            <w:pPr>
              <w:spacing w:after="0" w:line="240" w:lineRule="auto"/>
              <w:jc w:val="both"/>
              <w:rPr>
                <w:rFonts w:ascii="Times New Roman" w:hAnsi="Times New Roman" w:cs="Times New Roman"/>
                <w:sz w:val="24"/>
                <w:szCs w:val="24"/>
              </w:rPr>
            </w:pPr>
            <w:r w:rsidRPr="00052C73">
              <w:rPr>
                <w:rFonts w:ascii="Times New Roman" w:eastAsia="Calibri" w:hAnsi="Times New Roman" w:cs="Times New Roman"/>
                <w:sz w:val="24"/>
                <w:szCs w:val="24"/>
              </w:rPr>
              <w:t>Nombre de volontaires</w:t>
            </w:r>
          </w:p>
        </w:tc>
        <w:tc>
          <w:tcPr>
            <w:tcW w:w="2976" w:type="dxa"/>
          </w:tcPr>
          <w:p w:rsidR="00D0684E" w:rsidRPr="00052C73" w:rsidRDefault="00D0684E" w:rsidP="00213673">
            <w:pPr>
              <w:spacing w:after="0" w:line="240" w:lineRule="auto"/>
              <w:jc w:val="both"/>
              <w:rPr>
                <w:rFonts w:ascii="Times New Roman" w:hAnsi="Times New Roman" w:cs="Times New Roman"/>
                <w:sz w:val="24"/>
                <w:szCs w:val="24"/>
              </w:rPr>
            </w:pPr>
          </w:p>
        </w:tc>
      </w:tr>
      <w:tr w:rsidR="00D0684E" w:rsidRPr="00052C73" w:rsidTr="00213673">
        <w:tc>
          <w:tcPr>
            <w:tcW w:w="4531" w:type="dxa"/>
          </w:tcPr>
          <w:p w:rsidR="00D0684E" w:rsidRPr="00052C73" w:rsidRDefault="00D0684E" w:rsidP="00213673">
            <w:pPr>
              <w:spacing w:after="0" w:line="240" w:lineRule="auto"/>
              <w:jc w:val="both"/>
              <w:rPr>
                <w:rFonts w:ascii="Times New Roman" w:hAnsi="Times New Roman" w:cs="Times New Roman"/>
                <w:sz w:val="24"/>
                <w:szCs w:val="24"/>
              </w:rPr>
            </w:pPr>
            <w:r w:rsidRPr="00052C73">
              <w:rPr>
                <w:rFonts w:ascii="Times New Roman" w:eastAsia="Calibri" w:hAnsi="Times New Roman" w:cs="Times New Roman"/>
                <w:sz w:val="24"/>
                <w:szCs w:val="24"/>
              </w:rPr>
              <w:t>Nombre de salariés</w:t>
            </w:r>
          </w:p>
        </w:tc>
        <w:tc>
          <w:tcPr>
            <w:tcW w:w="2976" w:type="dxa"/>
          </w:tcPr>
          <w:p w:rsidR="00D0684E" w:rsidRPr="00052C73" w:rsidRDefault="00D0684E" w:rsidP="00213673">
            <w:pPr>
              <w:spacing w:after="0" w:line="240" w:lineRule="auto"/>
              <w:jc w:val="both"/>
              <w:rPr>
                <w:rFonts w:ascii="Times New Roman" w:hAnsi="Times New Roman" w:cs="Times New Roman"/>
                <w:sz w:val="24"/>
                <w:szCs w:val="24"/>
              </w:rPr>
            </w:pPr>
          </w:p>
        </w:tc>
      </w:tr>
      <w:tr w:rsidR="00D0684E" w:rsidRPr="00052C73" w:rsidTr="00213673">
        <w:tc>
          <w:tcPr>
            <w:tcW w:w="4531" w:type="dxa"/>
          </w:tcPr>
          <w:p w:rsidR="00D0684E" w:rsidRPr="00052C73" w:rsidRDefault="00D0684E" w:rsidP="00213673">
            <w:pPr>
              <w:spacing w:after="0" w:line="240" w:lineRule="auto"/>
              <w:jc w:val="both"/>
              <w:rPr>
                <w:rFonts w:ascii="Times New Roman" w:hAnsi="Times New Roman" w:cs="Times New Roman"/>
                <w:sz w:val="24"/>
                <w:szCs w:val="24"/>
              </w:rPr>
            </w:pPr>
            <w:r w:rsidRPr="00052C73">
              <w:rPr>
                <w:rFonts w:ascii="Times New Roman" w:eastAsia="Calibri" w:hAnsi="Times New Roman" w:cs="Times New Roman"/>
                <w:sz w:val="24"/>
                <w:szCs w:val="24"/>
              </w:rPr>
              <w:t>Nombre de salariés en équivalent temps plein travaillé (ETPT)</w:t>
            </w:r>
          </w:p>
        </w:tc>
        <w:tc>
          <w:tcPr>
            <w:tcW w:w="2976" w:type="dxa"/>
          </w:tcPr>
          <w:p w:rsidR="00D0684E" w:rsidRPr="00052C73" w:rsidRDefault="00D0684E" w:rsidP="00213673">
            <w:pPr>
              <w:spacing w:after="0" w:line="240" w:lineRule="auto"/>
              <w:jc w:val="both"/>
              <w:rPr>
                <w:rFonts w:ascii="Times New Roman" w:hAnsi="Times New Roman" w:cs="Times New Roman"/>
                <w:sz w:val="24"/>
                <w:szCs w:val="24"/>
              </w:rPr>
            </w:pPr>
          </w:p>
        </w:tc>
      </w:tr>
      <w:tr w:rsidR="00D0684E" w:rsidRPr="00052C73" w:rsidTr="00213673">
        <w:tc>
          <w:tcPr>
            <w:tcW w:w="4531" w:type="dxa"/>
          </w:tcPr>
          <w:p w:rsidR="00D0684E" w:rsidRPr="00052C73" w:rsidRDefault="00D0684E" w:rsidP="00213673">
            <w:pPr>
              <w:spacing w:after="0" w:line="240" w:lineRule="auto"/>
              <w:jc w:val="both"/>
              <w:rPr>
                <w:rFonts w:ascii="Times New Roman" w:hAnsi="Times New Roman" w:cs="Times New Roman"/>
                <w:sz w:val="24"/>
                <w:szCs w:val="24"/>
              </w:rPr>
            </w:pPr>
          </w:p>
        </w:tc>
        <w:tc>
          <w:tcPr>
            <w:tcW w:w="2976" w:type="dxa"/>
          </w:tcPr>
          <w:p w:rsidR="00D0684E" w:rsidRPr="00052C73" w:rsidRDefault="00D0684E" w:rsidP="00213673">
            <w:pPr>
              <w:spacing w:after="0" w:line="240" w:lineRule="auto"/>
              <w:jc w:val="both"/>
              <w:rPr>
                <w:rFonts w:ascii="Times New Roman" w:hAnsi="Times New Roman" w:cs="Times New Roman"/>
                <w:sz w:val="24"/>
                <w:szCs w:val="24"/>
              </w:rPr>
            </w:pPr>
          </w:p>
        </w:tc>
      </w:tr>
    </w:tbl>
    <w:p w:rsidR="00D0684E" w:rsidRPr="00052C73" w:rsidRDefault="00D0684E" w:rsidP="00D0684E">
      <w:pPr>
        <w:pBdr>
          <w:bottom w:val="single" w:sz="4" w:space="1" w:color="BFBFBF"/>
        </w:pBdr>
        <w:shd w:val="clear" w:color="auto" w:fill="EAF1DD" w:themeFill="accent3" w:themeFillTint="33"/>
        <w:jc w:val="both"/>
        <w:rPr>
          <w:rFonts w:ascii="Times New Roman" w:hAnsi="Times New Roman" w:cs="Times New Roman"/>
          <w:b/>
          <w:sz w:val="24"/>
          <w:szCs w:val="24"/>
        </w:rPr>
      </w:pPr>
      <w:r w:rsidRPr="00052C73">
        <w:rPr>
          <w:rFonts w:ascii="Times New Roman" w:hAnsi="Times New Roman" w:cs="Times New Roman"/>
          <w:b/>
          <w:sz w:val="24"/>
          <w:szCs w:val="24"/>
        </w:rPr>
        <w:t>Budget </w:t>
      </w:r>
    </w:p>
    <w:p w:rsidR="00D0684E" w:rsidRPr="00052C73" w:rsidRDefault="00D0684E" w:rsidP="00D0684E">
      <w:pPr>
        <w:spacing w:after="120" w:line="240" w:lineRule="auto"/>
        <w:jc w:val="both"/>
        <w:rPr>
          <w:rFonts w:ascii="Times New Roman" w:hAnsi="Times New Roman" w:cs="Times New Roman"/>
          <w:sz w:val="24"/>
          <w:szCs w:val="24"/>
        </w:rPr>
      </w:pPr>
      <w:r w:rsidRPr="00052C73">
        <w:rPr>
          <w:rFonts w:ascii="Times New Roman" w:hAnsi="Times New Roman" w:cs="Times New Roman"/>
          <w:sz w:val="24"/>
          <w:szCs w:val="24"/>
        </w:rPr>
        <w:t>Budget de l’année 2024 :</w:t>
      </w:r>
    </w:p>
    <w:p w:rsidR="00D0684E" w:rsidRPr="00052C73" w:rsidRDefault="00D0684E" w:rsidP="00D0684E">
      <w:pPr>
        <w:spacing w:after="120" w:line="240" w:lineRule="auto"/>
        <w:jc w:val="both"/>
        <w:rPr>
          <w:rFonts w:ascii="Times New Roman" w:hAnsi="Times New Roman" w:cs="Times New Roman"/>
          <w:sz w:val="24"/>
          <w:szCs w:val="24"/>
        </w:rPr>
      </w:pPr>
      <w:r w:rsidRPr="00052C73">
        <w:rPr>
          <w:rFonts w:ascii="Times New Roman" w:hAnsi="Times New Roman" w:cs="Times New Roman"/>
          <w:sz w:val="24"/>
          <w:szCs w:val="24"/>
        </w:rPr>
        <w:t>Principaux financeurs :</w:t>
      </w:r>
    </w:p>
    <w:p w:rsidR="00D0684E" w:rsidRPr="00052C73" w:rsidRDefault="00D0684E" w:rsidP="00D0684E">
      <w:pPr>
        <w:pBdr>
          <w:bottom w:val="single" w:sz="4" w:space="1" w:color="BFBFBF"/>
        </w:pBdr>
        <w:shd w:val="clear" w:color="auto" w:fill="EAF1DD" w:themeFill="accent3" w:themeFillTint="33"/>
        <w:spacing w:after="0" w:line="240" w:lineRule="auto"/>
        <w:jc w:val="both"/>
        <w:rPr>
          <w:rFonts w:ascii="Times New Roman" w:hAnsi="Times New Roman" w:cs="Times New Roman"/>
          <w:b/>
          <w:sz w:val="24"/>
          <w:szCs w:val="24"/>
        </w:rPr>
      </w:pPr>
      <w:r w:rsidRPr="00052C73">
        <w:rPr>
          <w:rFonts w:ascii="Times New Roman" w:hAnsi="Times New Roman" w:cs="Times New Roman"/>
          <w:b/>
          <w:sz w:val="24"/>
          <w:szCs w:val="24"/>
        </w:rPr>
        <w:t>Exemples de projets réalisés</w:t>
      </w:r>
    </w:p>
    <w:p w:rsidR="00D0684E" w:rsidRPr="00052C73" w:rsidRDefault="00D0684E" w:rsidP="00D0684E">
      <w:pPr>
        <w:jc w:val="both"/>
        <w:rPr>
          <w:rFonts w:ascii="Times New Roman" w:hAnsi="Times New Roman" w:cs="Times New Roman"/>
        </w:rPr>
      </w:pPr>
      <w:r w:rsidRPr="00052C73">
        <w:rPr>
          <w:rFonts w:ascii="Times New Roman" w:hAnsi="Times New Roman" w:cs="Times New Roman"/>
        </w:rPr>
        <w:t xml:space="preserve"> </w:t>
      </w:r>
    </w:p>
    <w:p w:rsidR="00D0684E" w:rsidRPr="00052C73" w:rsidRDefault="00D0684E" w:rsidP="00D0684E">
      <w:pPr>
        <w:jc w:val="both"/>
        <w:rPr>
          <w:rFonts w:ascii="Times New Roman" w:hAnsi="Times New Roman" w:cs="Times New Roman"/>
          <w:b/>
          <w:sz w:val="28"/>
          <w:szCs w:val="28"/>
          <w:shd w:val="clear" w:color="auto" w:fill="DAEEF3"/>
        </w:rPr>
      </w:pPr>
    </w:p>
    <w:p w:rsidR="00D0684E" w:rsidRDefault="00D0684E" w:rsidP="00D0684E">
      <w:pPr>
        <w:jc w:val="both"/>
        <w:rPr>
          <w:rFonts w:ascii="Times New Roman" w:hAnsi="Times New Roman" w:cs="Times New Roman"/>
          <w:b/>
          <w:sz w:val="28"/>
          <w:szCs w:val="28"/>
        </w:rPr>
      </w:pPr>
      <w:r w:rsidRPr="00052C73">
        <w:rPr>
          <w:rFonts w:ascii="Times New Roman" w:hAnsi="Times New Roman" w:cs="Times New Roman"/>
          <w:b/>
          <w:sz w:val="28"/>
          <w:szCs w:val="28"/>
        </w:rPr>
        <w:t>Annexe 2</w:t>
      </w:r>
    </w:p>
    <w:p w:rsidR="00592226" w:rsidRPr="00052C73" w:rsidRDefault="00592226" w:rsidP="00D0684E">
      <w:pPr>
        <w:jc w:val="both"/>
        <w:rPr>
          <w:rFonts w:ascii="Times New Roman" w:hAnsi="Times New Roman" w:cs="Times New Roman"/>
          <w:b/>
          <w:sz w:val="28"/>
          <w:szCs w:val="28"/>
          <w:shd w:val="clear" w:color="auto" w:fill="DAEEF3"/>
        </w:rPr>
      </w:pPr>
    </w:p>
    <w:p w:rsidR="00D0684E" w:rsidRPr="00C47183" w:rsidRDefault="00D0684E" w:rsidP="00D0684E">
      <w:pPr>
        <w:pBdr>
          <w:top w:val="single" w:sz="4" w:space="1" w:color="000000"/>
          <w:left w:val="single" w:sz="4" w:space="4" w:color="000000"/>
          <w:bottom w:val="single" w:sz="4" w:space="1" w:color="000000"/>
          <w:right w:val="single" w:sz="4" w:space="4" w:color="000000"/>
        </w:pBdr>
        <w:shd w:val="clear" w:color="auto" w:fill="FFFF00"/>
        <w:tabs>
          <w:tab w:val="left" w:pos="1534"/>
        </w:tabs>
        <w:jc w:val="both"/>
        <w:rPr>
          <w:rFonts w:ascii="Times New Roman" w:hAnsi="Times New Roman" w:cs="Times New Roman"/>
          <w:b/>
          <w:sz w:val="28"/>
          <w:szCs w:val="28"/>
        </w:rPr>
      </w:pPr>
      <w:r w:rsidRPr="00052C73">
        <w:rPr>
          <w:rFonts w:ascii="Times New Roman" w:hAnsi="Times New Roman" w:cs="Times New Roman"/>
          <w:b/>
          <w:sz w:val="28"/>
          <w:szCs w:val="28"/>
        </w:rPr>
        <w:t>Liste des Pièces à fournir</w:t>
      </w:r>
    </w:p>
    <w:tbl>
      <w:tblPr>
        <w:tblStyle w:val="Grilledutableau"/>
        <w:tblW w:w="10943" w:type="dxa"/>
        <w:tblInd w:w="-367" w:type="dxa"/>
        <w:tblLayout w:type="fixed"/>
        <w:tblLook w:val="00A0" w:firstRow="1" w:lastRow="0" w:firstColumn="1" w:lastColumn="0" w:noHBand="0" w:noVBand="0"/>
      </w:tblPr>
      <w:tblGrid>
        <w:gridCol w:w="7314"/>
        <w:gridCol w:w="3629"/>
      </w:tblGrid>
      <w:tr w:rsidR="00D0684E" w:rsidRPr="00052C73" w:rsidTr="00213673">
        <w:trPr>
          <w:tblHeader/>
        </w:trPr>
        <w:tc>
          <w:tcPr>
            <w:tcW w:w="7313" w:type="dxa"/>
            <w:tcBorders>
              <w:top w:val="single" w:sz="12" w:space="0" w:color="000000"/>
              <w:left w:val="nil"/>
              <w:bottom w:val="single" w:sz="12" w:space="0" w:color="000000"/>
              <w:right w:val="nil"/>
            </w:tcBorders>
          </w:tcPr>
          <w:p w:rsidR="00D0684E" w:rsidRPr="00052C73" w:rsidRDefault="00D0684E" w:rsidP="00213673">
            <w:pPr>
              <w:pStyle w:val="En-ttedetableau"/>
              <w:jc w:val="both"/>
              <w:rPr>
                <w:rFonts w:ascii="Times New Roman" w:hAnsi="Times New Roman" w:cs="Times New Roman"/>
              </w:rPr>
            </w:pPr>
            <w:r w:rsidRPr="00052C73">
              <w:rPr>
                <w:rFonts w:ascii="Times New Roman" w:eastAsia="Calibri" w:hAnsi="Times New Roman" w:cs="Times New Roman"/>
                <w:color w:val="000000" w:themeColor="text1"/>
                <w:lang w:bidi="fr-FR"/>
              </w:rPr>
              <w:t>Les pièces réglementaires</w:t>
            </w:r>
          </w:p>
        </w:tc>
        <w:tc>
          <w:tcPr>
            <w:tcW w:w="3629" w:type="dxa"/>
            <w:tcBorders>
              <w:top w:val="single" w:sz="12" w:space="0" w:color="000000"/>
              <w:left w:val="nil"/>
              <w:bottom w:val="single" w:sz="12" w:space="0" w:color="000000"/>
              <w:right w:val="nil"/>
            </w:tcBorders>
          </w:tcPr>
          <w:p w:rsidR="00D0684E" w:rsidRPr="00052C73" w:rsidRDefault="00D0684E" w:rsidP="00213673">
            <w:pPr>
              <w:pStyle w:val="En-ttedetableau"/>
              <w:jc w:val="both"/>
              <w:rPr>
                <w:rFonts w:ascii="Times New Roman" w:hAnsi="Times New Roman" w:cs="Times New Roman"/>
              </w:rPr>
            </w:pPr>
            <w:r w:rsidRPr="00052C73">
              <w:rPr>
                <w:rFonts w:ascii="Times New Roman" w:eastAsia="Calibri" w:hAnsi="Times New Roman" w:cs="Times New Roman"/>
                <w:color w:val="0070C0"/>
              </w:rPr>
              <w:t>Cadre réservé à l’administration</w:t>
            </w:r>
          </w:p>
        </w:tc>
      </w:tr>
      <w:tr w:rsidR="00D0684E" w:rsidRPr="00052C73" w:rsidTr="00213673">
        <w:tc>
          <w:tcPr>
            <w:tcW w:w="7313" w:type="dxa"/>
            <w:tcBorders>
              <w:top w:val="single" w:sz="12" w:space="0" w:color="000000"/>
              <w:left w:val="nil"/>
              <w:bottom w:val="single" w:sz="4" w:space="0" w:color="4F81BD"/>
              <w:right w:val="nil"/>
            </w:tcBorders>
          </w:tcPr>
          <w:p w:rsidR="00D0684E" w:rsidRPr="00052C73" w:rsidRDefault="00D0684E" w:rsidP="00213673">
            <w:pPr>
              <w:spacing w:after="0" w:line="240" w:lineRule="auto"/>
              <w:jc w:val="both"/>
              <w:rPr>
                <w:rFonts w:ascii="Times New Roman" w:hAnsi="Times New Roman" w:cs="Times New Roman"/>
              </w:rPr>
            </w:pPr>
            <w:bookmarkStart w:id="2" w:name="_Hlk124423759"/>
            <w:r w:rsidRPr="00052C73">
              <w:rPr>
                <w:rFonts w:ascii="Times New Roman" w:eastAsia="MS Gothic" w:hAnsi="Times New Roman" w:cs="Times New Roman"/>
              </w:rPr>
              <w:t>Courrier de demande motivée adressé au Président du Conseil Départemental</w:t>
            </w:r>
          </w:p>
        </w:tc>
        <w:tc>
          <w:tcPr>
            <w:tcW w:w="3629" w:type="dxa"/>
            <w:tcBorders>
              <w:top w:val="single" w:sz="12" w:space="0" w:color="000000"/>
              <w:left w:val="nil"/>
              <w:bottom w:val="single" w:sz="4" w:space="0" w:color="4F81BD"/>
              <w:right w:val="nil"/>
            </w:tcBorders>
          </w:tcPr>
          <w:p w:rsidR="00D0684E" w:rsidRPr="00052C73" w:rsidRDefault="00C75C2A" w:rsidP="00213673">
            <w:pPr>
              <w:tabs>
                <w:tab w:val="center" w:pos="3603"/>
                <w:tab w:val="right" w:pos="4617"/>
              </w:tabs>
              <w:spacing w:after="0" w:line="240" w:lineRule="auto"/>
              <w:ind w:left="2590"/>
              <w:jc w:val="both"/>
              <w:rPr>
                <w:rFonts w:ascii="Times New Roman" w:hAnsi="Times New Roman" w:cs="Times New Roman"/>
              </w:rPr>
            </w:pPr>
            <w:sdt>
              <w:sdtPr>
                <w:rPr>
                  <w:rFonts w:ascii="Times New Roman" w:hAnsi="Times New Roman" w:cs="Times New Roman"/>
                </w:rPr>
                <w:id w:val="-431357367"/>
                <w14:checkbox>
                  <w14:checked w14:val="0"/>
                  <w14:checkedState w14:val="2612" w14:font="MS Gothic"/>
                  <w14:uncheckedState w14:val="2610" w14:font="MS Gothic"/>
                </w14:checkbox>
              </w:sdtPr>
              <w:sdtEndPr/>
              <w:sdtContent>
                <w:r w:rsidR="00D0684E" w:rsidRPr="00052C73">
                  <w:rPr>
                    <w:rFonts w:ascii="Segoe UI Symbol" w:eastAsia="MS Gothic" w:hAnsi="Segoe UI Symbol" w:cs="Segoe UI Symbol"/>
                  </w:rPr>
                  <w:t>☐</w:t>
                </w:r>
              </w:sdtContent>
            </w:sdt>
            <w:r w:rsidR="00D0684E" w:rsidRPr="00052C73">
              <w:rPr>
                <w:rFonts w:ascii="Times New Roman" w:eastAsia="MS Gothic" w:hAnsi="Times New Roman" w:cs="Times New Roman"/>
              </w:rPr>
              <w:tab/>
            </w:r>
          </w:p>
        </w:tc>
      </w:tr>
      <w:tr w:rsidR="00D0684E" w:rsidRPr="00052C73" w:rsidTr="00213673">
        <w:tc>
          <w:tcPr>
            <w:tcW w:w="7313" w:type="dxa"/>
            <w:tcBorders>
              <w:top w:val="single" w:sz="4" w:space="0" w:color="4F81BD"/>
              <w:left w:val="nil"/>
              <w:bottom w:val="single" w:sz="4" w:space="0" w:color="4F81BD"/>
              <w:right w:val="nil"/>
            </w:tcBorders>
          </w:tcPr>
          <w:p w:rsidR="00D0684E" w:rsidRPr="00052C73" w:rsidRDefault="00D0684E" w:rsidP="00213673">
            <w:pPr>
              <w:spacing w:after="0" w:line="240" w:lineRule="auto"/>
              <w:jc w:val="both"/>
              <w:rPr>
                <w:rFonts w:ascii="Times New Roman" w:hAnsi="Times New Roman" w:cs="Times New Roman"/>
              </w:rPr>
            </w:pPr>
            <w:r w:rsidRPr="00052C73">
              <w:rPr>
                <w:rFonts w:ascii="Times New Roman" w:eastAsia="Calibri" w:hAnsi="Times New Roman" w:cs="Times New Roman"/>
              </w:rPr>
              <w:t xml:space="preserve">Le </w:t>
            </w:r>
            <w:proofErr w:type="spellStart"/>
            <w:r w:rsidRPr="00052C73">
              <w:rPr>
                <w:rFonts w:ascii="Times New Roman" w:eastAsia="Calibri" w:hAnsi="Times New Roman" w:cs="Times New Roman"/>
              </w:rPr>
              <w:t>Cerfa</w:t>
            </w:r>
            <w:proofErr w:type="spellEnd"/>
            <w:r w:rsidRPr="00052C73">
              <w:rPr>
                <w:rFonts w:ascii="Times New Roman" w:eastAsia="Calibri" w:hAnsi="Times New Roman" w:cs="Times New Roman"/>
              </w:rPr>
              <w:t xml:space="preserve"> 15056 (dossier de demande de subvention- Association)</w:t>
            </w:r>
          </w:p>
        </w:tc>
        <w:tc>
          <w:tcPr>
            <w:tcW w:w="3629" w:type="dxa"/>
            <w:tcBorders>
              <w:top w:val="single" w:sz="4" w:space="0" w:color="4F81BD"/>
              <w:left w:val="nil"/>
              <w:bottom w:val="single" w:sz="4" w:space="0" w:color="4F81BD"/>
              <w:right w:val="nil"/>
            </w:tcBorders>
          </w:tcPr>
          <w:p w:rsidR="00D0684E" w:rsidRPr="00052C73" w:rsidRDefault="00C75C2A" w:rsidP="00213673">
            <w:pPr>
              <w:tabs>
                <w:tab w:val="center" w:pos="2308"/>
              </w:tabs>
              <w:spacing w:after="0" w:line="240" w:lineRule="auto"/>
              <w:ind w:left="2590"/>
              <w:jc w:val="both"/>
              <w:rPr>
                <w:rFonts w:ascii="Times New Roman" w:eastAsia="MS Gothic" w:hAnsi="Times New Roman" w:cs="Times New Roman"/>
              </w:rPr>
            </w:pPr>
            <w:sdt>
              <w:sdtPr>
                <w:rPr>
                  <w:rFonts w:ascii="Times New Roman" w:hAnsi="Times New Roman" w:cs="Times New Roman"/>
                </w:rPr>
                <w:id w:val="-1468890083"/>
                <w14:checkbox>
                  <w14:checked w14:val="0"/>
                  <w14:checkedState w14:val="2612" w14:font="MS Gothic"/>
                  <w14:uncheckedState w14:val="2610" w14:font="MS Gothic"/>
                </w14:checkbox>
              </w:sdtPr>
              <w:sdtEndPr/>
              <w:sdtContent>
                <w:r w:rsidR="00D0684E" w:rsidRPr="00052C73">
                  <w:rPr>
                    <w:rFonts w:ascii="Segoe UI Symbol" w:eastAsia="MS Gothic" w:hAnsi="Segoe UI Symbol" w:cs="Segoe UI Symbol"/>
                  </w:rPr>
                  <w:t>☐</w:t>
                </w:r>
              </w:sdtContent>
            </w:sdt>
            <w:r w:rsidR="00D0684E" w:rsidRPr="00052C73">
              <w:rPr>
                <w:rFonts w:ascii="Times New Roman" w:eastAsia="MS Gothic" w:hAnsi="Times New Roman" w:cs="Times New Roman"/>
              </w:rPr>
              <w:tab/>
            </w:r>
          </w:p>
        </w:tc>
      </w:tr>
      <w:tr w:rsidR="00D0684E" w:rsidRPr="00052C73" w:rsidTr="00213673">
        <w:tc>
          <w:tcPr>
            <w:tcW w:w="7313" w:type="dxa"/>
            <w:tcBorders>
              <w:top w:val="single" w:sz="4" w:space="0" w:color="4F81BD"/>
              <w:left w:val="nil"/>
              <w:bottom w:val="single" w:sz="4" w:space="0" w:color="4F81BD"/>
              <w:right w:val="nil"/>
            </w:tcBorders>
          </w:tcPr>
          <w:p w:rsidR="00D0684E" w:rsidRPr="00052C73" w:rsidRDefault="00D0684E" w:rsidP="00213673">
            <w:pPr>
              <w:spacing w:after="0" w:line="240" w:lineRule="auto"/>
              <w:jc w:val="both"/>
              <w:rPr>
                <w:rFonts w:ascii="Times New Roman" w:hAnsi="Times New Roman" w:cs="Times New Roman"/>
              </w:rPr>
            </w:pPr>
            <w:r w:rsidRPr="00052C73">
              <w:rPr>
                <w:rFonts w:ascii="Times New Roman" w:eastAsia="Calibri" w:hAnsi="Times New Roman" w:cs="Times New Roman"/>
              </w:rPr>
              <w:t>Statuts de l’association datés et signés</w:t>
            </w:r>
          </w:p>
        </w:tc>
        <w:tc>
          <w:tcPr>
            <w:tcW w:w="3629" w:type="dxa"/>
            <w:tcBorders>
              <w:top w:val="single" w:sz="4" w:space="0" w:color="4F81BD"/>
              <w:left w:val="nil"/>
              <w:bottom w:val="single" w:sz="4" w:space="0" w:color="4F81BD"/>
              <w:right w:val="nil"/>
            </w:tcBorders>
          </w:tcPr>
          <w:p w:rsidR="00D0684E" w:rsidRPr="00052C73" w:rsidRDefault="00C75C2A" w:rsidP="00213673">
            <w:pPr>
              <w:tabs>
                <w:tab w:val="center" w:pos="2308"/>
              </w:tabs>
              <w:spacing w:after="0" w:line="240" w:lineRule="auto"/>
              <w:ind w:left="2590"/>
              <w:jc w:val="both"/>
              <w:rPr>
                <w:rFonts w:ascii="Times New Roman" w:hAnsi="Times New Roman" w:cs="Times New Roman"/>
              </w:rPr>
            </w:pPr>
            <w:sdt>
              <w:sdtPr>
                <w:rPr>
                  <w:rFonts w:ascii="Times New Roman" w:hAnsi="Times New Roman" w:cs="Times New Roman"/>
                </w:rPr>
                <w:id w:val="677081890"/>
                <w14:checkbox>
                  <w14:checked w14:val="0"/>
                  <w14:checkedState w14:val="2612" w14:font="MS Gothic"/>
                  <w14:uncheckedState w14:val="2610" w14:font="MS Gothic"/>
                </w14:checkbox>
              </w:sdtPr>
              <w:sdtEndPr/>
              <w:sdtContent>
                <w:r w:rsidR="00D0684E" w:rsidRPr="00052C73">
                  <w:rPr>
                    <w:rFonts w:ascii="Segoe UI Symbol" w:eastAsia="MS Gothic" w:hAnsi="Segoe UI Symbol" w:cs="Segoe UI Symbol"/>
                  </w:rPr>
                  <w:t>☐</w:t>
                </w:r>
              </w:sdtContent>
            </w:sdt>
            <w:r w:rsidR="00D0684E" w:rsidRPr="00052C73">
              <w:rPr>
                <w:rFonts w:ascii="Times New Roman" w:eastAsia="MS Gothic" w:hAnsi="Times New Roman" w:cs="Times New Roman"/>
              </w:rPr>
              <w:tab/>
            </w:r>
          </w:p>
        </w:tc>
      </w:tr>
      <w:tr w:rsidR="00D0684E" w:rsidRPr="00052C73" w:rsidTr="00213673">
        <w:tc>
          <w:tcPr>
            <w:tcW w:w="7313" w:type="dxa"/>
            <w:tcBorders>
              <w:top w:val="single" w:sz="4" w:space="0" w:color="4F81BD"/>
              <w:left w:val="nil"/>
              <w:bottom w:val="single" w:sz="4" w:space="0" w:color="4F81BD"/>
              <w:right w:val="nil"/>
            </w:tcBorders>
          </w:tcPr>
          <w:p w:rsidR="00D0684E" w:rsidRPr="00052C73" w:rsidRDefault="00D0684E" w:rsidP="00213673">
            <w:pPr>
              <w:spacing w:after="0" w:line="240" w:lineRule="auto"/>
              <w:jc w:val="both"/>
              <w:rPr>
                <w:rFonts w:ascii="Times New Roman" w:hAnsi="Times New Roman" w:cs="Times New Roman"/>
                <w:lang w:bidi="fr-FR"/>
              </w:rPr>
            </w:pPr>
            <w:r w:rsidRPr="00052C73">
              <w:rPr>
                <w:rFonts w:ascii="Times New Roman" w:eastAsia="Calibri" w:hAnsi="Times New Roman" w:cs="Times New Roman"/>
                <w:lang w:bidi="fr-FR"/>
              </w:rPr>
              <w:t>Copie de la Publication au Journal Officiel ou récépissé de déclaration à la Préfecture</w:t>
            </w:r>
          </w:p>
        </w:tc>
        <w:tc>
          <w:tcPr>
            <w:tcW w:w="3629" w:type="dxa"/>
            <w:tcBorders>
              <w:top w:val="single" w:sz="4" w:space="0" w:color="4F81BD"/>
              <w:left w:val="nil"/>
              <w:bottom w:val="single" w:sz="4" w:space="0" w:color="4F81BD"/>
              <w:right w:val="nil"/>
            </w:tcBorders>
          </w:tcPr>
          <w:p w:rsidR="00D0684E" w:rsidRPr="00052C73" w:rsidRDefault="00C75C2A" w:rsidP="00213673">
            <w:pPr>
              <w:tabs>
                <w:tab w:val="center" w:pos="2308"/>
              </w:tabs>
              <w:spacing w:after="0" w:line="240" w:lineRule="auto"/>
              <w:ind w:left="2590"/>
              <w:jc w:val="both"/>
              <w:rPr>
                <w:rFonts w:ascii="Times New Roman" w:eastAsia="MS Gothic" w:hAnsi="Times New Roman" w:cs="Times New Roman"/>
              </w:rPr>
            </w:pPr>
            <w:sdt>
              <w:sdtPr>
                <w:rPr>
                  <w:rFonts w:ascii="Times New Roman" w:hAnsi="Times New Roman" w:cs="Times New Roman"/>
                </w:rPr>
                <w:id w:val="-1492864161"/>
                <w14:checkbox>
                  <w14:checked w14:val="0"/>
                  <w14:checkedState w14:val="2612" w14:font="MS Gothic"/>
                  <w14:uncheckedState w14:val="2610" w14:font="MS Gothic"/>
                </w14:checkbox>
              </w:sdtPr>
              <w:sdtEndPr/>
              <w:sdtContent>
                <w:r w:rsidR="00D0684E" w:rsidRPr="00052C73">
                  <w:rPr>
                    <w:rFonts w:ascii="Segoe UI Symbol" w:eastAsia="MS Gothic" w:hAnsi="Segoe UI Symbol" w:cs="Segoe UI Symbol"/>
                  </w:rPr>
                  <w:t>☐</w:t>
                </w:r>
              </w:sdtContent>
            </w:sdt>
            <w:r w:rsidR="00D0684E" w:rsidRPr="00052C73">
              <w:rPr>
                <w:rFonts w:ascii="Times New Roman" w:eastAsia="MS Gothic" w:hAnsi="Times New Roman" w:cs="Times New Roman"/>
              </w:rPr>
              <w:tab/>
            </w:r>
          </w:p>
        </w:tc>
      </w:tr>
      <w:tr w:rsidR="00D0684E" w:rsidRPr="00052C73" w:rsidTr="00213673">
        <w:tc>
          <w:tcPr>
            <w:tcW w:w="7313" w:type="dxa"/>
            <w:tcBorders>
              <w:top w:val="single" w:sz="4" w:space="0" w:color="4F81BD"/>
              <w:left w:val="nil"/>
              <w:bottom w:val="single" w:sz="4" w:space="0" w:color="4F81BD"/>
              <w:right w:val="nil"/>
            </w:tcBorders>
          </w:tcPr>
          <w:p w:rsidR="00D0684E" w:rsidRPr="00052C73" w:rsidRDefault="00D0684E" w:rsidP="00213673">
            <w:pPr>
              <w:spacing w:after="0" w:line="240" w:lineRule="auto"/>
              <w:jc w:val="both"/>
              <w:rPr>
                <w:rFonts w:ascii="Times New Roman" w:hAnsi="Times New Roman" w:cs="Times New Roman"/>
              </w:rPr>
            </w:pPr>
            <w:r w:rsidRPr="00052C73">
              <w:rPr>
                <w:rFonts w:ascii="Times New Roman" w:eastAsia="Calibri" w:hAnsi="Times New Roman" w:cs="Times New Roman"/>
              </w:rPr>
              <w:t xml:space="preserve">En cas de modification des statuts, récépissé de déclaration en Préfecture et nouveaux statuts </w:t>
            </w:r>
          </w:p>
        </w:tc>
        <w:tc>
          <w:tcPr>
            <w:tcW w:w="3629" w:type="dxa"/>
            <w:tcBorders>
              <w:top w:val="single" w:sz="4" w:space="0" w:color="4F81BD"/>
              <w:left w:val="nil"/>
              <w:bottom w:val="single" w:sz="4" w:space="0" w:color="4F81BD"/>
              <w:right w:val="nil"/>
            </w:tcBorders>
          </w:tcPr>
          <w:p w:rsidR="00D0684E" w:rsidRPr="00052C73" w:rsidRDefault="00C75C2A" w:rsidP="00213673">
            <w:pPr>
              <w:spacing w:after="0" w:line="240" w:lineRule="auto"/>
              <w:ind w:left="2590"/>
              <w:jc w:val="both"/>
              <w:rPr>
                <w:rFonts w:ascii="Times New Roman" w:hAnsi="Times New Roman" w:cs="Times New Roman"/>
              </w:rPr>
            </w:pPr>
            <w:sdt>
              <w:sdtPr>
                <w:rPr>
                  <w:rFonts w:ascii="Times New Roman" w:hAnsi="Times New Roman" w:cs="Times New Roman"/>
                </w:rPr>
                <w:id w:val="-102104307"/>
                <w14:checkbox>
                  <w14:checked w14:val="0"/>
                  <w14:checkedState w14:val="2612" w14:font="MS Gothic"/>
                  <w14:uncheckedState w14:val="2610" w14:font="MS Gothic"/>
                </w14:checkbox>
              </w:sdtPr>
              <w:sdtEndPr/>
              <w:sdtContent>
                <w:r w:rsidR="00D0684E" w:rsidRPr="00052C73">
                  <w:rPr>
                    <w:rFonts w:ascii="Segoe UI Symbol" w:eastAsia="MS Gothic" w:hAnsi="Segoe UI Symbol" w:cs="Segoe UI Symbol"/>
                  </w:rPr>
                  <w:t>☐</w:t>
                </w:r>
              </w:sdtContent>
            </w:sdt>
          </w:p>
        </w:tc>
      </w:tr>
      <w:tr w:rsidR="00D0684E" w:rsidRPr="00052C73" w:rsidTr="00213673">
        <w:tc>
          <w:tcPr>
            <w:tcW w:w="7313" w:type="dxa"/>
            <w:tcBorders>
              <w:top w:val="single" w:sz="4" w:space="0" w:color="4F81BD"/>
              <w:left w:val="nil"/>
              <w:bottom w:val="single" w:sz="4" w:space="0" w:color="4F81BD"/>
              <w:right w:val="nil"/>
            </w:tcBorders>
          </w:tcPr>
          <w:p w:rsidR="00D0684E" w:rsidRPr="00052C73" w:rsidRDefault="00D0684E" w:rsidP="00213673">
            <w:pPr>
              <w:spacing w:after="0" w:line="240" w:lineRule="auto"/>
              <w:jc w:val="both"/>
              <w:rPr>
                <w:rFonts w:ascii="Times New Roman" w:hAnsi="Times New Roman" w:cs="Times New Roman"/>
              </w:rPr>
            </w:pPr>
            <w:r w:rsidRPr="00052C73">
              <w:rPr>
                <w:rFonts w:ascii="Times New Roman" w:eastAsia="Calibri" w:hAnsi="Times New Roman" w:cs="Times New Roman"/>
              </w:rPr>
              <w:t xml:space="preserve">Délibération du conseil d’administration autorisant la création et la gestion de l’action </w:t>
            </w:r>
          </w:p>
        </w:tc>
        <w:tc>
          <w:tcPr>
            <w:tcW w:w="3629" w:type="dxa"/>
            <w:tcBorders>
              <w:top w:val="single" w:sz="4" w:space="0" w:color="4F81BD"/>
              <w:left w:val="nil"/>
              <w:bottom w:val="single" w:sz="4" w:space="0" w:color="4F81BD"/>
              <w:right w:val="nil"/>
            </w:tcBorders>
          </w:tcPr>
          <w:p w:rsidR="00D0684E" w:rsidRPr="00052C73" w:rsidRDefault="00C75C2A" w:rsidP="00213673">
            <w:pPr>
              <w:spacing w:after="0" w:line="240" w:lineRule="auto"/>
              <w:ind w:left="2590"/>
              <w:jc w:val="both"/>
              <w:rPr>
                <w:rFonts w:ascii="Times New Roman" w:hAnsi="Times New Roman" w:cs="Times New Roman"/>
              </w:rPr>
            </w:pPr>
            <w:sdt>
              <w:sdtPr>
                <w:rPr>
                  <w:rFonts w:ascii="Times New Roman" w:hAnsi="Times New Roman" w:cs="Times New Roman"/>
                </w:rPr>
                <w:id w:val="1208760733"/>
                <w14:checkbox>
                  <w14:checked w14:val="0"/>
                  <w14:checkedState w14:val="2612" w14:font="MS Gothic"/>
                  <w14:uncheckedState w14:val="2610" w14:font="MS Gothic"/>
                </w14:checkbox>
              </w:sdtPr>
              <w:sdtEndPr/>
              <w:sdtContent>
                <w:r w:rsidR="00D0684E" w:rsidRPr="00052C73">
                  <w:rPr>
                    <w:rFonts w:ascii="Segoe UI Symbol" w:eastAsia="MS Gothic" w:hAnsi="Segoe UI Symbol" w:cs="Segoe UI Symbol"/>
                  </w:rPr>
                  <w:t>☐</w:t>
                </w:r>
              </w:sdtContent>
            </w:sdt>
          </w:p>
        </w:tc>
      </w:tr>
      <w:tr w:rsidR="00D0684E" w:rsidRPr="00052C73" w:rsidTr="00213673">
        <w:trPr>
          <w:trHeight w:val="383"/>
        </w:trPr>
        <w:tc>
          <w:tcPr>
            <w:tcW w:w="7313" w:type="dxa"/>
            <w:tcBorders>
              <w:top w:val="single" w:sz="4" w:space="0" w:color="4F81BD"/>
              <w:left w:val="nil"/>
              <w:bottom w:val="single" w:sz="4" w:space="0" w:color="4F81BD"/>
              <w:right w:val="nil"/>
            </w:tcBorders>
          </w:tcPr>
          <w:p w:rsidR="00D0684E" w:rsidRPr="00052C73" w:rsidRDefault="00D0684E" w:rsidP="00213673">
            <w:pPr>
              <w:spacing w:after="0" w:line="240" w:lineRule="auto"/>
              <w:jc w:val="both"/>
              <w:rPr>
                <w:rFonts w:ascii="Times New Roman" w:eastAsia="MS Gothic" w:hAnsi="Times New Roman" w:cs="Times New Roman"/>
                <w:lang w:bidi="fr-FR"/>
              </w:rPr>
            </w:pPr>
            <w:r w:rsidRPr="00052C73">
              <w:rPr>
                <w:rFonts w:ascii="Times New Roman" w:eastAsia="MS Gothic" w:hAnsi="Times New Roman" w:cs="Times New Roman"/>
                <w:lang w:bidi="fr-FR"/>
              </w:rPr>
              <w:t>Fiche signalétique du candidat selon modèle joint</w:t>
            </w:r>
          </w:p>
        </w:tc>
        <w:tc>
          <w:tcPr>
            <w:tcW w:w="3629" w:type="dxa"/>
            <w:tcBorders>
              <w:top w:val="single" w:sz="4" w:space="0" w:color="4F81BD"/>
              <w:left w:val="nil"/>
              <w:bottom w:val="single" w:sz="4" w:space="0" w:color="4F81BD"/>
              <w:right w:val="nil"/>
            </w:tcBorders>
          </w:tcPr>
          <w:p w:rsidR="00D0684E" w:rsidRPr="00052C73" w:rsidRDefault="00C75C2A" w:rsidP="00213673">
            <w:pPr>
              <w:spacing w:after="0" w:line="240" w:lineRule="auto"/>
              <w:ind w:left="2590"/>
              <w:jc w:val="both"/>
              <w:rPr>
                <w:rFonts w:ascii="Times New Roman" w:hAnsi="Times New Roman" w:cs="Times New Roman"/>
              </w:rPr>
            </w:pPr>
            <w:sdt>
              <w:sdtPr>
                <w:rPr>
                  <w:rFonts w:ascii="Times New Roman" w:hAnsi="Times New Roman" w:cs="Times New Roman"/>
                </w:rPr>
                <w:id w:val="2123336564"/>
                <w14:checkbox>
                  <w14:checked w14:val="0"/>
                  <w14:checkedState w14:val="2612" w14:font="MS Gothic"/>
                  <w14:uncheckedState w14:val="2610" w14:font="MS Gothic"/>
                </w14:checkbox>
              </w:sdtPr>
              <w:sdtEndPr/>
              <w:sdtContent>
                <w:r w:rsidR="00D0684E" w:rsidRPr="00052C73">
                  <w:rPr>
                    <w:rFonts w:ascii="Segoe UI Symbol" w:eastAsia="MS Gothic" w:hAnsi="Segoe UI Symbol" w:cs="Segoe UI Symbol"/>
                  </w:rPr>
                  <w:t>☐</w:t>
                </w:r>
              </w:sdtContent>
            </w:sdt>
          </w:p>
        </w:tc>
      </w:tr>
      <w:tr w:rsidR="00D0684E" w:rsidRPr="00052C73" w:rsidTr="00213673">
        <w:trPr>
          <w:trHeight w:val="383"/>
        </w:trPr>
        <w:tc>
          <w:tcPr>
            <w:tcW w:w="7313" w:type="dxa"/>
            <w:tcBorders>
              <w:top w:val="single" w:sz="4" w:space="0" w:color="4F81BD"/>
              <w:left w:val="nil"/>
              <w:bottom w:val="single" w:sz="4" w:space="0" w:color="4F81BD"/>
              <w:right w:val="nil"/>
            </w:tcBorders>
          </w:tcPr>
          <w:p w:rsidR="00D0684E" w:rsidRPr="00052C73" w:rsidRDefault="00D0684E" w:rsidP="00213673">
            <w:pPr>
              <w:spacing w:after="0" w:line="240" w:lineRule="auto"/>
              <w:jc w:val="both"/>
              <w:rPr>
                <w:rFonts w:ascii="Times New Roman" w:hAnsi="Times New Roman" w:cs="Times New Roman"/>
              </w:rPr>
            </w:pPr>
            <w:r w:rsidRPr="00052C73">
              <w:rPr>
                <w:rFonts w:ascii="Times New Roman" w:eastAsia="Calibri" w:hAnsi="Times New Roman" w:cs="Times New Roman"/>
              </w:rPr>
              <w:t>Attestation relative au respect des obligations légales et réglementaires</w:t>
            </w:r>
          </w:p>
        </w:tc>
        <w:tc>
          <w:tcPr>
            <w:tcW w:w="3629" w:type="dxa"/>
            <w:tcBorders>
              <w:top w:val="single" w:sz="4" w:space="0" w:color="4F81BD"/>
              <w:left w:val="nil"/>
              <w:bottom w:val="single" w:sz="4" w:space="0" w:color="4F81BD"/>
              <w:right w:val="nil"/>
            </w:tcBorders>
          </w:tcPr>
          <w:p w:rsidR="00D0684E" w:rsidRPr="00052C73" w:rsidRDefault="00C75C2A" w:rsidP="00213673">
            <w:pPr>
              <w:spacing w:after="0" w:line="240" w:lineRule="auto"/>
              <w:ind w:left="2590"/>
              <w:jc w:val="both"/>
              <w:rPr>
                <w:rFonts w:ascii="Times New Roman" w:eastAsia="MS Gothic" w:hAnsi="Times New Roman" w:cs="Times New Roman"/>
              </w:rPr>
            </w:pPr>
            <w:sdt>
              <w:sdtPr>
                <w:rPr>
                  <w:rFonts w:ascii="Times New Roman" w:hAnsi="Times New Roman" w:cs="Times New Roman"/>
                </w:rPr>
                <w:id w:val="1255316656"/>
                <w14:checkbox>
                  <w14:checked w14:val="0"/>
                  <w14:checkedState w14:val="2612" w14:font="MS Gothic"/>
                  <w14:uncheckedState w14:val="2610" w14:font="MS Gothic"/>
                </w14:checkbox>
              </w:sdtPr>
              <w:sdtEndPr/>
              <w:sdtContent>
                <w:r w:rsidR="00D0684E" w:rsidRPr="00052C73">
                  <w:rPr>
                    <w:rFonts w:ascii="Segoe UI Symbol" w:eastAsia="MS Gothic" w:hAnsi="Segoe UI Symbol" w:cs="Segoe UI Symbol"/>
                  </w:rPr>
                  <w:t>☐</w:t>
                </w:r>
              </w:sdtContent>
            </w:sdt>
          </w:p>
        </w:tc>
      </w:tr>
      <w:tr w:rsidR="00D0684E" w:rsidRPr="00052C73" w:rsidTr="00213673">
        <w:trPr>
          <w:trHeight w:val="383"/>
        </w:trPr>
        <w:tc>
          <w:tcPr>
            <w:tcW w:w="7313" w:type="dxa"/>
            <w:tcBorders>
              <w:top w:val="single" w:sz="4" w:space="0" w:color="4F81BD"/>
              <w:left w:val="nil"/>
              <w:bottom w:val="single" w:sz="4" w:space="0" w:color="4F81BD"/>
              <w:right w:val="nil"/>
            </w:tcBorders>
          </w:tcPr>
          <w:p w:rsidR="00D0684E" w:rsidRPr="00052C73" w:rsidRDefault="00D0684E" w:rsidP="00213673">
            <w:pPr>
              <w:spacing w:after="0" w:line="240" w:lineRule="auto"/>
              <w:jc w:val="both"/>
              <w:rPr>
                <w:rFonts w:ascii="Times New Roman" w:hAnsi="Times New Roman" w:cs="Times New Roman"/>
              </w:rPr>
            </w:pPr>
            <w:r w:rsidRPr="00052C73">
              <w:rPr>
                <w:rFonts w:ascii="Times New Roman" w:eastAsia="Calibri" w:hAnsi="Times New Roman" w:cs="Times New Roman"/>
              </w:rPr>
              <w:t>Attestation relative au recours à un commissaire aux comptes</w:t>
            </w:r>
            <w:r w:rsidRPr="00052C73">
              <w:rPr>
                <w:rFonts w:ascii="Times New Roman" w:eastAsia="MS Gothic" w:hAnsi="Times New Roman" w:cs="Times New Roman"/>
                <w:i/>
                <w:sz w:val="20"/>
                <w:szCs w:val="20"/>
                <w:lang w:bidi="fr-FR"/>
              </w:rPr>
              <w:t xml:space="preserve"> (pour toute association ayant reçu annuellement une ou plusieurs subventions dont le montant global est supérieur à 153 000 €) </w:t>
            </w:r>
          </w:p>
        </w:tc>
        <w:tc>
          <w:tcPr>
            <w:tcW w:w="3629" w:type="dxa"/>
            <w:tcBorders>
              <w:top w:val="single" w:sz="4" w:space="0" w:color="4F81BD"/>
              <w:left w:val="nil"/>
              <w:bottom w:val="single" w:sz="4" w:space="0" w:color="4F81BD"/>
              <w:right w:val="nil"/>
            </w:tcBorders>
          </w:tcPr>
          <w:p w:rsidR="00D0684E" w:rsidRPr="00052C73" w:rsidRDefault="00D0684E" w:rsidP="00213673">
            <w:pPr>
              <w:spacing w:after="0" w:line="240" w:lineRule="auto"/>
              <w:ind w:left="2590"/>
              <w:jc w:val="both"/>
              <w:rPr>
                <w:rFonts w:ascii="Times New Roman" w:eastAsia="MS Gothic" w:hAnsi="Times New Roman" w:cs="Times New Roman"/>
              </w:rPr>
            </w:pPr>
          </w:p>
        </w:tc>
      </w:tr>
      <w:tr w:rsidR="00D0684E" w:rsidRPr="00052C73" w:rsidTr="00213673">
        <w:trPr>
          <w:trHeight w:val="383"/>
        </w:trPr>
        <w:tc>
          <w:tcPr>
            <w:tcW w:w="7313" w:type="dxa"/>
            <w:tcBorders>
              <w:top w:val="single" w:sz="4" w:space="0" w:color="4F81BD"/>
              <w:left w:val="nil"/>
              <w:bottom w:val="single" w:sz="4" w:space="0" w:color="4F81BD"/>
              <w:right w:val="nil"/>
            </w:tcBorders>
          </w:tcPr>
          <w:p w:rsidR="00D0684E" w:rsidRPr="00052C73" w:rsidRDefault="00D0684E" w:rsidP="00213673">
            <w:pPr>
              <w:spacing w:after="0" w:line="240" w:lineRule="auto"/>
              <w:jc w:val="both"/>
              <w:rPr>
                <w:rFonts w:ascii="Times New Roman" w:hAnsi="Times New Roman" w:cs="Times New Roman"/>
              </w:rPr>
            </w:pPr>
            <w:r w:rsidRPr="00052C73">
              <w:rPr>
                <w:rFonts w:ascii="Times New Roman" w:eastAsia="Calibri" w:hAnsi="Times New Roman" w:cs="Times New Roman"/>
              </w:rPr>
              <w:t>Attestation de non dépôt de bilan, d’absence de redressement judiciaire ou de liquidation judiciaire</w:t>
            </w:r>
          </w:p>
        </w:tc>
        <w:tc>
          <w:tcPr>
            <w:tcW w:w="3629" w:type="dxa"/>
            <w:tcBorders>
              <w:top w:val="single" w:sz="4" w:space="0" w:color="4F81BD"/>
              <w:left w:val="nil"/>
              <w:bottom w:val="single" w:sz="4" w:space="0" w:color="4F81BD"/>
              <w:right w:val="nil"/>
            </w:tcBorders>
          </w:tcPr>
          <w:p w:rsidR="00D0684E" w:rsidRPr="00052C73" w:rsidRDefault="00D0684E" w:rsidP="00213673">
            <w:pPr>
              <w:spacing w:after="0" w:line="240" w:lineRule="auto"/>
              <w:ind w:left="2590"/>
              <w:jc w:val="both"/>
              <w:rPr>
                <w:rFonts w:ascii="Times New Roman" w:eastAsia="MS Gothic" w:hAnsi="Times New Roman" w:cs="Times New Roman"/>
              </w:rPr>
            </w:pPr>
          </w:p>
        </w:tc>
      </w:tr>
      <w:tr w:rsidR="00D0684E" w:rsidRPr="00052C73" w:rsidTr="00213673">
        <w:tc>
          <w:tcPr>
            <w:tcW w:w="7313" w:type="dxa"/>
            <w:tcBorders>
              <w:top w:val="single" w:sz="4" w:space="0" w:color="4F81BD"/>
              <w:left w:val="nil"/>
              <w:bottom w:val="single" w:sz="4" w:space="0" w:color="4F81BD"/>
              <w:right w:val="nil"/>
            </w:tcBorders>
          </w:tcPr>
          <w:p w:rsidR="00D0684E" w:rsidRPr="00052C73" w:rsidRDefault="00D0684E" w:rsidP="00213673">
            <w:pPr>
              <w:spacing w:after="0" w:line="240" w:lineRule="auto"/>
              <w:jc w:val="both"/>
              <w:rPr>
                <w:rFonts w:ascii="Times New Roman" w:hAnsi="Times New Roman" w:cs="Times New Roman"/>
              </w:rPr>
            </w:pPr>
            <w:r w:rsidRPr="00052C73">
              <w:rPr>
                <w:rFonts w:ascii="Times New Roman" w:eastAsia="Calibri" w:hAnsi="Times New Roman" w:cs="Times New Roman"/>
              </w:rPr>
              <w:t>Relevé d’Identité Bancaire</w:t>
            </w:r>
          </w:p>
        </w:tc>
        <w:tc>
          <w:tcPr>
            <w:tcW w:w="3629" w:type="dxa"/>
            <w:tcBorders>
              <w:top w:val="single" w:sz="4" w:space="0" w:color="4F81BD"/>
              <w:left w:val="nil"/>
              <w:bottom w:val="single" w:sz="4" w:space="0" w:color="4F81BD"/>
              <w:right w:val="nil"/>
            </w:tcBorders>
          </w:tcPr>
          <w:p w:rsidR="00D0684E" w:rsidRPr="00052C73" w:rsidRDefault="00C75C2A" w:rsidP="00213673">
            <w:pPr>
              <w:spacing w:after="0" w:line="240" w:lineRule="auto"/>
              <w:ind w:left="2590"/>
              <w:jc w:val="both"/>
              <w:rPr>
                <w:rFonts w:ascii="Times New Roman" w:hAnsi="Times New Roman" w:cs="Times New Roman"/>
              </w:rPr>
            </w:pPr>
            <w:sdt>
              <w:sdtPr>
                <w:rPr>
                  <w:rFonts w:ascii="Times New Roman" w:hAnsi="Times New Roman" w:cs="Times New Roman"/>
                </w:rPr>
                <w:id w:val="-1640486691"/>
                <w14:checkbox>
                  <w14:checked w14:val="0"/>
                  <w14:checkedState w14:val="2612" w14:font="MS Gothic"/>
                  <w14:uncheckedState w14:val="2610" w14:font="MS Gothic"/>
                </w14:checkbox>
              </w:sdtPr>
              <w:sdtEndPr/>
              <w:sdtContent>
                <w:r w:rsidR="00D0684E" w:rsidRPr="00052C73">
                  <w:rPr>
                    <w:rFonts w:ascii="Segoe UI Symbol" w:eastAsia="MS Gothic" w:hAnsi="Segoe UI Symbol" w:cs="Segoe UI Symbol"/>
                  </w:rPr>
                  <w:t>☐</w:t>
                </w:r>
              </w:sdtContent>
            </w:sdt>
          </w:p>
        </w:tc>
      </w:tr>
      <w:tr w:rsidR="00D0684E" w:rsidRPr="00052C73" w:rsidTr="00213673">
        <w:tc>
          <w:tcPr>
            <w:tcW w:w="7313" w:type="dxa"/>
            <w:tcBorders>
              <w:top w:val="single" w:sz="12" w:space="0" w:color="000000"/>
              <w:left w:val="nil"/>
              <w:bottom w:val="single" w:sz="12" w:space="0" w:color="000000"/>
              <w:right w:val="nil"/>
            </w:tcBorders>
          </w:tcPr>
          <w:p w:rsidR="00D0684E" w:rsidRPr="00052C73" w:rsidRDefault="00D0684E" w:rsidP="00213673">
            <w:pPr>
              <w:pStyle w:val="En-ttedetableau"/>
              <w:jc w:val="both"/>
              <w:rPr>
                <w:rFonts w:ascii="Times New Roman" w:hAnsi="Times New Roman" w:cs="Times New Roman"/>
                <w:color w:val="000000" w:themeColor="text1"/>
              </w:rPr>
            </w:pPr>
            <w:r w:rsidRPr="00052C73">
              <w:rPr>
                <w:rFonts w:ascii="Times New Roman" w:eastAsia="Calibri" w:hAnsi="Times New Roman" w:cs="Times New Roman"/>
                <w:color w:val="000000" w:themeColor="text1"/>
                <w:lang w:bidi="fr-FR"/>
              </w:rPr>
              <w:t>Documents relatifs à l’association</w:t>
            </w:r>
          </w:p>
        </w:tc>
        <w:tc>
          <w:tcPr>
            <w:tcW w:w="3629" w:type="dxa"/>
            <w:tcBorders>
              <w:top w:val="single" w:sz="12" w:space="0" w:color="000000"/>
              <w:left w:val="nil"/>
              <w:bottom w:val="single" w:sz="12" w:space="0" w:color="000000"/>
              <w:right w:val="nil"/>
            </w:tcBorders>
          </w:tcPr>
          <w:p w:rsidR="00D0684E" w:rsidRPr="00052C73" w:rsidRDefault="00D0684E" w:rsidP="00213673">
            <w:pPr>
              <w:pStyle w:val="En-ttedetableau"/>
              <w:jc w:val="both"/>
              <w:rPr>
                <w:rFonts w:ascii="Times New Roman" w:hAnsi="Times New Roman" w:cs="Times New Roman"/>
              </w:rPr>
            </w:pPr>
            <w:r w:rsidRPr="00052C73">
              <w:rPr>
                <w:rFonts w:ascii="Times New Roman" w:eastAsia="Calibri" w:hAnsi="Times New Roman" w:cs="Times New Roman"/>
                <w:color w:val="0070C0"/>
              </w:rPr>
              <w:t>Cadre réservé à l’administration</w:t>
            </w:r>
          </w:p>
        </w:tc>
      </w:tr>
      <w:tr w:rsidR="00D0684E" w:rsidRPr="00052C73" w:rsidTr="00213673">
        <w:tc>
          <w:tcPr>
            <w:tcW w:w="7313" w:type="dxa"/>
            <w:tcBorders>
              <w:top w:val="single" w:sz="12" w:space="0" w:color="000000"/>
              <w:left w:val="nil"/>
              <w:bottom w:val="single" w:sz="4" w:space="0" w:color="4F81BD"/>
              <w:right w:val="nil"/>
            </w:tcBorders>
          </w:tcPr>
          <w:p w:rsidR="00D0684E" w:rsidRPr="00052C73" w:rsidRDefault="00D0684E" w:rsidP="00213673">
            <w:pPr>
              <w:spacing w:after="0" w:line="240" w:lineRule="auto"/>
              <w:jc w:val="both"/>
              <w:rPr>
                <w:rFonts w:ascii="Times New Roman" w:hAnsi="Times New Roman" w:cs="Times New Roman"/>
                <w:sz w:val="24"/>
              </w:rPr>
            </w:pPr>
            <w:r w:rsidRPr="00052C73">
              <w:rPr>
                <w:rFonts w:ascii="Times New Roman" w:eastAsia="Calibri" w:hAnsi="Times New Roman" w:cs="Times New Roman"/>
                <w:sz w:val="24"/>
              </w:rPr>
              <w:t>PV de la dernière Assemblée Générale</w:t>
            </w:r>
          </w:p>
        </w:tc>
        <w:tc>
          <w:tcPr>
            <w:tcW w:w="3629" w:type="dxa"/>
            <w:tcBorders>
              <w:top w:val="single" w:sz="12" w:space="0" w:color="000000"/>
              <w:left w:val="nil"/>
              <w:bottom w:val="single" w:sz="4" w:space="0" w:color="4F81BD"/>
              <w:right w:val="nil"/>
            </w:tcBorders>
          </w:tcPr>
          <w:p w:rsidR="00D0684E" w:rsidRPr="00052C73" w:rsidRDefault="00C75C2A" w:rsidP="00213673">
            <w:pPr>
              <w:tabs>
                <w:tab w:val="center" w:pos="3603"/>
                <w:tab w:val="right" w:pos="4617"/>
              </w:tabs>
              <w:spacing w:after="0" w:line="240" w:lineRule="auto"/>
              <w:ind w:left="2590"/>
              <w:jc w:val="both"/>
              <w:rPr>
                <w:rFonts w:ascii="Times New Roman" w:hAnsi="Times New Roman" w:cs="Times New Roman"/>
              </w:rPr>
            </w:pPr>
            <w:sdt>
              <w:sdtPr>
                <w:rPr>
                  <w:rFonts w:ascii="Times New Roman" w:hAnsi="Times New Roman" w:cs="Times New Roman"/>
                </w:rPr>
                <w:id w:val="-1080060337"/>
                <w14:checkbox>
                  <w14:checked w14:val="0"/>
                  <w14:checkedState w14:val="2612" w14:font="MS Gothic"/>
                  <w14:uncheckedState w14:val="2610" w14:font="MS Gothic"/>
                </w14:checkbox>
              </w:sdtPr>
              <w:sdtEndPr/>
              <w:sdtContent>
                <w:r w:rsidR="00D0684E" w:rsidRPr="00052C73">
                  <w:rPr>
                    <w:rFonts w:ascii="Segoe UI Symbol" w:eastAsia="MS Gothic" w:hAnsi="Segoe UI Symbol" w:cs="Segoe UI Symbol"/>
                  </w:rPr>
                  <w:t>☐</w:t>
                </w:r>
              </w:sdtContent>
            </w:sdt>
          </w:p>
        </w:tc>
      </w:tr>
      <w:tr w:rsidR="00D0684E" w:rsidRPr="00052C73" w:rsidTr="00213673">
        <w:tc>
          <w:tcPr>
            <w:tcW w:w="7313" w:type="dxa"/>
            <w:tcBorders>
              <w:top w:val="single" w:sz="4" w:space="0" w:color="4F81BD"/>
              <w:left w:val="nil"/>
              <w:bottom w:val="single" w:sz="4" w:space="0" w:color="4F81BD"/>
              <w:right w:val="nil"/>
            </w:tcBorders>
          </w:tcPr>
          <w:p w:rsidR="00D0684E" w:rsidRPr="00052C73" w:rsidRDefault="00D0684E" w:rsidP="00213673">
            <w:pPr>
              <w:spacing w:after="0" w:line="240" w:lineRule="auto"/>
              <w:jc w:val="both"/>
              <w:rPr>
                <w:rFonts w:ascii="Times New Roman" w:hAnsi="Times New Roman" w:cs="Times New Roman"/>
              </w:rPr>
            </w:pPr>
            <w:r w:rsidRPr="00052C73">
              <w:rPr>
                <w:rFonts w:ascii="Times New Roman" w:eastAsia="MS Gothic" w:hAnsi="Times New Roman" w:cs="Times New Roman"/>
                <w:lang w:bidi="fr-FR"/>
              </w:rPr>
              <w:t>Rapport d’activité de l’année à N-1.</w:t>
            </w:r>
          </w:p>
        </w:tc>
        <w:tc>
          <w:tcPr>
            <w:tcW w:w="3629" w:type="dxa"/>
            <w:tcBorders>
              <w:top w:val="single" w:sz="4" w:space="0" w:color="4F81BD"/>
              <w:left w:val="nil"/>
              <w:bottom w:val="single" w:sz="4" w:space="0" w:color="4F81BD"/>
              <w:right w:val="nil"/>
            </w:tcBorders>
          </w:tcPr>
          <w:p w:rsidR="00D0684E" w:rsidRPr="00052C73" w:rsidRDefault="00C75C2A" w:rsidP="00213673">
            <w:pPr>
              <w:tabs>
                <w:tab w:val="center" w:pos="2308"/>
              </w:tabs>
              <w:spacing w:after="0" w:line="240" w:lineRule="auto"/>
              <w:ind w:left="2590"/>
              <w:jc w:val="both"/>
              <w:rPr>
                <w:rFonts w:ascii="Times New Roman" w:hAnsi="Times New Roman" w:cs="Times New Roman"/>
              </w:rPr>
            </w:pPr>
            <w:sdt>
              <w:sdtPr>
                <w:rPr>
                  <w:rFonts w:ascii="Times New Roman" w:hAnsi="Times New Roman" w:cs="Times New Roman"/>
                </w:rPr>
                <w:id w:val="-1222669086"/>
                <w14:checkbox>
                  <w14:checked w14:val="0"/>
                  <w14:checkedState w14:val="2612" w14:font="MS Gothic"/>
                  <w14:uncheckedState w14:val="2610" w14:font="MS Gothic"/>
                </w14:checkbox>
              </w:sdtPr>
              <w:sdtEndPr/>
              <w:sdtContent>
                <w:r w:rsidR="00D0684E" w:rsidRPr="00052C73">
                  <w:rPr>
                    <w:rFonts w:ascii="Segoe UI Symbol" w:eastAsia="MS Gothic" w:hAnsi="Segoe UI Symbol" w:cs="Segoe UI Symbol"/>
                  </w:rPr>
                  <w:t>☐</w:t>
                </w:r>
              </w:sdtContent>
            </w:sdt>
            <w:r w:rsidR="00D0684E" w:rsidRPr="00052C73">
              <w:rPr>
                <w:rFonts w:ascii="Times New Roman" w:eastAsia="MS Gothic" w:hAnsi="Times New Roman" w:cs="Times New Roman"/>
              </w:rPr>
              <w:tab/>
            </w:r>
          </w:p>
        </w:tc>
      </w:tr>
      <w:tr w:rsidR="00D0684E" w:rsidRPr="00052C73" w:rsidTr="00213673">
        <w:tc>
          <w:tcPr>
            <w:tcW w:w="7313" w:type="dxa"/>
            <w:tcBorders>
              <w:top w:val="single" w:sz="4" w:space="0" w:color="4F81BD"/>
              <w:left w:val="nil"/>
              <w:bottom w:val="single" w:sz="4" w:space="0" w:color="4F81BD"/>
              <w:right w:val="nil"/>
            </w:tcBorders>
          </w:tcPr>
          <w:p w:rsidR="00D0684E" w:rsidRPr="00052C73" w:rsidRDefault="00D0684E" w:rsidP="00213673">
            <w:pPr>
              <w:spacing w:after="0" w:line="240" w:lineRule="auto"/>
              <w:jc w:val="both"/>
              <w:rPr>
                <w:rFonts w:ascii="Times New Roman" w:hAnsi="Times New Roman" w:cs="Times New Roman"/>
              </w:rPr>
            </w:pPr>
            <w:r w:rsidRPr="00052C73">
              <w:rPr>
                <w:rFonts w:ascii="Times New Roman" w:eastAsia="MS Gothic" w:hAnsi="Times New Roman" w:cs="Times New Roman"/>
                <w:lang w:bidi="fr-FR"/>
              </w:rPr>
              <w:t>Dernier bilan financier de l’année N-1</w:t>
            </w:r>
          </w:p>
        </w:tc>
        <w:tc>
          <w:tcPr>
            <w:tcW w:w="3629" w:type="dxa"/>
            <w:tcBorders>
              <w:top w:val="single" w:sz="4" w:space="0" w:color="4F81BD"/>
              <w:left w:val="nil"/>
              <w:bottom w:val="single" w:sz="4" w:space="0" w:color="4F81BD"/>
              <w:right w:val="nil"/>
            </w:tcBorders>
          </w:tcPr>
          <w:p w:rsidR="00D0684E" w:rsidRPr="00052C73" w:rsidRDefault="00C75C2A" w:rsidP="00213673">
            <w:pPr>
              <w:spacing w:after="0" w:line="240" w:lineRule="auto"/>
              <w:ind w:left="2590"/>
              <w:jc w:val="both"/>
              <w:rPr>
                <w:rFonts w:ascii="Times New Roman" w:hAnsi="Times New Roman" w:cs="Times New Roman"/>
              </w:rPr>
            </w:pPr>
            <w:sdt>
              <w:sdtPr>
                <w:rPr>
                  <w:rFonts w:ascii="Times New Roman" w:hAnsi="Times New Roman" w:cs="Times New Roman"/>
                </w:rPr>
                <w:id w:val="301280491"/>
                <w14:checkbox>
                  <w14:checked w14:val="0"/>
                  <w14:checkedState w14:val="2612" w14:font="MS Gothic"/>
                  <w14:uncheckedState w14:val="2610" w14:font="MS Gothic"/>
                </w14:checkbox>
              </w:sdtPr>
              <w:sdtEndPr/>
              <w:sdtContent>
                <w:r w:rsidR="00D0684E" w:rsidRPr="00052C73">
                  <w:rPr>
                    <w:rFonts w:ascii="Segoe UI Symbol" w:eastAsia="MS Gothic" w:hAnsi="Segoe UI Symbol" w:cs="Segoe UI Symbol"/>
                  </w:rPr>
                  <w:t>☐</w:t>
                </w:r>
              </w:sdtContent>
            </w:sdt>
          </w:p>
        </w:tc>
      </w:tr>
      <w:tr w:rsidR="00D0684E" w:rsidRPr="00052C73" w:rsidTr="00213673">
        <w:tc>
          <w:tcPr>
            <w:tcW w:w="7313" w:type="dxa"/>
            <w:tcBorders>
              <w:top w:val="single" w:sz="4" w:space="0" w:color="4F81BD"/>
              <w:left w:val="nil"/>
              <w:bottom w:val="single" w:sz="12" w:space="0" w:color="000000"/>
              <w:right w:val="nil"/>
            </w:tcBorders>
          </w:tcPr>
          <w:p w:rsidR="00D0684E" w:rsidRPr="00052C73" w:rsidRDefault="00D0684E" w:rsidP="00213673">
            <w:pPr>
              <w:spacing w:after="0" w:line="240" w:lineRule="auto"/>
              <w:jc w:val="both"/>
              <w:rPr>
                <w:rFonts w:ascii="Times New Roman" w:eastAsia="MS Gothic" w:hAnsi="Times New Roman" w:cs="Times New Roman"/>
                <w:lang w:bidi="fr-FR"/>
              </w:rPr>
            </w:pPr>
            <w:r w:rsidRPr="00052C73">
              <w:rPr>
                <w:rFonts w:ascii="Times New Roman" w:eastAsia="MS Gothic" w:hAnsi="Times New Roman" w:cs="Times New Roman"/>
                <w:lang w:bidi="fr-FR"/>
              </w:rPr>
              <w:t xml:space="preserve">Dernier Rapport du Commissaire aux comptes connu </w:t>
            </w:r>
            <w:r w:rsidRPr="00052C73">
              <w:rPr>
                <w:rFonts w:ascii="Times New Roman" w:eastAsia="MS Gothic" w:hAnsi="Times New Roman" w:cs="Times New Roman"/>
                <w:i/>
                <w:sz w:val="20"/>
                <w:szCs w:val="20"/>
                <w:lang w:bidi="fr-FR"/>
              </w:rPr>
              <w:t xml:space="preserve">(pour toute association ayant reçu annuellement une ou plusieurs subventions dont le montant global est supérieur à 153 000 €) </w:t>
            </w:r>
          </w:p>
        </w:tc>
        <w:tc>
          <w:tcPr>
            <w:tcW w:w="3629" w:type="dxa"/>
            <w:tcBorders>
              <w:top w:val="single" w:sz="4" w:space="0" w:color="4F81BD"/>
              <w:left w:val="nil"/>
              <w:bottom w:val="single" w:sz="12" w:space="0" w:color="000000"/>
              <w:right w:val="nil"/>
            </w:tcBorders>
          </w:tcPr>
          <w:p w:rsidR="00D0684E" w:rsidRPr="00052C73" w:rsidRDefault="00C75C2A" w:rsidP="00213673">
            <w:pPr>
              <w:spacing w:after="0" w:line="240" w:lineRule="auto"/>
              <w:ind w:left="2590"/>
              <w:jc w:val="both"/>
              <w:rPr>
                <w:rFonts w:ascii="Times New Roman" w:hAnsi="Times New Roman" w:cs="Times New Roman"/>
              </w:rPr>
            </w:pPr>
            <w:sdt>
              <w:sdtPr>
                <w:rPr>
                  <w:rFonts w:ascii="Times New Roman" w:hAnsi="Times New Roman" w:cs="Times New Roman"/>
                </w:rPr>
                <w:id w:val="1796022605"/>
                <w14:checkbox>
                  <w14:checked w14:val="0"/>
                  <w14:checkedState w14:val="2612" w14:font="MS Gothic"/>
                  <w14:uncheckedState w14:val="2610" w14:font="MS Gothic"/>
                </w14:checkbox>
              </w:sdtPr>
              <w:sdtEndPr/>
              <w:sdtContent>
                <w:r w:rsidR="00D0684E" w:rsidRPr="00052C73">
                  <w:rPr>
                    <w:rFonts w:ascii="Segoe UI Symbol" w:eastAsia="MS Gothic" w:hAnsi="Segoe UI Symbol" w:cs="Segoe UI Symbol"/>
                  </w:rPr>
                  <w:t>☐</w:t>
                </w:r>
              </w:sdtContent>
            </w:sdt>
          </w:p>
        </w:tc>
      </w:tr>
      <w:tr w:rsidR="00D0684E" w:rsidRPr="00052C73" w:rsidTr="00213673">
        <w:tc>
          <w:tcPr>
            <w:tcW w:w="7313" w:type="dxa"/>
            <w:tcBorders>
              <w:top w:val="single" w:sz="12" w:space="0" w:color="000000"/>
              <w:left w:val="nil"/>
              <w:bottom w:val="single" w:sz="12" w:space="0" w:color="000000"/>
              <w:right w:val="nil"/>
            </w:tcBorders>
          </w:tcPr>
          <w:p w:rsidR="00D0684E" w:rsidRPr="00052C73" w:rsidRDefault="00D0684E" w:rsidP="00213673">
            <w:pPr>
              <w:pStyle w:val="En-ttedetableau"/>
              <w:jc w:val="both"/>
              <w:rPr>
                <w:rFonts w:ascii="Times New Roman" w:hAnsi="Times New Roman" w:cs="Times New Roman"/>
                <w:color w:val="000000" w:themeColor="text1"/>
              </w:rPr>
            </w:pPr>
            <w:r w:rsidRPr="00052C73">
              <w:rPr>
                <w:rFonts w:ascii="Times New Roman" w:eastAsia="Calibri" w:hAnsi="Times New Roman" w:cs="Times New Roman"/>
                <w:color w:val="000000" w:themeColor="text1"/>
                <w:lang w:bidi="fr-FR"/>
              </w:rPr>
              <w:t>Documents relatifs au projet</w:t>
            </w:r>
          </w:p>
        </w:tc>
        <w:tc>
          <w:tcPr>
            <w:tcW w:w="3629" w:type="dxa"/>
            <w:tcBorders>
              <w:top w:val="single" w:sz="12" w:space="0" w:color="000000"/>
              <w:left w:val="nil"/>
              <w:bottom w:val="single" w:sz="12" w:space="0" w:color="000000"/>
              <w:right w:val="nil"/>
            </w:tcBorders>
          </w:tcPr>
          <w:p w:rsidR="00D0684E" w:rsidRPr="00052C73" w:rsidRDefault="00D0684E" w:rsidP="00213673">
            <w:pPr>
              <w:pStyle w:val="En-ttedetableau"/>
              <w:jc w:val="both"/>
              <w:rPr>
                <w:rFonts w:ascii="Times New Roman" w:hAnsi="Times New Roman" w:cs="Times New Roman"/>
              </w:rPr>
            </w:pPr>
            <w:r w:rsidRPr="00052C73">
              <w:rPr>
                <w:rFonts w:ascii="Times New Roman" w:eastAsia="Calibri" w:hAnsi="Times New Roman" w:cs="Times New Roman"/>
                <w:color w:val="0070C0"/>
              </w:rPr>
              <w:t>Cadre réservé à l’administration</w:t>
            </w:r>
          </w:p>
        </w:tc>
      </w:tr>
      <w:tr w:rsidR="00D0684E" w:rsidRPr="00052C73" w:rsidTr="00213673">
        <w:tc>
          <w:tcPr>
            <w:tcW w:w="7313" w:type="dxa"/>
            <w:tcBorders>
              <w:top w:val="single" w:sz="12" w:space="0" w:color="000000"/>
              <w:left w:val="nil"/>
              <w:bottom w:val="single" w:sz="4" w:space="0" w:color="4F81BD"/>
              <w:right w:val="nil"/>
            </w:tcBorders>
          </w:tcPr>
          <w:p w:rsidR="00D0684E" w:rsidRPr="00052C73" w:rsidRDefault="00D0684E" w:rsidP="00213673">
            <w:pPr>
              <w:pStyle w:val="En-ttedetableau"/>
              <w:jc w:val="both"/>
              <w:rPr>
                <w:rFonts w:ascii="Times New Roman" w:hAnsi="Times New Roman" w:cs="Times New Roman"/>
                <w:b w:val="0"/>
                <w:color w:val="auto"/>
                <w:lang w:bidi="fr-FR"/>
              </w:rPr>
            </w:pPr>
            <w:r w:rsidRPr="00052C73">
              <w:rPr>
                <w:rFonts w:ascii="Times New Roman" w:eastAsia="Calibri" w:hAnsi="Times New Roman" w:cs="Times New Roman"/>
                <w:b w:val="0"/>
                <w:color w:val="auto"/>
                <w:lang w:bidi="fr-FR"/>
              </w:rPr>
              <w:t>Mémoire technique sur la mise en œuvre du projet</w:t>
            </w:r>
          </w:p>
        </w:tc>
        <w:tc>
          <w:tcPr>
            <w:tcW w:w="3629" w:type="dxa"/>
            <w:tcBorders>
              <w:top w:val="single" w:sz="12" w:space="0" w:color="000000"/>
              <w:left w:val="nil"/>
              <w:bottom w:val="single" w:sz="4" w:space="0" w:color="4F81BD"/>
              <w:right w:val="nil"/>
            </w:tcBorders>
          </w:tcPr>
          <w:p w:rsidR="00D0684E" w:rsidRPr="00052C73" w:rsidRDefault="00C75C2A" w:rsidP="00213673">
            <w:pPr>
              <w:tabs>
                <w:tab w:val="center" w:pos="3603"/>
                <w:tab w:val="right" w:pos="4617"/>
              </w:tabs>
              <w:spacing w:after="0" w:line="240" w:lineRule="auto"/>
              <w:ind w:left="2590"/>
              <w:jc w:val="both"/>
              <w:rPr>
                <w:rFonts w:ascii="Times New Roman" w:hAnsi="Times New Roman" w:cs="Times New Roman"/>
              </w:rPr>
            </w:pPr>
            <w:sdt>
              <w:sdtPr>
                <w:rPr>
                  <w:rFonts w:ascii="Times New Roman" w:hAnsi="Times New Roman" w:cs="Times New Roman"/>
                </w:rPr>
                <w:id w:val="-949851593"/>
                <w14:checkbox>
                  <w14:checked w14:val="0"/>
                  <w14:checkedState w14:val="2612" w14:font="MS Gothic"/>
                  <w14:uncheckedState w14:val="2610" w14:font="MS Gothic"/>
                </w14:checkbox>
              </w:sdtPr>
              <w:sdtEndPr/>
              <w:sdtContent>
                <w:r w:rsidR="00D0684E" w:rsidRPr="00052C73">
                  <w:rPr>
                    <w:rFonts w:ascii="Segoe UI Symbol" w:eastAsia="MS Gothic" w:hAnsi="Segoe UI Symbol" w:cs="Segoe UI Symbol"/>
                  </w:rPr>
                  <w:t>☐</w:t>
                </w:r>
              </w:sdtContent>
            </w:sdt>
            <w:bookmarkEnd w:id="2"/>
          </w:p>
        </w:tc>
      </w:tr>
    </w:tbl>
    <w:p w:rsidR="00D0684E" w:rsidRPr="00052C73" w:rsidRDefault="00D0684E" w:rsidP="00D0684E">
      <w:pPr>
        <w:pStyle w:val="Sansinterligne"/>
        <w:jc w:val="both"/>
        <w:rPr>
          <w:rFonts w:ascii="Times New Roman" w:hAnsi="Times New Roman" w:cs="Times New Roman"/>
        </w:rPr>
      </w:pPr>
    </w:p>
    <w:p w:rsidR="00D0684E" w:rsidRPr="00052C73" w:rsidRDefault="00D0684E" w:rsidP="00D0684E">
      <w:pPr>
        <w:pStyle w:val="Sansinterligne"/>
        <w:jc w:val="both"/>
        <w:rPr>
          <w:rFonts w:ascii="Times New Roman" w:hAnsi="Times New Roman" w:cs="Times New Roman"/>
        </w:rPr>
      </w:pPr>
    </w:p>
    <w:p w:rsidR="00D0684E" w:rsidRPr="00052C73" w:rsidRDefault="00D0684E" w:rsidP="00D0684E">
      <w:pPr>
        <w:pStyle w:val="Sansinterligne"/>
        <w:jc w:val="both"/>
        <w:rPr>
          <w:rFonts w:ascii="Times New Roman" w:hAnsi="Times New Roman" w:cs="Times New Roman"/>
        </w:rPr>
      </w:pPr>
    </w:p>
    <w:p w:rsidR="00D0684E" w:rsidRPr="00052C73" w:rsidRDefault="00D0684E" w:rsidP="00D0684E">
      <w:pPr>
        <w:pStyle w:val="Sansinterligne"/>
        <w:jc w:val="both"/>
        <w:rPr>
          <w:rFonts w:ascii="Times New Roman" w:hAnsi="Times New Roman" w:cs="Times New Roman"/>
        </w:rPr>
      </w:pPr>
      <w:r w:rsidRPr="00052C73">
        <w:rPr>
          <w:rFonts w:ascii="Times New Roman" w:hAnsi="Times New Roman" w:cs="Times New Roman"/>
          <w:noProof/>
        </w:rPr>
        <mc:AlternateContent>
          <mc:Choice Requires="wps">
            <w:drawing>
              <wp:anchor distT="0" distB="28575" distL="0" distR="28575" simplePos="0" relativeHeight="251665408" behindDoc="0" locked="0" layoutInCell="1" allowOverlap="1" wp14:anchorId="6F286080" wp14:editId="7B0B142B">
                <wp:simplePos x="0" y="0"/>
                <wp:positionH relativeFrom="column">
                  <wp:posOffset>-72390</wp:posOffset>
                </wp:positionH>
                <wp:positionV relativeFrom="paragraph">
                  <wp:posOffset>52070</wp:posOffset>
                </wp:positionV>
                <wp:extent cx="6372225" cy="1438275"/>
                <wp:effectExtent l="13335" t="13335" r="12065" b="12065"/>
                <wp:wrapNone/>
                <wp:docPr id="2" name="Rectangle 18"/>
                <wp:cNvGraphicFramePr/>
                <a:graphic xmlns:a="http://schemas.openxmlformats.org/drawingml/2006/main">
                  <a:graphicData uri="http://schemas.microsoft.com/office/word/2010/wordprocessingShape">
                    <wps:wsp>
                      <wps:cNvSpPr/>
                      <wps:spPr>
                        <a:xfrm>
                          <a:off x="0" y="0"/>
                          <a:ext cx="6372360" cy="1438200"/>
                        </a:xfrm>
                        <a:prstGeom prst="rect">
                          <a:avLst/>
                        </a:prstGeom>
                        <a:noFill/>
                        <a:ln>
                          <a:solidFill>
                            <a:srgbClr val="4F81BD"/>
                          </a:solidFill>
                          <a:round/>
                        </a:ln>
                      </wps:spPr>
                      <wps:style>
                        <a:lnRef idx="2">
                          <a:schemeClr val="accent1"/>
                        </a:lnRef>
                        <a:fillRef idx="1">
                          <a:schemeClr val="lt1"/>
                        </a:fillRef>
                        <a:effectRef idx="0">
                          <a:schemeClr val="accent1"/>
                        </a:effectRef>
                        <a:fontRef idx="minor"/>
                      </wps:style>
                      <wps:bodyPr/>
                    </wps:wsp>
                  </a:graphicData>
                </a:graphic>
              </wp:anchor>
            </w:drawing>
          </mc:Choice>
          <mc:Fallback>
            <w:pict>
              <v:rect w14:anchorId="577EAF7F" id="Rectangle 18" o:spid="_x0000_s1026" style="position:absolute;margin-left:-5.7pt;margin-top:4.1pt;width:501.75pt;height:113.25pt;z-index:251665408;visibility:visible;mso-wrap-style:square;mso-wrap-distance-left:0;mso-wrap-distance-top:0;mso-wrap-distance-right:2.25pt;mso-wrap-distance-bottom:2.2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" filled="f" strokecolor="#4f81bd" strokeweight="2pt">
                <v:stroke joinstyle="round"/>
              </v:rect>
            </w:pict>
          </mc:Fallback>
        </mc:AlternateContent>
      </w:r>
    </w:p>
    <w:p w:rsidR="00D0684E" w:rsidRPr="00052C73" w:rsidRDefault="00D0684E" w:rsidP="00D0684E">
      <w:pPr>
        <w:pStyle w:val="Sansinterligne"/>
        <w:shd w:val="clear" w:color="auto" w:fill="EEECE1" w:themeFill="background2"/>
        <w:jc w:val="both"/>
        <w:rPr>
          <w:rFonts w:ascii="Times New Roman" w:hAnsi="Times New Roman" w:cs="Times New Roman"/>
          <w:b/>
          <w:color w:val="0070C0"/>
        </w:rPr>
      </w:pPr>
      <w:r w:rsidRPr="00052C73">
        <w:rPr>
          <w:rFonts w:ascii="Times New Roman" w:hAnsi="Times New Roman" w:cs="Times New Roman"/>
          <w:b/>
          <w:color w:val="0070C0"/>
        </w:rPr>
        <w:t>Cadre réservé à l’administration – Date de vérification :</w:t>
      </w:r>
    </w:p>
    <w:p w:rsidR="00D0684E" w:rsidRPr="00052C73" w:rsidRDefault="00D0684E" w:rsidP="00D0684E">
      <w:pPr>
        <w:pStyle w:val="Sansinterligne"/>
        <w:shd w:val="clear" w:color="auto" w:fill="EEECE1" w:themeFill="background2"/>
        <w:jc w:val="both"/>
        <w:rPr>
          <w:rFonts w:ascii="Times New Roman" w:hAnsi="Times New Roman" w:cs="Times New Roman"/>
          <w:b/>
          <w:color w:val="0070C0"/>
        </w:rPr>
      </w:pPr>
      <w:r w:rsidRPr="00052C73">
        <w:rPr>
          <w:rFonts w:ascii="Times New Roman" w:hAnsi="Times New Roman" w:cs="Times New Roman"/>
          <w:b/>
          <w:color w:val="0070C0"/>
        </w:rPr>
        <w:t xml:space="preserve">Identité du porteur de projet : </w:t>
      </w:r>
    </w:p>
    <w:p w:rsidR="00D0684E" w:rsidRPr="00052C73" w:rsidRDefault="00D0684E" w:rsidP="00D0684E">
      <w:pPr>
        <w:pStyle w:val="Sansinterligne"/>
        <w:shd w:val="clear" w:color="auto" w:fill="EEECE1" w:themeFill="background2"/>
        <w:jc w:val="both"/>
        <w:rPr>
          <w:rFonts w:ascii="Times New Roman" w:hAnsi="Times New Roman" w:cs="Times New Roman"/>
          <w:b/>
          <w:color w:val="0070C0"/>
        </w:rPr>
      </w:pPr>
    </w:p>
    <w:p w:rsidR="00D0684E" w:rsidRPr="00052C73" w:rsidRDefault="00C75C2A" w:rsidP="00D0684E">
      <w:pPr>
        <w:pStyle w:val="Sansinterligne"/>
        <w:shd w:val="clear" w:color="auto" w:fill="EEECE1" w:themeFill="background2"/>
        <w:jc w:val="both"/>
        <w:rPr>
          <w:rFonts w:ascii="Times New Roman" w:hAnsi="Times New Roman" w:cs="Times New Roman"/>
          <w:color w:val="0070C0"/>
        </w:rPr>
      </w:pPr>
      <w:sdt>
        <w:sdtPr>
          <w:rPr>
            <w:rFonts w:ascii="Times New Roman" w:hAnsi="Times New Roman" w:cs="Times New Roman"/>
          </w:rPr>
          <w:id w:val="-2121753783"/>
          <w14:checkbox>
            <w14:checked w14:val="0"/>
            <w14:checkedState w14:val="2612" w14:font="MS Gothic"/>
            <w14:uncheckedState w14:val="2610" w14:font="MS Gothic"/>
          </w14:checkbox>
        </w:sdtPr>
        <w:sdtEndPr/>
        <w:sdtContent>
          <w:r w:rsidR="00D0684E" w:rsidRPr="00052C73">
            <w:rPr>
              <w:rFonts w:ascii="Segoe UI Symbol" w:eastAsia="MS Gothic" w:hAnsi="Segoe UI Symbol" w:cs="Segoe UI Symbol"/>
              <w:color w:val="0070C0"/>
            </w:rPr>
            <w:t>☐</w:t>
          </w:r>
        </w:sdtContent>
      </w:sdt>
      <w:r w:rsidR="00D0684E" w:rsidRPr="00052C73">
        <w:rPr>
          <w:rFonts w:ascii="Times New Roman" w:hAnsi="Times New Roman" w:cs="Times New Roman"/>
          <w:color w:val="0070C0"/>
        </w:rPr>
        <w:t xml:space="preserve">Dossier complet </w:t>
      </w:r>
    </w:p>
    <w:p w:rsidR="00D0684E" w:rsidRPr="00052C73" w:rsidRDefault="00C75C2A" w:rsidP="00D0684E">
      <w:pPr>
        <w:pStyle w:val="Sansinterligne"/>
        <w:shd w:val="clear" w:color="auto" w:fill="EEECE1" w:themeFill="background2"/>
        <w:jc w:val="both"/>
        <w:rPr>
          <w:rFonts w:ascii="Times New Roman" w:hAnsi="Times New Roman" w:cs="Times New Roman"/>
          <w:color w:val="0070C0"/>
        </w:rPr>
      </w:pPr>
      <w:sdt>
        <w:sdtPr>
          <w:rPr>
            <w:rFonts w:ascii="Times New Roman" w:hAnsi="Times New Roman" w:cs="Times New Roman"/>
          </w:rPr>
          <w:id w:val="-1323274480"/>
          <w14:checkbox>
            <w14:checked w14:val="0"/>
            <w14:checkedState w14:val="2612" w14:font="MS Gothic"/>
            <w14:uncheckedState w14:val="2610" w14:font="MS Gothic"/>
          </w14:checkbox>
        </w:sdtPr>
        <w:sdtEndPr/>
        <w:sdtContent>
          <w:r w:rsidR="00D0684E" w:rsidRPr="00052C73">
            <w:rPr>
              <w:rFonts w:ascii="Segoe UI Symbol" w:eastAsia="MS Gothic" w:hAnsi="Segoe UI Symbol" w:cs="Segoe UI Symbol"/>
              <w:color w:val="0070C0"/>
            </w:rPr>
            <w:t>☐</w:t>
          </w:r>
        </w:sdtContent>
      </w:sdt>
      <w:r w:rsidR="00D0684E" w:rsidRPr="00052C73">
        <w:rPr>
          <w:rFonts w:ascii="Times New Roman" w:hAnsi="Times New Roman" w:cs="Times New Roman"/>
          <w:color w:val="0070C0"/>
        </w:rPr>
        <w:t xml:space="preserve">Dossier incomplet : </w:t>
      </w:r>
      <w:r w:rsidR="00D0684E" w:rsidRPr="00052C73">
        <w:rPr>
          <w:rFonts w:ascii="Times New Roman" w:hAnsi="Times New Roman" w:cs="Times New Roman"/>
          <w:color w:val="0070C0"/>
        </w:rPr>
        <w:tab/>
      </w:r>
      <w:r w:rsidR="00D0684E" w:rsidRPr="00052C73">
        <w:rPr>
          <w:rFonts w:ascii="Times New Roman" w:hAnsi="Times New Roman" w:cs="Times New Roman"/>
          <w:color w:val="0070C0"/>
        </w:rPr>
        <w:tab/>
      </w:r>
    </w:p>
    <w:p w:rsidR="00D0684E" w:rsidRPr="00052C73" w:rsidRDefault="00C75C2A" w:rsidP="00D0684E">
      <w:pPr>
        <w:pStyle w:val="Sansinterligne"/>
        <w:shd w:val="clear" w:color="auto" w:fill="EEECE1" w:themeFill="background2"/>
        <w:jc w:val="both"/>
        <w:rPr>
          <w:rFonts w:ascii="Times New Roman" w:hAnsi="Times New Roman" w:cs="Times New Roman"/>
          <w:color w:val="0070C0"/>
        </w:rPr>
      </w:pPr>
      <w:sdt>
        <w:sdtPr>
          <w:rPr>
            <w:rFonts w:ascii="Times New Roman" w:hAnsi="Times New Roman" w:cs="Times New Roman"/>
          </w:rPr>
          <w:id w:val="1654873694"/>
          <w14:checkbox>
            <w14:checked w14:val="0"/>
            <w14:checkedState w14:val="2612" w14:font="MS Gothic"/>
            <w14:uncheckedState w14:val="2610" w14:font="MS Gothic"/>
          </w14:checkbox>
        </w:sdtPr>
        <w:sdtEndPr/>
        <w:sdtContent>
          <w:r w:rsidR="00D0684E" w:rsidRPr="00052C73">
            <w:rPr>
              <w:rFonts w:ascii="Segoe UI Symbol" w:eastAsia="MS Gothic" w:hAnsi="Segoe UI Symbol" w:cs="Segoe UI Symbol"/>
              <w:color w:val="0070C0"/>
            </w:rPr>
            <w:t>☐</w:t>
          </w:r>
        </w:sdtContent>
      </w:sdt>
      <w:r w:rsidR="00D0684E" w:rsidRPr="00052C73">
        <w:rPr>
          <w:rFonts w:ascii="Times New Roman" w:hAnsi="Times New Roman" w:cs="Times New Roman"/>
          <w:color w:val="0070C0"/>
        </w:rPr>
        <w:t>Dossier éligible</w:t>
      </w:r>
    </w:p>
    <w:p w:rsidR="00D0684E" w:rsidRPr="00052C73" w:rsidRDefault="00C75C2A" w:rsidP="00D0684E">
      <w:pPr>
        <w:pStyle w:val="Sansinterligne"/>
        <w:shd w:val="clear" w:color="auto" w:fill="EEECE1" w:themeFill="background2"/>
        <w:jc w:val="both"/>
        <w:rPr>
          <w:rFonts w:ascii="Times New Roman" w:hAnsi="Times New Roman" w:cs="Times New Roman"/>
          <w:color w:val="0070C0"/>
        </w:rPr>
      </w:pPr>
      <w:sdt>
        <w:sdtPr>
          <w:rPr>
            <w:rFonts w:ascii="Times New Roman" w:hAnsi="Times New Roman" w:cs="Times New Roman"/>
          </w:rPr>
          <w:id w:val="-1787111234"/>
          <w14:checkbox>
            <w14:checked w14:val="0"/>
            <w14:checkedState w14:val="2612" w14:font="MS Gothic"/>
            <w14:uncheckedState w14:val="2610" w14:font="MS Gothic"/>
          </w14:checkbox>
        </w:sdtPr>
        <w:sdtEndPr/>
        <w:sdtContent>
          <w:r w:rsidR="00D0684E" w:rsidRPr="00052C73">
            <w:rPr>
              <w:rFonts w:ascii="Segoe UI Symbol" w:eastAsia="MS Gothic" w:hAnsi="Segoe UI Symbol" w:cs="Segoe UI Symbol"/>
              <w:color w:val="0070C0"/>
            </w:rPr>
            <w:t>☐</w:t>
          </w:r>
        </w:sdtContent>
      </w:sdt>
      <w:r w:rsidR="00D0684E" w:rsidRPr="00052C73">
        <w:rPr>
          <w:rFonts w:ascii="Times New Roman" w:hAnsi="Times New Roman" w:cs="Times New Roman"/>
          <w:color w:val="0070C0"/>
        </w:rPr>
        <w:t xml:space="preserve">Dossier non éligible au motif de   </w:t>
      </w:r>
    </w:p>
    <w:p w:rsidR="00D0684E" w:rsidRDefault="00D0684E" w:rsidP="00D0684E">
      <w:pPr>
        <w:jc w:val="both"/>
        <w:rPr>
          <w:rFonts w:ascii="Times New Roman" w:hAnsi="Times New Roman" w:cs="Times New Roman"/>
        </w:rPr>
      </w:pPr>
    </w:p>
    <w:p w:rsidR="00D0684E" w:rsidRDefault="00D0684E" w:rsidP="00D0684E">
      <w:pPr>
        <w:jc w:val="both"/>
        <w:rPr>
          <w:rFonts w:ascii="Times New Roman" w:hAnsi="Times New Roman" w:cs="Times New Roman"/>
        </w:rPr>
      </w:pPr>
    </w:p>
    <w:p w:rsidR="00925162" w:rsidRDefault="00925162">
      <w:pPr>
        <w:spacing w:after="0" w:line="240" w:lineRule="auto"/>
        <w:rPr>
          <w:rFonts w:ascii="Times New Roman" w:hAnsi="Times New Roman" w:cs="Times New Roman"/>
          <w:b/>
          <w:sz w:val="28"/>
          <w:szCs w:val="28"/>
        </w:rPr>
      </w:pPr>
      <w:r>
        <w:rPr>
          <w:rFonts w:ascii="Times New Roman" w:hAnsi="Times New Roman" w:cs="Times New Roman"/>
          <w:b/>
          <w:sz w:val="28"/>
          <w:szCs w:val="28"/>
        </w:rPr>
        <w:br w:type="page"/>
      </w:r>
    </w:p>
    <w:p w:rsidR="00925162" w:rsidRPr="00052C73" w:rsidRDefault="00925162" w:rsidP="00925162">
      <w:pPr>
        <w:jc w:val="both"/>
        <w:rPr>
          <w:rFonts w:ascii="Times New Roman" w:hAnsi="Times New Roman" w:cs="Times New Roman"/>
          <w:b/>
          <w:sz w:val="28"/>
          <w:szCs w:val="28"/>
          <w:shd w:val="clear" w:color="auto" w:fill="DAEEF3"/>
        </w:rPr>
      </w:pPr>
      <w:r w:rsidRPr="00052C73">
        <w:rPr>
          <w:rFonts w:ascii="Times New Roman" w:hAnsi="Times New Roman" w:cs="Times New Roman"/>
          <w:b/>
          <w:sz w:val="28"/>
          <w:szCs w:val="28"/>
        </w:rPr>
        <w:lastRenderedPageBreak/>
        <w:t xml:space="preserve">Annexe </w:t>
      </w:r>
      <w:r>
        <w:rPr>
          <w:rFonts w:ascii="Times New Roman" w:hAnsi="Times New Roman" w:cs="Times New Roman"/>
          <w:b/>
          <w:sz w:val="28"/>
          <w:szCs w:val="28"/>
        </w:rPr>
        <w:t>3</w:t>
      </w:r>
    </w:p>
    <w:p w:rsidR="002D6B4C" w:rsidRPr="00052C73" w:rsidRDefault="00D0684E" w:rsidP="00D0684E">
      <w:pPr>
        <w:jc w:val="both"/>
        <w:rPr>
          <w:rFonts w:ascii="Times New Roman" w:hAnsi="Times New Roman" w:cs="Times New Roman"/>
          <w:sz w:val="24"/>
          <w:szCs w:val="24"/>
        </w:rPr>
      </w:pPr>
      <w:r w:rsidRPr="00C47183">
        <w:rPr>
          <w:rFonts w:ascii="Times New Roman" w:hAnsi="Times New Roman" w:cs="Times New Roman"/>
          <w:noProof/>
        </w:rPr>
        <w:drawing>
          <wp:inline distT="0" distB="0" distL="0" distR="0" wp14:anchorId="7311B79E" wp14:editId="09BE2E4D">
            <wp:extent cx="5759467" cy="88201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874" cy="8822305"/>
                    </a:xfrm>
                    <a:prstGeom prst="rect">
                      <a:avLst/>
                    </a:prstGeom>
                    <a:noFill/>
                    <a:ln>
                      <a:noFill/>
                    </a:ln>
                  </pic:spPr>
                </pic:pic>
              </a:graphicData>
            </a:graphic>
          </wp:inline>
        </w:drawing>
      </w:r>
    </w:p>
    <w:sectPr w:rsidR="002D6B4C" w:rsidRPr="00052C73">
      <w:footerReference w:type="default" r:id="rId12"/>
      <w:footerReference w:type="first" r:id="rId13"/>
      <w:pgSz w:w="11906" w:h="16838"/>
      <w:pgMar w:top="851" w:right="1134" w:bottom="1134" w:left="1134" w:header="0" w:footer="45" w:gutter="0"/>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C3797" w:rsidRDefault="005C3797">
      <w:pPr>
        <w:spacing w:after="0" w:line="240" w:lineRule="auto"/>
      </w:pPr>
      <w:r>
        <w:separator/>
      </w:r>
    </w:p>
  </w:endnote>
  <w:endnote w:type="continuationSeparator" w:id="0">
    <w:p w:rsidR="005C3797" w:rsidRDefault="005C37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altName w:val="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OpenSymbol">
    <w:panose1 w:val="05010000000000000000"/>
    <w:charset w:val="00"/>
    <w:family w:val="auto"/>
    <w:pitch w:val="variable"/>
    <w:sig w:usb0="800000AF" w:usb1="1001ECEA"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6B2A" w:rsidRPr="002A3C04" w:rsidRDefault="00226B2A" w:rsidP="002A3C04">
    <w:pPr>
      <w:widowControl w:val="0"/>
      <w:tabs>
        <w:tab w:val="center" w:pos="4536"/>
        <w:tab w:val="right" w:pos="9072"/>
      </w:tabs>
      <w:spacing w:after="0" w:line="240" w:lineRule="auto"/>
      <w:jc w:val="center"/>
      <w:rPr>
        <w:rFonts w:ascii="Times New Roman" w:eastAsia="SimSun" w:hAnsi="Times New Roman" w:cs="Mangal"/>
        <w:kern w:val="1"/>
        <w:sz w:val="18"/>
        <w:szCs w:val="18"/>
        <w:lang w:eastAsia="hi-IN" w:bidi="hi-IN"/>
      </w:rPr>
    </w:pPr>
    <w:r w:rsidRPr="002A3C04">
      <w:rPr>
        <w:rFonts w:ascii="Times New Roman" w:eastAsia="SimSun" w:hAnsi="Times New Roman" w:cs="Mangal"/>
        <w:kern w:val="1"/>
        <w:sz w:val="18"/>
        <w:szCs w:val="18"/>
        <w:lang w:eastAsia="hi-IN" w:bidi="hi-IN"/>
      </w:rPr>
      <w:t>Appel à projet : Actions d’aller vers les plus précaires pour l’accès aux droits et aux dispositifs de santé</w:t>
    </w:r>
  </w:p>
  <w:p w:rsidR="00226B2A" w:rsidRDefault="00226B2A">
    <w:pPr>
      <w:pStyle w:val="Pieddepage"/>
      <w:jc w:val="center"/>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Pr>
        <w:caps/>
        <w:color w:val="4F81BD" w:themeColor="accent1"/>
      </w:rPr>
      <w:t>2</w:t>
    </w:r>
    <w:r>
      <w:rPr>
        <w:caps/>
        <w:color w:val="4F81BD" w:themeColor="accent1"/>
      </w:rPr>
      <w:fldChar w:fldCharType="end"/>
    </w:r>
  </w:p>
  <w:p w:rsidR="00226B2A" w:rsidRDefault="00226B2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0083703"/>
      <w:docPartObj>
        <w:docPartGallery w:val="Page Numbers (Bottom of Page)"/>
        <w:docPartUnique/>
      </w:docPartObj>
    </w:sdtPr>
    <w:sdtEndPr/>
    <w:sdtContent>
      <w:p w:rsidR="00226B2A" w:rsidRDefault="00226B2A">
        <w:pPr>
          <w:pStyle w:val="Pieddepage"/>
          <w:jc w:val="center"/>
        </w:pPr>
        <w:r>
          <w:fldChar w:fldCharType="begin"/>
        </w:r>
        <w:r>
          <w:instrText>PAGE   \* MERGEFORMAT</w:instrText>
        </w:r>
        <w:r>
          <w:fldChar w:fldCharType="separate"/>
        </w:r>
        <w:r>
          <w:t>2</w:t>
        </w:r>
        <w:r>
          <w:fldChar w:fldCharType="end"/>
        </w:r>
      </w:p>
    </w:sdtContent>
  </w:sdt>
  <w:p w:rsidR="00226B2A" w:rsidRPr="003F5DCC" w:rsidRDefault="00226B2A" w:rsidP="003F5DCC">
    <w:pPr>
      <w:tabs>
        <w:tab w:val="center" w:pos="4536"/>
        <w:tab w:val="right" w:pos="9072"/>
      </w:tabs>
      <w:spacing w:after="0"/>
      <w:jc w:val="center"/>
      <w:rPr>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C3797" w:rsidRDefault="005C3797">
      <w:pPr>
        <w:spacing w:after="0" w:line="240" w:lineRule="auto"/>
      </w:pPr>
      <w:r>
        <w:separator/>
      </w:r>
    </w:p>
  </w:footnote>
  <w:footnote w:type="continuationSeparator" w:id="0">
    <w:p w:rsidR="005C3797" w:rsidRDefault="005C37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D97F8"/>
    <w:multiLevelType w:val="singleLevel"/>
    <w:tmpl w:val="7BC0A209"/>
    <w:lvl w:ilvl="0">
      <w:numFmt w:val="bullet"/>
      <w:lvlText w:val="-"/>
      <w:lvlJc w:val="left"/>
      <w:pPr>
        <w:tabs>
          <w:tab w:val="num" w:pos="792"/>
        </w:tabs>
        <w:ind w:left="792" w:hanging="432"/>
      </w:pPr>
      <w:rPr>
        <w:rFonts w:ascii="Symbol" w:hAnsi="Symbol"/>
        <w:snapToGrid/>
        <w:spacing w:val="-1"/>
        <w:sz w:val="24"/>
      </w:rPr>
    </w:lvl>
  </w:abstractNum>
  <w:abstractNum w:abstractNumId="1" w15:restartNumberingAfterBreak="0">
    <w:nsid w:val="025A6EF3"/>
    <w:multiLevelType w:val="multilevel"/>
    <w:tmpl w:val="5568EB6E"/>
    <w:lvl w:ilvl="0">
      <w:start w:val="10"/>
      <w:numFmt w:val="upp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5B35F89"/>
    <w:multiLevelType w:val="multilevel"/>
    <w:tmpl w:val="C1682F5A"/>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08FC6354"/>
    <w:multiLevelType w:val="multilevel"/>
    <w:tmpl w:val="BE4AAFF0"/>
    <w:lvl w:ilvl="0">
      <w:numFmt w:val="bullet"/>
      <w:lvlText w:val="-"/>
      <w:lvlJc w:val="left"/>
      <w:pPr>
        <w:tabs>
          <w:tab w:val="num" w:pos="0"/>
        </w:tabs>
        <w:ind w:left="360" w:hanging="360"/>
      </w:pPr>
      <w:rPr>
        <w:rFonts w:ascii="Times New Roman" w:eastAsiaTheme="minorHAnsi" w:hAnsi="Times New Roman" w:cs="Times New Roman"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4" w15:restartNumberingAfterBreak="0">
    <w:nsid w:val="11A23507"/>
    <w:multiLevelType w:val="multilevel"/>
    <w:tmpl w:val="3BA80BF0"/>
    <w:lvl w:ilvl="0">
      <w:start w:val="1"/>
      <w:numFmt w:val="upp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162E0B96"/>
    <w:multiLevelType w:val="multilevel"/>
    <w:tmpl w:val="79623B4A"/>
    <w:lvl w:ilvl="0">
      <w:numFmt w:val="bullet"/>
      <w:lvlText w:val="-"/>
      <w:lvlJc w:val="left"/>
      <w:pPr>
        <w:tabs>
          <w:tab w:val="num" w:pos="0"/>
        </w:tabs>
        <w:ind w:left="720" w:hanging="360"/>
      </w:pPr>
      <w:rPr>
        <w:rFonts w:ascii="Calibri" w:eastAsiaTheme="minorHAns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1BAB12F4"/>
    <w:multiLevelType w:val="hybridMultilevel"/>
    <w:tmpl w:val="67546AD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01D3EBC"/>
    <w:multiLevelType w:val="hybridMultilevel"/>
    <w:tmpl w:val="6EA8A0B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28C7FD8"/>
    <w:multiLevelType w:val="multilevel"/>
    <w:tmpl w:val="AB045EDC"/>
    <w:lvl w:ilvl="0">
      <w:start w:val="1"/>
      <w:numFmt w:val="bullet"/>
      <w:lvlText w:val=""/>
      <w:lvlJc w:val="left"/>
      <w:pPr>
        <w:tabs>
          <w:tab w:val="num" w:pos="0"/>
        </w:tabs>
        <w:ind w:left="1146" w:hanging="360"/>
      </w:pPr>
      <w:rPr>
        <w:rFonts w:ascii="Wingdings" w:hAnsi="Wingdings" w:cs="Wingdings" w:hint="default"/>
      </w:rPr>
    </w:lvl>
    <w:lvl w:ilvl="1">
      <w:start w:val="1"/>
      <w:numFmt w:val="bullet"/>
      <w:lvlText w:val="o"/>
      <w:lvlJc w:val="left"/>
      <w:pPr>
        <w:tabs>
          <w:tab w:val="num" w:pos="0"/>
        </w:tabs>
        <w:ind w:left="1866" w:hanging="360"/>
      </w:pPr>
      <w:rPr>
        <w:rFonts w:ascii="Courier New" w:hAnsi="Courier New" w:cs="Courier New" w:hint="default"/>
      </w:rPr>
    </w:lvl>
    <w:lvl w:ilvl="2">
      <w:start w:val="1"/>
      <w:numFmt w:val="bullet"/>
      <w:lvlText w:val=""/>
      <w:lvlJc w:val="left"/>
      <w:pPr>
        <w:tabs>
          <w:tab w:val="num" w:pos="0"/>
        </w:tabs>
        <w:ind w:left="2586" w:hanging="360"/>
      </w:pPr>
      <w:rPr>
        <w:rFonts w:ascii="Wingdings" w:hAnsi="Wingdings" w:cs="Wingdings" w:hint="default"/>
      </w:rPr>
    </w:lvl>
    <w:lvl w:ilvl="3">
      <w:start w:val="1"/>
      <w:numFmt w:val="bullet"/>
      <w:lvlText w:val=""/>
      <w:lvlJc w:val="left"/>
      <w:pPr>
        <w:tabs>
          <w:tab w:val="num" w:pos="0"/>
        </w:tabs>
        <w:ind w:left="3306" w:hanging="360"/>
      </w:pPr>
      <w:rPr>
        <w:rFonts w:ascii="Symbol" w:hAnsi="Symbol" w:cs="Symbol" w:hint="default"/>
      </w:rPr>
    </w:lvl>
    <w:lvl w:ilvl="4">
      <w:start w:val="1"/>
      <w:numFmt w:val="bullet"/>
      <w:lvlText w:val="o"/>
      <w:lvlJc w:val="left"/>
      <w:pPr>
        <w:tabs>
          <w:tab w:val="num" w:pos="0"/>
        </w:tabs>
        <w:ind w:left="4026" w:hanging="360"/>
      </w:pPr>
      <w:rPr>
        <w:rFonts w:ascii="Courier New" w:hAnsi="Courier New" w:cs="Courier New" w:hint="default"/>
      </w:rPr>
    </w:lvl>
    <w:lvl w:ilvl="5">
      <w:start w:val="1"/>
      <w:numFmt w:val="bullet"/>
      <w:lvlText w:val=""/>
      <w:lvlJc w:val="left"/>
      <w:pPr>
        <w:tabs>
          <w:tab w:val="num" w:pos="0"/>
        </w:tabs>
        <w:ind w:left="4746" w:hanging="360"/>
      </w:pPr>
      <w:rPr>
        <w:rFonts w:ascii="Wingdings" w:hAnsi="Wingdings" w:cs="Wingdings" w:hint="default"/>
      </w:rPr>
    </w:lvl>
    <w:lvl w:ilvl="6">
      <w:start w:val="1"/>
      <w:numFmt w:val="bullet"/>
      <w:lvlText w:val=""/>
      <w:lvlJc w:val="left"/>
      <w:pPr>
        <w:tabs>
          <w:tab w:val="num" w:pos="0"/>
        </w:tabs>
        <w:ind w:left="5466" w:hanging="360"/>
      </w:pPr>
      <w:rPr>
        <w:rFonts w:ascii="Symbol" w:hAnsi="Symbol" w:cs="Symbol" w:hint="default"/>
      </w:rPr>
    </w:lvl>
    <w:lvl w:ilvl="7">
      <w:start w:val="1"/>
      <w:numFmt w:val="bullet"/>
      <w:lvlText w:val="o"/>
      <w:lvlJc w:val="left"/>
      <w:pPr>
        <w:tabs>
          <w:tab w:val="num" w:pos="0"/>
        </w:tabs>
        <w:ind w:left="6186" w:hanging="360"/>
      </w:pPr>
      <w:rPr>
        <w:rFonts w:ascii="Courier New" w:hAnsi="Courier New" w:cs="Courier New" w:hint="default"/>
      </w:rPr>
    </w:lvl>
    <w:lvl w:ilvl="8">
      <w:start w:val="1"/>
      <w:numFmt w:val="bullet"/>
      <w:lvlText w:val=""/>
      <w:lvlJc w:val="left"/>
      <w:pPr>
        <w:tabs>
          <w:tab w:val="num" w:pos="0"/>
        </w:tabs>
        <w:ind w:left="6906" w:hanging="360"/>
      </w:pPr>
      <w:rPr>
        <w:rFonts w:ascii="Wingdings" w:hAnsi="Wingdings" w:cs="Wingdings" w:hint="default"/>
      </w:rPr>
    </w:lvl>
  </w:abstractNum>
  <w:abstractNum w:abstractNumId="9" w15:restartNumberingAfterBreak="0">
    <w:nsid w:val="28FD2E1C"/>
    <w:multiLevelType w:val="multilevel"/>
    <w:tmpl w:val="69F8D7D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0" w15:restartNumberingAfterBreak="0">
    <w:nsid w:val="2D5D060F"/>
    <w:multiLevelType w:val="multilevel"/>
    <w:tmpl w:val="5D980ECE"/>
    <w:lvl w:ilvl="0">
      <w:start w:val="1"/>
      <w:numFmt w:val="upp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33EB0809"/>
    <w:multiLevelType w:val="multilevel"/>
    <w:tmpl w:val="5D980ECE"/>
    <w:lvl w:ilvl="0">
      <w:start w:val="1"/>
      <w:numFmt w:val="upp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346718FF"/>
    <w:multiLevelType w:val="hybridMultilevel"/>
    <w:tmpl w:val="FC7489B4"/>
    <w:lvl w:ilvl="0" w:tplc="E18440C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4A31164"/>
    <w:multiLevelType w:val="hybridMultilevel"/>
    <w:tmpl w:val="97B46D9E"/>
    <w:lvl w:ilvl="0" w:tplc="040C000B">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4" w15:restartNumberingAfterBreak="0">
    <w:nsid w:val="3F2B1955"/>
    <w:multiLevelType w:val="multilevel"/>
    <w:tmpl w:val="2F8C8C78"/>
    <w:lvl w:ilvl="0">
      <w:start w:val="1"/>
      <w:numFmt w:val="bullet"/>
      <w:lvlText w:val=""/>
      <w:lvlJc w:val="left"/>
      <w:pPr>
        <w:tabs>
          <w:tab w:val="num" w:pos="0"/>
        </w:tabs>
        <w:ind w:left="1068" w:hanging="360"/>
      </w:pPr>
      <w:rPr>
        <w:rFonts w:ascii="Symbol" w:hAnsi="Symbol" w:cs="Symbol" w:hint="default"/>
      </w:rPr>
    </w:lvl>
    <w:lvl w:ilvl="1">
      <w:start w:val="1"/>
      <w:numFmt w:val="bullet"/>
      <w:lvlText w:val=""/>
      <w:lvlJc w:val="left"/>
      <w:pPr>
        <w:tabs>
          <w:tab w:val="num" w:pos="0"/>
        </w:tabs>
        <w:ind w:left="1788" w:hanging="360"/>
      </w:pPr>
      <w:rPr>
        <w:rFonts w:ascii="Symbol" w:hAnsi="Symbol" w:cs="Symbol" w:hint="default"/>
      </w:rPr>
    </w:lvl>
    <w:lvl w:ilvl="2">
      <w:start w:val="1"/>
      <w:numFmt w:val="bullet"/>
      <w:lvlText w:val=""/>
      <w:lvlJc w:val="left"/>
      <w:pPr>
        <w:tabs>
          <w:tab w:val="num" w:pos="0"/>
        </w:tabs>
        <w:ind w:left="2508" w:hanging="360"/>
      </w:pPr>
      <w:rPr>
        <w:rFonts w:ascii="Symbol" w:hAnsi="Symbol" w:cs="Symbol" w:hint="default"/>
      </w:rPr>
    </w:lvl>
    <w:lvl w:ilvl="3">
      <w:start w:val="1"/>
      <w:numFmt w:val="bullet"/>
      <w:lvlText w:val=""/>
      <w:lvlJc w:val="left"/>
      <w:pPr>
        <w:tabs>
          <w:tab w:val="num" w:pos="0"/>
        </w:tabs>
        <w:ind w:left="3228" w:hanging="360"/>
      </w:pPr>
      <w:rPr>
        <w:rFonts w:ascii="Symbol" w:hAnsi="Symbol" w:cs="Symbol" w:hint="default"/>
      </w:rPr>
    </w:lvl>
    <w:lvl w:ilvl="4">
      <w:start w:val="1"/>
      <w:numFmt w:val="bullet"/>
      <w:lvlText w:val="o"/>
      <w:lvlJc w:val="left"/>
      <w:pPr>
        <w:tabs>
          <w:tab w:val="num" w:pos="0"/>
        </w:tabs>
        <w:ind w:left="3948" w:hanging="360"/>
      </w:pPr>
      <w:rPr>
        <w:rFonts w:ascii="Courier New" w:hAnsi="Courier New" w:cs="Courier New" w:hint="default"/>
      </w:rPr>
    </w:lvl>
    <w:lvl w:ilvl="5">
      <w:start w:val="1"/>
      <w:numFmt w:val="bullet"/>
      <w:lvlText w:val=""/>
      <w:lvlJc w:val="left"/>
      <w:pPr>
        <w:tabs>
          <w:tab w:val="num" w:pos="0"/>
        </w:tabs>
        <w:ind w:left="4668" w:hanging="360"/>
      </w:pPr>
      <w:rPr>
        <w:rFonts w:ascii="Wingdings" w:hAnsi="Wingdings" w:cs="Wingdings" w:hint="default"/>
      </w:rPr>
    </w:lvl>
    <w:lvl w:ilvl="6">
      <w:start w:val="1"/>
      <w:numFmt w:val="bullet"/>
      <w:lvlText w:val=""/>
      <w:lvlJc w:val="left"/>
      <w:pPr>
        <w:tabs>
          <w:tab w:val="num" w:pos="0"/>
        </w:tabs>
        <w:ind w:left="5388" w:hanging="360"/>
      </w:pPr>
      <w:rPr>
        <w:rFonts w:ascii="Symbol" w:hAnsi="Symbol" w:cs="Symbol" w:hint="default"/>
      </w:rPr>
    </w:lvl>
    <w:lvl w:ilvl="7">
      <w:start w:val="1"/>
      <w:numFmt w:val="bullet"/>
      <w:lvlText w:val="o"/>
      <w:lvlJc w:val="left"/>
      <w:pPr>
        <w:tabs>
          <w:tab w:val="num" w:pos="0"/>
        </w:tabs>
        <w:ind w:left="6108" w:hanging="360"/>
      </w:pPr>
      <w:rPr>
        <w:rFonts w:ascii="Courier New" w:hAnsi="Courier New" w:cs="Courier New" w:hint="default"/>
      </w:rPr>
    </w:lvl>
    <w:lvl w:ilvl="8">
      <w:start w:val="1"/>
      <w:numFmt w:val="bullet"/>
      <w:lvlText w:val=""/>
      <w:lvlJc w:val="left"/>
      <w:pPr>
        <w:tabs>
          <w:tab w:val="num" w:pos="0"/>
        </w:tabs>
        <w:ind w:left="6828" w:hanging="360"/>
      </w:pPr>
      <w:rPr>
        <w:rFonts w:ascii="Wingdings" w:hAnsi="Wingdings" w:cs="Wingdings" w:hint="default"/>
      </w:rPr>
    </w:lvl>
  </w:abstractNum>
  <w:abstractNum w:abstractNumId="15" w15:restartNumberingAfterBreak="0">
    <w:nsid w:val="49934E3A"/>
    <w:multiLevelType w:val="hybridMultilevel"/>
    <w:tmpl w:val="CD7E0C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D23068B"/>
    <w:multiLevelType w:val="multilevel"/>
    <w:tmpl w:val="4EEC049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15:restartNumberingAfterBreak="0">
    <w:nsid w:val="5B481E72"/>
    <w:multiLevelType w:val="hybridMultilevel"/>
    <w:tmpl w:val="DABE3D70"/>
    <w:lvl w:ilvl="0" w:tplc="4F54CD92">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DC6375A"/>
    <w:multiLevelType w:val="hybridMultilevel"/>
    <w:tmpl w:val="239C5F8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30627BD"/>
    <w:multiLevelType w:val="hybridMultilevel"/>
    <w:tmpl w:val="8C3A31EC"/>
    <w:lvl w:ilvl="0" w:tplc="99EA4526">
      <w:start w:val="8"/>
      <w:numFmt w:val="upp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64085ED0"/>
    <w:multiLevelType w:val="multilevel"/>
    <w:tmpl w:val="4A32EFAC"/>
    <w:lvl w:ilvl="0">
      <w:numFmt w:val="bullet"/>
      <w:lvlText w:val="-"/>
      <w:lvlJc w:val="left"/>
      <w:pPr>
        <w:tabs>
          <w:tab w:val="num" w:pos="0"/>
        </w:tabs>
        <w:ind w:left="1068" w:hanging="360"/>
      </w:pPr>
      <w:rPr>
        <w:rFonts w:ascii="Calibri" w:eastAsiaTheme="minorHAnsi" w:hAnsi="Calibri" w:cs="Calibri" w:hint="default"/>
      </w:rPr>
    </w:lvl>
    <w:lvl w:ilvl="1">
      <w:start w:val="1"/>
      <w:numFmt w:val="bullet"/>
      <w:lvlText w:val=""/>
      <w:lvlJc w:val="left"/>
      <w:pPr>
        <w:tabs>
          <w:tab w:val="num" w:pos="0"/>
        </w:tabs>
        <w:ind w:left="1788" w:hanging="360"/>
      </w:pPr>
      <w:rPr>
        <w:rFonts w:ascii="Symbol" w:hAnsi="Symbol" w:cs="Symbol" w:hint="default"/>
      </w:rPr>
    </w:lvl>
    <w:lvl w:ilvl="2">
      <w:start w:val="1"/>
      <w:numFmt w:val="bullet"/>
      <w:lvlText w:val=""/>
      <w:lvlJc w:val="left"/>
      <w:pPr>
        <w:tabs>
          <w:tab w:val="num" w:pos="0"/>
        </w:tabs>
        <w:ind w:left="2508" w:hanging="360"/>
      </w:pPr>
      <w:rPr>
        <w:rFonts w:ascii="Symbol" w:hAnsi="Symbol" w:cs="Symbol" w:hint="default"/>
      </w:rPr>
    </w:lvl>
    <w:lvl w:ilvl="3">
      <w:start w:val="1"/>
      <w:numFmt w:val="bullet"/>
      <w:lvlText w:val=""/>
      <w:lvlJc w:val="left"/>
      <w:pPr>
        <w:tabs>
          <w:tab w:val="num" w:pos="0"/>
        </w:tabs>
        <w:ind w:left="3228" w:hanging="360"/>
      </w:pPr>
      <w:rPr>
        <w:rFonts w:ascii="Symbol" w:hAnsi="Symbol" w:cs="Symbol" w:hint="default"/>
      </w:rPr>
    </w:lvl>
    <w:lvl w:ilvl="4">
      <w:start w:val="1"/>
      <w:numFmt w:val="bullet"/>
      <w:lvlText w:val="o"/>
      <w:lvlJc w:val="left"/>
      <w:pPr>
        <w:tabs>
          <w:tab w:val="num" w:pos="0"/>
        </w:tabs>
        <w:ind w:left="3948" w:hanging="360"/>
      </w:pPr>
      <w:rPr>
        <w:rFonts w:ascii="Courier New" w:hAnsi="Courier New" w:cs="Courier New" w:hint="default"/>
      </w:rPr>
    </w:lvl>
    <w:lvl w:ilvl="5">
      <w:start w:val="1"/>
      <w:numFmt w:val="bullet"/>
      <w:lvlText w:val=""/>
      <w:lvlJc w:val="left"/>
      <w:pPr>
        <w:tabs>
          <w:tab w:val="num" w:pos="0"/>
        </w:tabs>
        <w:ind w:left="4668" w:hanging="360"/>
      </w:pPr>
      <w:rPr>
        <w:rFonts w:ascii="Wingdings" w:hAnsi="Wingdings" w:cs="Wingdings" w:hint="default"/>
      </w:rPr>
    </w:lvl>
    <w:lvl w:ilvl="6">
      <w:start w:val="1"/>
      <w:numFmt w:val="bullet"/>
      <w:lvlText w:val=""/>
      <w:lvlJc w:val="left"/>
      <w:pPr>
        <w:tabs>
          <w:tab w:val="num" w:pos="0"/>
        </w:tabs>
        <w:ind w:left="5388" w:hanging="360"/>
      </w:pPr>
      <w:rPr>
        <w:rFonts w:ascii="Symbol" w:hAnsi="Symbol" w:cs="Symbol" w:hint="default"/>
      </w:rPr>
    </w:lvl>
    <w:lvl w:ilvl="7">
      <w:start w:val="1"/>
      <w:numFmt w:val="bullet"/>
      <w:lvlText w:val="o"/>
      <w:lvlJc w:val="left"/>
      <w:pPr>
        <w:tabs>
          <w:tab w:val="num" w:pos="0"/>
        </w:tabs>
        <w:ind w:left="6108" w:hanging="360"/>
      </w:pPr>
      <w:rPr>
        <w:rFonts w:ascii="Courier New" w:hAnsi="Courier New" w:cs="Courier New" w:hint="default"/>
      </w:rPr>
    </w:lvl>
    <w:lvl w:ilvl="8">
      <w:start w:val="1"/>
      <w:numFmt w:val="bullet"/>
      <w:lvlText w:val=""/>
      <w:lvlJc w:val="left"/>
      <w:pPr>
        <w:tabs>
          <w:tab w:val="num" w:pos="0"/>
        </w:tabs>
        <w:ind w:left="6828" w:hanging="360"/>
      </w:pPr>
      <w:rPr>
        <w:rFonts w:ascii="Wingdings" w:hAnsi="Wingdings" w:cs="Wingdings" w:hint="default"/>
      </w:rPr>
    </w:lvl>
  </w:abstractNum>
  <w:abstractNum w:abstractNumId="21" w15:restartNumberingAfterBreak="0">
    <w:nsid w:val="64626301"/>
    <w:multiLevelType w:val="hybridMultilevel"/>
    <w:tmpl w:val="99D27552"/>
    <w:lvl w:ilvl="0" w:tplc="81E0CD96">
      <w:start w:val="1"/>
      <w:numFmt w:val="bullet"/>
      <w:lvlText w:val="-"/>
      <w:lvlJc w:val="left"/>
      <w:pPr>
        <w:ind w:left="927" w:hanging="360"/>
      </w:pPr>
      <w:rPr>
        <w:rFonts w:ascii="Arial" w:hAnsi="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2" w15:restartNumberingAfterBreak="0">
    <w:nsid w:val="6AE53401"/>
    <w:multiLevelType w:val="multilevel"/>
    <w:tmpl w:val="8826C4B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15:restartNumberingAfterBreak="0">
    <w:nsid w:val="6C747A98"/>
    <w:multiLevelType w:val="multilevel"/>
    <w:tmpl w:val="DC6E0ABA"/>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15:restartNumberingAfterBreak="0">
    <w:nsid w:val="7DB96973"/>
    <w:multiLevelType w:val="hybridMultilevel"/>
    <w:tmpl w:val="7F8E0040"/>
    <w:lvl w:ilvl="0" w:tplc="040C0015">
      <w:start w:val="10"/>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4"/>
  </w:num>
  <w:num w:numId="3">
    <w:abstractNumId w:val="8"/>
  </w:num>
  <w:num w:numId="4">
    <w:abstractNumId w:val="16"/>
  </w:num>
  <w:num w:numId="5">
    <w:abstractNumId w:val="22"/>
  </w:num>
  <w:num w:numId="6">
    <w:abstractNumId w:val="20"/>
  </w:num>
  <w:num w:numId="7">
    <w:abstractNumId w:val="5"/>
  </w:num>
  <w:num w:numId="8">
    <w:abstractNumId w:val="2"/>
  </w:num>
  <w:num w:numId="9">
    <w:abstractNumId w:val="23"/>
  </w:num>
  <w:num w:numId="10">
    <w:abstractNumId w:val="1"/>
  </w:num>
  <w:num w:numId="11">
    <w:abstractNumId w:val="14"/>
  </w:num>
  <w:num w:numId="12">
    <w:abstractNumId w:val="9"/>
  </w:num>
  <w:num w:numId="13">
    <w:abstractNumId w:val="21"/>
  </w:num>
  <w:num w:numId="14">
    <w:abstractNumId w:val="12"/>
  </w:num>
  <w:num w:numId="15">
    <w:abstractNumId w:val="6"/>
  </w:num>
  <w:num w:numId="16">
    <w:abstractNumId w:val="18"/>
  </w:num>
  <w:num w:numId="17">
    <w:abstractNumId w:val="7"/>
  </w:num>
  <w:num w:numId="18">
    <w:abstractNumId w:val="13"/>
  </w:num>
  <w:num w:numId="19">
    <w:abstractNumId w:val="0"/>
    <w:lvlOverride w:ilvl="0">
      <w:lvl w:ilvl="0">
        <w:numFmt w:val="bullet"/>
        <w:lvlText w:val="-"/>
        <w:lvlJc w:val="left"/>
        <w:pPr>
          <w:tabs>
            <w:tab w:val="num" w:pos="792"/>
          </w:tabs>
          <w:ind w:left="792" w:hanging="360"/>
        </w:pPr>
        <w:rPr>
          <w:rFonts w:ascii="Symbol" w:hAnsi="Symbol"/>
          <w:b/>
          <w:snapToGrid/>
          <w:sz w:val="19"/>
        </w:rPr>
      </w:lvl>
    </w:lvlOverride>
  </w:num>
  <w:num w:numId="20">
    <w:abstractNumId w:val="0"/>
    <w:lvlOverride w:ilvl="0">
      <w:lvl w:ilvl="0">
        <w:numFmt w:val="bullet"/>
        <w:lvlText w:val="-"/>
        <w:lvlJc w:val="left"/>
        <w:pPr>
          <w:tabs>
            <w:tab w:val="num" w:pos="792"/>
          </w:tabs>
          <w:ind w:left="792" w:hanging="360"/>
        </w:pPr>
        <w:rPr>
          <w:rFonts w:ascii="Symbol" w:hAnsi="Symbol"/>
          <w:b/>
          <w:snapToGrid/>
          <w:spacing w:val="1"/>
          <w:sz w:val="17"/>
        </w:rPr>
      </w:lvl>
    </w:lvlOverride>
  </w:num>
  <w:num w:numId="21">
    <w:abstractNumId w:val="10"/>
  </w:num>
  <w:num w:numId="22">
    <w:abstractNumId w:val="11"/>
  </w:num>
  <w:num w:numId="23">
    <w:abstractNumId w:val="24"/>
  </w:num>
  <w:num w:numId="24">
    <w:abstractNumId w:val="19"/>
  </w:num>
  <w:num w:numId="25">
    <w:abstractNumId w:val="15"/>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085"/>
    <w:rsid w:val="00022A95"/>
    <w:rsid w:val="00033143"/>
    <w:rsid w:val="000339ED"/>
    <w:rsid w:val="00052C73"/>
    <w:rsid w:val="00086E0A"/>
    <w:rsid w:val="00086F74"/>
    <w:rsid w:val="000B076A"/>
    <w:rsid w:val="000C73BC"/>
    <w:rsid w:val="000D1329"/>
    <w:rsid w:val="001019A0"/>
    <w:rsid w:val="00184D2A"/>
    <w:rsid w:val="001C538E"/>
    <w:rsid w:val="001D594D"/>
    <w:rsid w:val="00226B2A"/>
    <w:rsid w:val="00230374"/>
    <w:rsid w:val="0024133C"/>
    <w:rsid w:val="002836AD"/>
    <w:rsid w:val="002903C7"/>
    <w:rsid w:val="002A3C04"/>
    <w:rsid w:val="002A6EE6"/>
    <w:rsid w:val="002B1C6B"/>
    <w:rsid w:val="002C7D0F"/>
    <w:rsid w:val="002D6B4C"/>
    <w:rsid w:val="002F773D"/>
    <w:rsid w:val="00303C40"/>
    <w:rsid w:val="00326E70"/>
    <w:rsid w:val="0034092D"/>
    <w:rsid w:val="00341FF3"/>
    <w:rsid w:val="003602DD"/>
    <w:rsid w:val="00361C1E"/>
    <w:rsid w:val="0039539E"/>
    <w:rsid w:val="003A2915"/>
    <w:rsid w:val="003C4FC4"/>
    <w:rsid w:val="003D4B7B"/>
    <w:rsid w:val="003F5DCC"/>
    <w:rsid w:val="0041353E"/>
    <w:rsid w:val="00464A7E"/>
    <w:rsid w:val="004805E0"/>
    <w:rsid w:val="00493C1A"/>
    <w:rsid w:val="004C4BB2"/>
    <w:rsid w:val="004E467E"/>
    <w:rsid w:val="0050402A"/>
    <w:rsid w:val="00522A4D"/>
    <w:rsid w:val="00540225"/>
    <w:rsid w:val="00555422"/>
    <w:rsid w:val="0057405D"/>
    <w:rsid w:val="005744D9"/>
    <w:rsid w:val="00592226"/>
    <w:rsid w:val="005C2FE8"/>
    <w:rsid w:val="005C3797"/>
    <w:rsid w:val="005D0F31"/>
    <w:rsid w:val="005D1627"/>
    <w:rsid w:val="005E0AED"/>
    <w:rsid w:val="00603325"/>
    <w:rsid w:val="006352F5"/>
    <w:rsid w:val="00642563"/>
    <w:rsid w:val="006571D8"/>
    <w:rsid w:val="006712D2"/>
    <w:rsid w:val="006813F8"/>
    <w:rsid w:val="00686C20"/>
    <w:rsid w:val="006C098A"/>
    <w:rsid w:val="006C4219"/>
    <w:rsid w:val="006D6C8A"/>
    <w:rsid w:val="006F2D0F"/>
    <w:rsid w:val="006F7BF1"/>
    <w:rsid w:val="00705F7F"/>
    <w:rsid w:val="00744724"/>
    <w:rsid w:val="007730D2"/>
    <w:rsid w:val="00790532"/>
    <w:rsid w:val="007A631E"/>
    <w:rsid w:val="007B0E35"/>
    <w:rsid w:val="007C3085"/>
    <w:rsid w:val="007F7901"/>
    <w:rsid w:val="00800E69"/>
    <w:rsid w:val="00845CED"/>
    <w:rsid w:val="0085459B"/>
    <w:rsid w:val="0086234A"/>
    <w:rsid w:val="00871A79"/>
    <w:rsid w:val="008742DB"/>
    <w:rsid w:val="00881DF0"/>
    <w:rsid w:val="00896767"/>
    <w:rsid w:val="008C077D"/>
    <w:rsid w:val="008D65A0"/>
    <w:rsid w:val="00901627"/>
    <w:rsid w:val="00925162"/>
    <w:rsid w:val="00930F9A"/>
    <w:rsid w:val="009373D8"/>
    <w:rsid w:val="0094129C"/>
    <w:rsid w:val="00955483"/>
    <w:rsid w:val="009A24D9"/>
    <w:rsid w:val="009A746D"/>
    <w:rsid w:val="009B18BE"/>
    <w:rsid w:val="009F2E0E"/>
    <w:rsid w:val="00A05541"/>
    <w:rsid w:val="00A162A1"/>
    <w:rsid w:val="00A45DB1"/>
    <w:rsid w:val="00A55028"/>
    <w:rsid w:val="00A75B2A"/>
    <w:rsid w:val="00A811DA"/>
    <w:rsid w:val="00A86610"/>
    <w:rsid w:val="00AE435D"/>
    <w:rsid w:val="00B23ECD"/>
    <w:rsid w:val="00B25147"/>
    <w:rsid w:val="00B266ED"/>
    <w:rsid w:val="00B40FE8"/>
    <w:rsid w:val="00B72DA8"/>
    <w:rsid w:val="00B841AB"/>
    <w:rsid w:val="00B9094E"/>
    <w:rsid w:val="00BA1A12"/>
    <w:rsid w:val="00BB0AA5"/>
    <w:rsid w:val="00BC5009"/>
    <w:rsid w:val="00BC6403"/>
    <w:rsid w:val="00BC74BB"/>
    <w:rsid w:val="00BD1004"/>
    <w:rsid w:val="00BE64C8"/>
    <w:rsid w:val="00C03ED8"/>
    <w:rsid w:val="00C4043E"/>
    <w:rsid w:val="00C527EF"/>
    <w:rsid w:val="00C70C38"/>
    <w:rsid w:val="00C75C2A"/>
    <w:rsid w:val="00C8552E"/>
    <w:rsid w:val="00C938A9"/>
    <w:rsid w:val="00CB099C"/>
    <w:rsid w:val="00CC4F7E"/>
    <w:rsid w:val="00CF0C54"/>
    <w:rsid w:val="00D0684E"/>
    <w:rsid w:val="00D110D7"/>
    <w:rsid w:val="00D5133E"/>
    <w:rsid w:val="00DF02D2"/>
    <w:rsid w:val="00E36D3D"/>
    <w:rsid w:val="00EB277B"/>
    <w:rsid w:val="00EE137A"/>
    <w:rsid w:val="00EE3426"/>
    <w:rsid w:val="00F14C9F"/>
    <w:rsid w:val="00F25299"/>
    <w:rsid w:val="00F26A83"/>
    <w:rsid w:val="00F424C8"/>
    <w:rsid w:val="00F800C4"/>
    <w:rsid w:val="00F9470B"/>
    <w:rsid w:val="00FA303E"/>
    <w:rsid w:val="00FB1A24"/>
    <w:rsid w:val="00FF220C"/>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398B92-AE28-4CBE-A3FE-AF563D45F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style>
  <w:style w:type="paragraph" w:styleId="Titre3">
    <w:name w:val="heading 3"/>
    <w:basedOn w:val="Normal"/>
    <w:next w:val="Normal"/>
    <w:link w:val="Titre3Car"/>
    <w:qFormat/>
    <w:rsid w:val="00177DE9"/>
    <w:pPr>
      <w:keepNext/>
      <w:widowControl w:val="0"/>
      <w:tabs>
        <w:tab w:val="left" w:pos="1962"/>
      </w:tabs>
      <w:spacing w:after="0" w:line="240" w:lineRule="auto"/>
      <w:ind w:left="828" w:right="970" w:firstLine="1134"/>
      <w:jc w:val="both"/>
      <w:outlineLvl w:val="2"/>
    </w:pPr>
    <w:rPr>
      <w:rFonts w:ascii="Arial" w:eastAsia="Times New Roman" w:hAnsi="Arial" w:cs="Times New Roman"/>
      <w:b/>
      <w:szCs w:val="20"/>
      <w:lang w:eastAsia="fr-FR"/>
    </w:rPr>
  </w:style>
  <w:style w:type="paragraph" w:styleId="Titre6">
    <w:name w:val="heading 6"/>
    <w:basedOn w:val="Normal"/>
    <w:next w:val="Normal"/>
    <w:link w:val="Titre6Car"/>
    <w:qFormat/>
    <w:rsid w:val="00177DE9"/>
    <w:pPr>
      <w:keepNext/>
      <w:widowControl w:val="0"/>
      <w:tabs>
        <w:tab w:val="left" w:pos="1962"/>
      </w:tabs>
      <w:spacing w:after="0" w:line="240" w:lineRule="auto"/>
      <w:ind w:left="828" w:right="970"/>
      <w:jc w:val="both"/>
      <w:outlineLvl w:val="5"/>
    </w:pPr>
    <w:rPr>
      <w:rFonts w:ascii="Times New Roman" w:eastAsia="Times New Roman" w:hAnsi="Times New Roman" w:cs="Times New Roman"/>
      <w:b/>
      <w:sz w:val="24"/>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extedebullesCar">
    <w:name w:val="Texte de bulles Car"/>
    <w:basedOn w:val="Policepardfaut"/>
    <w:link w:val="Textedebulles"/>
    <w:uiPriority w:val="99"/>
    <w:semiHidden/>
    <w:qFormat/>
    <w:rsid w:val="00177DE9"/>
    <w:rPr>
      <w:rFonts w:ascii="Tahoma" w:hAnsi="Tahoma" w:cs="Tahoma"/>
      <w:sz w:val="16"/>
      <w:szCs w:val="16"/>
    </w:rPr>
  </w:style>
  <w:style w:type="character" w:customStyle="1" w:styleId="Titre3Car">
    <w:name w:val="Titre 3 Car"/>
    <w:basedOn w:val="Policepardfaut"/>
    <w:link w:val="Titre3"/>
    <w:qFormat/>
    <w:rsid w:val="00177DE9"/>
    <w:rPr>
      <w:rFonts w:ascii="Arial" w:eastAsia="Times New Roman" w:hAnsi="Arial" w:cs="Times New Roman"/>
      <w:b/>
      <w:szCs w:val="20"/>
      <w:lang w:eastAsia="fr-FR"/>
    </w:rPr>
  </w:style>
  <w:style w:type="character" w:customStyle="1" w:styleId="Titre6Car">
    <w:name w:val="Titre 6 Car"/>
    <w:basedOn w:val="Policepardfaut"/>
    <w:link w:val="Titre6"/>
    <w:qFormat/>
    <w:rsid w:val="00177DE9"/>
    <w:rPr>
      <w:rFonts w:ascii="Times New Roman" w:eastAsia="Times New Roman" w:hAnsi="Times New Roman" w:cs="Times New Roman"/>
      <w:b/>
      <w:sz w:val="24"/>
      <w:szCs w:val="20"/>
      <w:lang w:eastAsia="fr-FR"/>
    </w:rPr>
  </w:style>
  <w:style w:type="character" w:styleId="Lienhypertexte">
    <w:name w:val="Hyperlink"/>
    <w:basedOn w:val="Policepardfaut"/>
    <w:uiPriority w:val="99"/>
    <w:unhideWhenUsed/>
    <w:rsid w:val="00177DE9"/>
    <w:rPr>
      <w:color w:val="0000FF" w:themeColor="hyperlink"/>
      <w:u w:val="single"/>
    </w:rPr>
  </w:style>
  <w:style w:type="character" w:customStyle="1" w:styleId="En-tteCar">
    <w:name w:val="En-tête Car"/>
    <w:basedOn w:val="Policepardfaut"/>
    <w:link w:val="En-tte"/>
    <w:uiPriority w:val="99"/>
    <w:qFormat/>
    <w:rsid w:val="00436A4D"/>
  </w:style>
  <w:style w:type="character" w:customStyle="1" w:styleId="PieddepageCar">
    <w:name w:val="Pied de page Car"/>
    <w:basedOn w:val="Policepardfaut"/>
    <w:link w:val="Pieddepage"/>
    <w:uiPriority w:val="99"/>
    <w:qFormat/>
    <w:rsid w:val="00436A4D"/>
  </w:style>
  <w:style w:type="character" w:customStyle="1" w:styleId="ParagraphedelisteCar">
    <w:name w:val="Paragraphe de liste Car"/>
    <w:aliases w:val="Normal bullet 2 Car,Paragraphe Car,Bullet list Car,bullet 1 Car"/>
    <w:link w:val="Paragraphedeliste"/>
    <w:uiPriority w:val="34"/>
    <w:qFormat/>
    <w:rsid w:val="004121B1"/>
  </w:style>
  <w:style w:type="character" w:styleId="Marquedecommentaire">
    <w:name w:val="annotation reference"/>
    <w:basedOn w:val="Policepardfaut"/>
    <w:uiPriority w:val="99"/>
    <w:semiHidden/>
    <w:unhideWhenUsed/>
    <w:qFormat/>
    <w:rsid w:val="004121B1"/>
    <w:rPr>
      <w:sz w:val="16"/>
      <w:szCs w:val="16"/>
    </w:rPr>
  </w:style>
  <w:style w:type="character" w:customStyle="1" w:styleId="CommentaireCar">
    <w:name w:val="Commentaire Car"/>
    <w:basedOn w:val="Policepardfaut"/>
    <w:link w:val="Commentaire"/>
    <w:uiPriority w:val="99"/>
    <w:qFormat/>
    <w:rsid w:val="004121B1"/>
    <w:rPr>
      <w:rFonts w:ascii="Times New Roman" w:eastAsia="Times New Roman" w:hAnsi="Times New Roman" w:cs="Times New Roman"/>
      <w:sz w:val="20"/>
      <w:szCs w:val="20"/>
      <w:lang w:eastAsia="fr-FR"/>
    </w:rPr>
  </w:style>
  <w:style w:type="character" w:customStyle="1" w:styleId="TitreCar">
    <w:name w:val="Titre Car"/>
    <w:basedOn w:val="Policepardfaut"/>
    <w:link w:val="Titre"/>
    <w:uiPriority w:val="10"/>
    <w:qFormat/>
    <w:rsid w:val="008B2321"/>
    <w:rPr>
      <w:rFonts w:ascii="Gill Sans MT" w:eastAsiaTheme="majorEastAsia" w:hAnsi="Gill Sans MT" w:cstheme="majorBidi"/>
      <w:color w:val="FFFFFF" w:themeColor="background1"/>
      <w:spacing w:val="5"/>
      <w:kern w:val="2"/>
      <w:sz w:val="44"/>
      <w:szCs w:val="52"/>
    </w:rPr>
  </w:style>
  <w:style w:type="character" w:customStyle="1" w:styleId="CaractreEn-ttedetableau">
    <w:name w:val="Caractère En-tête de tableau"/>
    <w:basedOn w:val="Policepardfaut"/>
    <w:link w:val="En-ttedetableau"/>
    <w:qFormat/>
    <w:rsid w:val="008B2321"/>
    <w:rPr>
      <w:rFonts w:ascii="Gill Sans MT" w:hAnsi="Gill Sans MT"/>
      <w:b/>
      <w:color w:val="4F81BD" w:themeColor="accent1"/>
    </w:rPr>
  </w:style>
  <w:style w:type="character" w:styleId="Mentionnonrsolue">
    <w:name w:val="Unresolved Mention"/>
    <w:basedOn w:val="Policepardfaut"/>
    <w:uiPriority w:val="99"/>
    <w:semiHidden/>
    <w:unhideWhenUsed/>
    <w:qFormat/>
    <w:rsid w:val="000058D6"/>
    <w:rPr>
      <w:color w:val="605E5C"/>
      <w:shd w:val="clear" w:color="auto" w:fill="E1DFDD"/>
    </w:rPr>
  </w:style>
  <w:style w:type="character" w:customStyle="1" w:styleId="Puces">
    <w:name w:val="Puces"/>
    <w:qFormat/>
    <w:rPr>
      <w:rFonts w:ascii="OpenSymbol" w:eastAsia="OpenSymbol" w:hAnsi="OpenSymbol" w:cs="OpenSymbol"/>
    </w:rPr>
  </w:style>
  <w:style w:type="paragraph" w:styleId="Titre">
    <w:name w:val="Title"/>
    <w:basedOn w:val="Normal"/>
    <w:next w:val="Corpsdetexte"/>
    <w:link w:val="TitreCar"/>
    <w:uiPriority w:val="10"/>
    <w:qFormat/>
    <w:rsid w:val="008B2321"/>
    <w:pPr>
      <w:pBdr>
        <w:bottom w:val="single" w:sz="8" w:space="4" w:color="4F81BD"/>
      </w:pBdr>
      <w:spacing w:after="480" w:line="240" w:lineRule="auto"/>
      <w:contextualSpacing/>
    </w:pPr>
    <w:rPr>
      <w:rFonts w:ascii="Gill Sans MT" w:eastAsiaTheme="majorEastAsia" w:hAnsi="Gill Sans MT" w:cstheme="majorBidi"/>
      <w:color w:val="FFFFFF" w:themeColor="background1"/>
      <w:spacing w:val="5"/>
      <w:kern w:val="2"/>
      <w:sz w:val="44"/>
      <w:szCs w:val="52"/>
    </w:rPr>
  </w:style>
  <w:style w:type="paragraph" w:styleId="Corpsdetexte">
    <w:name w:val="Body Text"/>
    <w:basedOn w:val="Normal"/>
    <w:pPr>
      <w:spacing w:after="140"/>
    </w:pPr>
  </w:style>
  <w:style w:type="paragraph" w:styleId="Liste">
    <w:name w:val="List"/>
    <w:basedOn w:val="Corpsdetexte"/>
    <w:rPr>
      <w:rFonts w:cs="Arial"/>
    </w:rPr>
  </w:style>
  <w:style w:type="paragraph" w:styleId="Lgende">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Paragraphedeliste">
    <w:name w:val="List Paragraph"/>
    <w:aliases w:val="Normal bullet 2,Paragraphe,Bullet list,bullet 1"/>
    <w:basedOn w:val="Normal"/>
    <w:link w:val="ParagraphedelisteCar"/>
    <w:uiPriority w:val="34"/>
    <w:qFormat/>
    <w:rsid w:val="004163EA"/>
    <w:pPr>
      <w:ind w:left="720"/>
      <w:contextualSpacing/>
    </w:pPr>
  </w:style>
  <w:style w:type="paragraph" w:styleId="Textedebulles">
    <w:name w:val="Balloon Text"/>
    <w:basedOn w:val="Normal"/>
    <w:link w:val="TextedebullesCar"/>
    <w:uiPriority w:val="99"/>
    <w:semiHidden/>
    <w:unhideWhenUsed/>
    <w:qFormat/>
    <w:rsid w:val="00177DE9"/>
    <w:pPr>
      <w:spacing w:after="0" w:line="240" w:lineRule="auto"/>
    </w:pPr>
    <w:rPr>
      <w:rFonts w:ascii="Tahoma" w:hAnsi="Tahoma" w:cs="Tahoma"/>
      <w:sz w:val="16"/>
      <w:szCs w:val="16"/>
    </w:rPr>
  </w:style>
  <w:style w:type="paragraph" w:customStyle="1" w:styleId="En-tteetpieddepage">
    <w:name w:val="En-tête et pied de page"/>
    <w:basedOn w:val="Normal"/>
    <w:qFormat/>
  </w:style>
  <w:style w:type="paragraph" w:styleId="En-tte">
    <w:name w:val="header"/>
    <w:basedOn w:val="Normal"/>
    <w:link w:val="En-tteCar"/>
    <w:uiPriority w:val="99"/>
    <w:unhideWhenUsed/>
    <w:rsid w:val="00436A4D"/>
    <w:pPr>
      <w:tabs>
        <w:tab w:val="center" w:pos="4536"/>
        <w:tab w:val="right" w:pos="9072"/>
      </w:tabs>
      <w:spacing w:after="0" w:line="240" w:lineRule="auto"/>
    </w:pPr>
  </w:style>
  <w:style w:type="paragraph" w:styleId="Pieddepage">
    <w:name w:val="footer"/>
    <w:basedOn w:val="Normal"/>
    <w:link w:val="PieddepageCar"/>
    <w:uiPriority w:val="99"/>
    <w:unhideWhenUsed/>
    <w:rsid w:val="00436A4D"/>
    <w:pPr>
      <w:tabs>
        <w:tab w:val="center" w:pos="4536"/>
        <w:tab w:val="right" w:pos="9072"/>
      </w:tabs>
      <w:spacing w:after="0" w:line="240" w:lineRule="auto"/>
    </w:pPr>
  </w:style>
  <w:style w:type="paragraph" w:styleId="Commentaire">
    <w:name w:val="annotation text"/>
    <w:basedOn w:val="Normal"/>
    <w:link w:val="CommentaireCar"/>
    <w:uiPriority w:val="99"/>
    <w:unhideWhenUsed/>
    <w:qFormat/>
    <w:rsid w:val="004121B1"/>
    <w:pPr>
      <w:spacing w:after="0" w:line="240" w:lineRule="auto"/>
    </w:pPr>
    <w:rPr>
      <w:rFonts w:ascii="Times New Roman" w:eastAsia="Times New Roman" w:hAnsi="Times New Roman" w:cs="Times New Roman"/>
      <w:sz w:val="20"/>
      <w:szCs w:val="20"/>
      <w:lang w:eastAsia="fr-FR"/>
    </w:rPr>
  </w:style>
  <w:style w:type="paragraph" w:styleId="Sansinterligne">
    <w:name w:val="No Spacing"/>
    <w:uiPriority w:val="1"/>
    <w:qFormat/>
    <w:rsid w:val="008B2321"/>
    <w:rPr>
      <w:rFonts w:ascii="Gill Sans MT" w:hAnsi="Gill Sans MT"/>
    </w:rPr>
  </w:style>
  <w:style w:type="paragraph" w:customStyle="1" w:styleId="En-ttedetableau">
    <w:name w:val="En-tête de tableau"/>
    <w:basedOn w:val="Normal"/>
    <w:link w:val="CaractreEn-ttedetableau"/>
    <w:qFormat/>
    <w:rsid w:val="008B2321"/>
    <w:pPr>
      <w:spacing w:before="40" w:after="40" w:line="264" w:lineRule="auto"/>
      <w:jc w:val="center"/>
    </w:pPr>
    <w:rPr>
      <w:rFonts w:ascii="Gill Sans MT" w:hAnsi="Gill Sans MT"/>
      <w:b/>
      <w:color w:val="4F81BD" w:themeColor="accent1"/>
    </w:rPr>
  </w:style>
  <w:style w:type="table" w:styleId="Grilledutableau">
    <w:name w:val="Table Grid"/>
    <w:basedOn w:val="TableauNormal"/>
    <w:uiPriority w:val="39"/>
    <w:rsid w:val="00DF48BD"/>
    <w:rPr>
      <w:lang w:val="fr-R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42563"/>
    <w:pPr>
      <w:suppressAutoHyphens w:val="0"/>
      <w:autoSpaceDE w:val="0"/>
      <w:autoSpaceDN w:val="0"/>
      <w:adjustRightInd w:val="0"/>
    </w:pPr>
    <w:rPr>
      <w:rFonts w:ascii="Calibri" w:eastAsia="Times New Roman" w:hAnsi="Calibri" w:cs="Calibri"/>
      <w:color w:val="000000"/>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04004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21CE88-4EEA-4359-BFFF-761298407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3030</Words>
  <Characters>16668</Characters>
  <Application>Microsoft Office Word</Application>
  <DocSecurity>0</DocSecurity>
  <Lines>138</Lines>
  <Paragraphs>39</Paragraphs>
  <ScaleCrop>false</ScaleCrop>
  <HeadingPairs>
    <vt:vector size="2" baseType="variant">
      <vt:variant>
        <vt:lpstr>Titre</vt:lpstr>
      </vt:variant>
      <vt:variant>
        <vt:i4>1</vt:i4>
      </vt:variant>
    </vt:vector>
  </HeadingPairs>
  <TitlesOfParts>
    <vt:vector size="1" baseType="lpstr">
      <vt:lpstr/>
    </vt:vector>
  </TitlesOfParts>
  <Company>Ministères Chargés des Affaires Sociales</Company>
  <LinksUpToDate>false</LinksUpToDate>
  <CharactersWithSpaces>19659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dc:description/>
  <cp:lastModifiedBy>Isabelle FOLCE</cp:lastModifiedBy>
  <cp:revision>2</cp:revision>
  <cp:lastPrinted>2025-03-10T07:57:00Z</cp:lastPrinted>
  <dcterms:created xsi:type="dcterms:W3CDTF">2025-03-10T08:28:00Z</dcterms:created>
  <dcterms:modified xsi:type="dcterms:W3CDTF">2025-03-10T08:28:00Z</dcterms:modified>
  <dc:language>fr-FR</dc:language>
</cp:coreProperties>
</file>