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FDB" w:rsidRDefault="008B7FDB"/>
    <w:p w:rsidR="006D2857" w:rsidRDefault="006D2857"/>
    <w:tbl>
      <w:tblPr>
        <w:tblW w:w="9430" w:type="dxa"/>
        <w:tblInd w:w="-108" w:type="dxa"/>
        <w:tblBorders>
          <w:bottom w:val="single" w:sz="4" w:space="0" w:color="auto"/>
        </w:tblBorders>
        <w:tblLook w:val="04A0" w:firstRow="1" w:lastRow="0" w:firstColumn="1" w:lastColumn="0" w:noHBand="0" w:noVBand="1"/>
      </w:tblPr>
      <w:tblGrid>
        <w:gridCol w:w="4644"/>
        <w:gridCol w:w="4786"/>
      </w:tblGrid>
      <w:tr w:rsidR="006B5817" w:rsidRPr="006B5817" w:rsidTr="005C53D7">
        <w:tc>
          <w:tcPr>
            <w:tcW w:w="4644" w:type="dxa"/>
            <w:shd w:val="clear" w:color="auto" w:fill="auto"/>
          </w:tcPr>
          <w:p w:rsidR="006B5817" w:rsidRDefault="006D2857" w:rsidP="006B5817">
            <w:pPr>
              <w:pStyle w:val="En-tte"/>
              <w:rPr>
                <w:rFonts w:ascii="Times New Roman" w:hAnsi="Times New Roman"/>
                <w:sz w:val="24"/>
                <w:szCs w:val="24"/>
              </w:rPr>
            </w:pPr>
            <w:r w:rsidRPr="006B5817">
              <w:rPr>
                <w:rFonts w:ascii="Times New Roman" w:hAnsi="Times New Roman"/>
                <w:noProof/>
                <w:sz w:val="24"/>
                <w:szCs w:val="24"/>
                <w:lang w:eastAsia="fr-FR"/>
              </w:rPr>
              <w:drawing>
                <wp:inline distT="0" distB="0" distL="0" distR="0" wp14:anchorId="46E3C1CF" wp14:editId="2A8F08C7">
                  <wp:extent cx="951230" cy="936625"/>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871"/>
                          <a:stretch/>
                        </pic:blipFill>
                        <pic:spPr bwMode="auto">
                          <a:xfrm>
                            <a:off x="0" y="0"/>
                            <a:ext cx="951230" cy="936625"/>
                          </a:xfrm>
                          <a:prstGeom prst="rect">
                            <a:avLst/>
                          </a:prstGeom>
                          <a:noFill/>
                          <a:ln>
                            <a:noFill/>
                          </a:ln>
                          <a:extLst>
                            <a:ext uri="{53640926-AAD7-44D8-BBD7-CCE9431645EC}">
                              <a14:shadowObscured xmlns:a14="http://schemas.microsoft.com/office/drawing/2010/main"/>
                            </a:ext>
                          </a:extLst>
                        </pic:spPr>
                      </pic:pic>
                    </a:graphicData>
                  </a:graphic>
                </wp:inline>
              </w:drawing>
            </w:r>
          </w:p>
          <w:p w:rsidR="006D2857" w:rsidRPr="006B5817" w:rsidRDefault="006D2857" w:rsidP="006B5817">
            <w:pPr>
              <w:pStyle w:val="En-tte"/>
              <w:rPr>
                <w:rFonts w:ascii="Times New Roman" w:hAnsi="Times New Roman"/>
                <w:sz w:val="24"/>
                <w:szCs w:val="24"/>
              </w:rPr>
            </w:pPr>
          </w:p>
        </w:tc>
        <w:tc>
          <w:tcPr>
            <w:tcW w:w="4786" w:type="dxa"/>
            <w:shd w:val="clear" w:color="auto" w:fill="auto"/>
          </w:tcPr>
          <w:p w:rsidR="006B5817" w:rsidRPr="006B5817" w:rsidRDefault="006B5817" w:rsidP="006B5817">
            <w:pPr>
              <w:pStyle w:val="En-tte"/>
              <w:jc w:val="right"/>
              <w:rPr>
                <w:rFonts w:ascii="Times New Roman" w:hAnsi="Times New Roman"/>
                <w:sz w:val="24"/>
                <w:szCs w:val="24"/>
              </w:rPr>
            </w:pPr>
          </w:p>
        </w:tc>
      </w:tr>
    </w:tbl>
    <w:p w:rsidR="006B5817" w:rsidRDefault="006B5817" w:rsidP="006B5817">
      <w:pPr>
        <w:rPr>
          <w:rFonts w:ascii="Times New Roman" w:hAnsi="Times New Roman" w:cs="Times New Roman"/>
          <w:sz w:val="24"/>
          <w:szCs w:val="24"/>
          <w:lang w:val="fr-RE"/>
        </w:rPr>
      </w:pPr>
    </w:p>
    <w:p w:rsidR="007F33FA" w:rsidRDefault="007F33FA" w:rsidP="006B5817">
      <w:pPr>
        <w:rPr>
          <w:rFonts w:ascii="Times New Roman" w:hAnsi="Times New Roman" w:cs="Times New Roman"/>
          <w:sz w:val="24"/>
          <w:szCs w:val="24"/>
          <w:lang w:val="fr-RE"/>
        </w:rPr>
      </w:pPr>
    </w:p>
    <w:p w:rsidR="007F33FA" w:rsidRDefault="007F33FA" w:rsidP="006B5817">
      <w:pPr>
        <w:rPr>
          <w:rFonts w:ascii="Times New Roman" w:hAnsi="Times New Roman" w:cs="Times New Roman"/>
          <w:sz w:val="24"/>
          <w:szCs w:val="24"/>
          <w:lang w:val="fr-RE"/>
        </w:rPr>
      </w:pPr>
    </w:p>
    <w:p w:rsidR="007F33FA" w:rsidRDefault="007F33FA" w:rsidP="006B5817">
      <w:pPr>
        <w:rPr>
          <w:rFonts w:ascii="Times New Roman" w:hAnsi="Times New Roman" w:cs="Times New Roman"/>
          <w:sz w:val="24"/>
          <w:szCs w:val="24"/>
          <w:lang w:val="fr-RE"/>
        </w:rPr>
      </w:pPr>
    </w:p>
    <w:p w:rsidR="007F33FA" w:rsidRDefault="007F33FA" w:rsidP="006B5817">
      <w:pPr>
        <w:rPr>
          <w:rFonts w:ascii="Times New Roman" w:hAnsi="Times New Roman" w:cs="Times New Roman"/>
          <w:sz w:val="24"/>
          <w:szCs w:val="24"/>
          <w:lang w:val="fr-RE"/>
        </w:rPr>
      </w:pPr>
    </w:p>
    <w:p w:rsidR="007F33FA" w:rsidRPr="006B5817" w:rsidRDefault="007F33FA" w:rsidP="006B5817">
      <w:pPr>
        <w:rPr>
          <w:rFonts w:ascii="Times New Roman" w:hAnsi="Times New Roman" w:cs="Times New Roman"/>
          <w:sz w:val="24"/>
          <w:szCs w:val="24"/>
          <w:lang w:val="fr-RE"/>
        </w:rPr>
      </w:pPr>
    </w:p>
    <w:p w:rsidR="006B5817" w:rsidRPr="006B5817" w:rsidRDefault="006B5817" w:rsidP="006B5817">
      <w:pPr>
        <w:rPr>
          <w:rFonts w:ascii="Times New Roman" w:hAnsi="Times New Roman" w:cs="Times New Roman"/>
          <w:sz w:val="24"/>
          <w:szCs w:val="24"/>
          <w:lang w:val="fr-RE"/>
        </w:rPr>
      </w:pPr>
    </w:p>
    <w:p w:rsidR="006D2857" w:rsidRDefault="006B5817" w:rsidP="007F33FA">
      <w:pPr>
        <w:jc w:val="center"/>
        <w:rPr>
          <w:rFonts w:ascii="Times New Roman" w:hAnsi="Times New Roman" w:cs="Times New Roman"/>
          <w:b/>
          <w:sz w:val="36"/>
          <w:szCs w:val="24"/>
          <w:lang w:val="fr-RE"/>
        </w:rPr>
      </w:pPr>
      <w:r w:rsidRPr="007F33FA">
        <w:rPr>
          <w:rFonts w:ascii="Times New Roman" w:hAnsi="Times New Roman" w:cs="Times New Roman"/>
          <w:b/>
          <w:sz w:val="36"/>
          <w:szCs w:val="24"/>
          <w:lang w:val="fr-RE"/>
        </w:rPr>
        <w:t>Résidence « </w:t>
      </w:r>
      <w:r w:rsidR="006D2857">
        <w:rPr>
          <w:rFonts w:ascii="Times New Roman" w:hAnsi="Times New Roman" w:cs="Times New Roman"/>
          <w:b/>
          <w:sz w:val="36"/>
          <w:szCs w:val="24"/>
          <w:lang w:val="fr-RE"/>
        </w:rPr>
        <w:t>PARTAGE DE LA CULTURE</w:t>
      </w:r>
      <w:r w:rsidRPr="007F33FA">
        <w:rPr>
          <w:rFonts w:ascii="Times New Roman" w:hAnsi="Times New Roman" w:cs="Times New Roman"/>
          <w:b/>
          <w:sz w:val="36"/>
          <w:szCs w:val="24"/>
          <w:lang w:val="fr-RE"/>
        </w:rPr>
        <w:t xml:space="preserve"> » </w:t>
      </w:r>
    </w:p>
    <w:p w:rsidR="006D2857" w:rsidRDefault="006D2857" w:rsidP="007F33FA">
      <w:pPr>
        <w:jc w:val="center"/>
        <w:rPr>
          <w:rFonts w:ascii="Times New Roman" w:hAnsi="Times New Roman" w:cs="Times New Roman"/>
          <w:b/>
          <w:sz w:val="36"/>
          <w:szCs w:val="24"/>
          <w:lang w:val="fr-RE"/>
        </w:rPr>
      </w:pPr>
      <w:r w:rsidRPr="007F33FA">
        <w:rPr>
          <w:rFonts w:ascii="Times New Roman" w:hAnsi="Times New Roman" w:cs="Times New Roman"/>
          <w:b/>
          <w:sz w:val="36"/>
          <w:szCs w:val="24"/>
          <w:lang w:val="fr-RE"/>
        </w:rPr>
        <w:t>A</w:t>
      </w:r>
      <w:r w:rsidR="006B5817" w:rsidRPr="007F33FA">
        <w:rPr>
          <w:rFonts w:ascii="Times New Roman" w:hAnsi="Times New Roman" w:cs="Times New Roman"/>
          <w:b/>
          <w:sz w:val="36"/>
          <w:szCs w:val="24"/>
          <w:lang w:val="fr-RE"/>
        </w:rPr>
        <w:t>u</w:t>
      </w:r>
      <w:r>
        <w:rPr>
          <w:rFonts w:ascii="Times New Roman" w:hAnsi="Times New Roman" w:cs="Times New Roman"/>
          <w:b/>
          <w:sz w:val="36"/>
          <w:szCs w:val="24"/>
          <w:lang w:val="fr-RE"/>
        </w:rPr>
        <w:t xml:space="preserve"> centre </w:t>
      </w:r>
      <w:proofErr w:type="gramStart"/>
      <w:r>
        <w:rPr>
          <w:rFonts w:ascii="Times New Roman" w:hAnsi="Times New Roman" w:cs="Times New Roman"/>
          <w:b/>
          <w:sz w:val="36"/>
          <w:szCs w:val="24"/>
          <w:lang w:val="fr-RE"/>
        </w:rPr>
        <w:t xml:space="preserve">culturel </w:t>
      </w:r>
      <w:r w:rsidR="006B5817" w:rsidRPr="007F33FA">
        <w:rPr>
          <w:rFonts w:ascii="Times New Roman" w:hAnsi="Times New Roman" w:cs="Times New Roman"/>
          <w:b/>
          <w:sz w:val="36"/>
          <w:szCs w:val="24"/>
          <w:lang w:val="fr-RE"/>
        </w:rPr>
        <w:t xml:space="preserve"> </w:t>
      </w:r>
      <w:r>
        <w:rPr>
          <w:rFonts w:ascii="Times New Roman" w:hAnsi="Times New Roman" w:cs="Times New Roman"/>
          <w:b/>
          <w:sz w:val="36"/>
          <w:szCs w:val="24"/>
          <w:lang w:val="fr-RE"/>
        </w:rPr>
        <w:t>départemental</w:t>
      </w:r>
      <w:proofErr w:type="gramEnd"/>
      <w:r>
        <w:rPr>
          <w:rFonts w:ascii="Times New Roman" w:hAnsi="Times New Roman" w:cs="Times New Roman"/>
          <w:b/>
          <w:sz w:val="36"/>
          <w:szCs w:val="24"/>
          <w:lang w:val="fr-RE"/>
        </w:rPr>
        <w:t xml:space="preserve"> LE SUD</w:t>
      </w:r>
    </w:p>
    <w:p w:rsidR="00CB6547" w:rsidRPr="007F33FA" w:rsidRDefault="006D2857" w:rsidP="007F33FA">
      <w:pPr>
        <w:jc w:val="center"/>
        <w:rPr>
          <w:rFonts w:ascii="Times New Roman" w:hAnsi="Times New Roman" w:cs="Times New Roman"/>
          <w:b/>
          <w:sz w:val="36"/>
          <w:szCs w:val="24"/>
          <w:lang w:val="fr-RE"/>
        </w:rPr>
      </w:pPr>
      <w:r>
        <w:rPr>
          <w:rFonts w:ascii="Times New Roman" w:hAnsi="Times New Roman" w:cs="Times New Roman"/>
          <w:b/>
          <w:sz w:val="36"/>
          <w:szCs w:val="24"/>
          <w:lang w:val="fr-RE"/>
        </w:rPr>
        <w:t xml:space="preserve">Saint-Pierre </w:t>
      </w:r>
    </w:p>
    <w:p w:rsidR="006B5817" w:rsidRPr="007F33FA" w:rsidRDefault="006B5817" w:rsidP="007F33FA">
      <w:pPr>
        <w:jc w:val="center"/>
        <w:rPr>
          <w:rFonts w:ascii="Times New Roman" w:hAnsi="Times New Roman" w:cs="Times New Roman"/>
          <w:b/>
          <w:sz w:val="36"/>
          <w:szCs w:val="24"/>
          <w:lang w:val="fr-RE"/>
        </w:rPr>
      </w:pPr>
    </w:p>
    <w:p w:rsidR="006B5817" w:rsidRPr="007F33FA" w:rsidRDefault="006B5817" w:rsidP="007F33FA">
      <w:pPr>
        <w:jc w:val="center"/>
        <w:rPr>
          <w:rFonts w:ascii="Times New Roman" w:hAnsi="Times New Roman" w:cs="Times New Roman"/>
          <w:b/>
          <w:sz w:val="36"/>
          <w:szCs w:val="24"/>
          <w:lang w:val="fr-RE"/>
        </w:rPr>
      </w:pPr>
      <w:r w:rsidRPr="007F33FA">
        <w:rPr>
          <w:rFonts w:ascii="Times New Roman" w:hAnsi="Times New Roman" w:cs="Times New Roman"/>
          <w:b/>
          <w:sz w:val="36"/>
          <w:szCs w:val="24"/>
          <w:lang w:val="fr-RE"/>
        </w:rPr>
        <w:t>Cahier des charges</w:t>
      </w:r>
    </w:p>
    <w:p w:rsidR="006B5817" w:rsidRDefault="006B5817" w:rsidP="006B5817">
      <w:pPr>
        <w:rPr>
          <w:rFonts w:ascii="Times New Roman" w:hAnsi="Times New Roman" w:cs="Times New Roman"/>
          <w:sz w:val="24"/>
          <w:szCs w:val="24"/>
          <w:lang w:val="fr-RE"/>
        </w:rPr>
      </w:pPr>
    </w:p>
    <w:p w:rsidR="006B5817" w:rsidRDefault="006B5817">
      <w:pPr>
        <w:spacing w:after="200" w:line="276" w:lineRule="auto"/>
        <w:jc w:val="left"/>
        <w:rPr>
          <w:rFonts w:ascii="Times New Roman" w:hAnsi="Times New Roman" w:cs="Times New Roman"/>
          <w:sz w:val="24"/>
          <w:szCs w:val="24"/>
          <w:lang w:val="fr-RE"/>
        </w:rPr>
      </w:pPr>
      <w:r>
        <w:rPr>
          <w:rFonts w:ascii="Times New Roman" w:hAnsi="Times New Roman" w:cs="Times New Roman"/>
          <w:sz w:val="24"/>
          <w:szCs w:val="24"/>
          <w:lang w:val="fr-RE"/>
        </w:rPr>
        <w:br w:type="page"/>
      </w:r>
    </w:p>
    <w:p w:rsidR="006B5817" w:rsidRPr="003D58F5" w:rsidRDefault="007F33FA" w:rsidP="003D58F5">
      <w:pPr>
        <w:pStyle w:val="Paragraphedeliste"/>
        <w:numPr>
          <w:ilvl w:val="0"/>
          <w:numId w:val="2"/>
        </w:numPr>
        <w:rPr>
          <w:rFonts w:ascii="Times New Roman" w:hAnsi="Times New Roman" w:cs="Times New Roman"/>
          <w:b/>
          <w:sz w:val="24"/>
          <w:szCs w:val="24"/>
          <w:u w:val="single"/>
          <w:lang w:val="fr-RE"/>
        </w:rPr>
      </w:pPr>
      <w:r w:rsidRPr="003D58F5">
        <w:rPr>
          <w:rFonts w:ascii="Times New Roman" w:hAnsi="Times New Roman" w:cs="Times New Roman"/>
          <w:b/>
          <w:sz w:val="24"/>
          <w:szCs w:val="24"/>
          <w:u w:val="single"/>
          <w:lang w:val="fr-RE"/>
        </w:rPr>
        <w:lastRenderedPageBreak/>
        <w:t>Contexte</w:t>
      </w:r>
    </w:p>
    <w:p w:rsidR="007F33FA" w:rsidRDefault="007F33FA" w:rsidP="006B5817">
      <w:pPr>
        <w:rPr>
          <w:rFonts w:ascii="Times New Roman" w:hAnsi="Times New Roman" w:cs="Times New Roman"/>
          <w:sz w:val="24"/>
          <w:szCs w:val="24"/>
          <w:lang w:val="fr-RE"/>
        </w:rPr>
      </w:pPr>
    </w:p>
    <w:p w:rsidR="002C0E5B" w:rsidRPr="0069006E" w:rsidRDefault="0069006E" w:rsidP="002C0E5B">
      <w:pPr>
        <w:tabs>
          <w:tab w:val="left" w:pos="1985"/>
        </w:tabs>
        <w:rPr>
          <w:rFonts w:ascii="Times New Roman" w:hAnsi="Times New Roman" w:cs="Times New Roman"/>
          <w:sz w:val="24"/>
          <w:szCs w:val="24"/>
        </w:rPr>
      </w:pPr>
      <w:r w:rsidRPr="0069006E">
        <w:rPr>
          <w:rFonts w:ascii="Times New Roman" w:hAnsi="Times New Roman" w:cs="Times New Roman"/>
          <w:sz w:val="24"/>
          <w:szCs w:val="24"/>
        </w:rPr>
        <w:t xml:space="preserve">C’est en 2023 que le Département a </w:t>
      </w:r>
      <w:r w:rsidR="002C0E5B" w:rsidRPr="0069006E">
        <w:rPr>
          <w:rFonts w:ascii="Times New Roman" w:hAnsi="Times New Roman" w:cs="Times New Roman"/>
          <w:sz w:val="24"/>
          <w:szCs w:val="24"/>
        </w:rPr>
        <w:t>:</w:t>
      </w:r>
    </w:p>
    <w:p w:rsidR="002C0E5B" w:rsidRPr="00137C48" w:rsidRDefault="002C0E5B" w:rsidP="002C0E5B">
      <w:pPr>
        <w:tabs>
          <w:tab w:val="left" w:pos="1985"/>
        </w:tabs>
        <w:rPr>
          <w:rFonts w:ascii="Times New Roman" w:hAnsi="Times New Roman" w:cs="Times New Roman"/>
          <w:sz w:val="16"/>
          <w:szCs w:val="16"/>
        </w:rPr>
      </w:pPr>
    </w:p>
    <w:p w:rsidR="002C0E5B" w:rsidRPr="0069006E" w:rsidRDefault="002C0E5B" w:rsidP="002C0E5B">
      <w:pPr>
        <w:numPr>
          <w:ilvl w:val="0"/>
          <w:numId w:val="3"/>
        </w:numPr>
        <w:rPr>
          <w:rFonts w:ascii="Times New Roman" w:hAnsi="Times New Roman" w:cs="Times New Roman"/>
          <w:sz w:val="24"/>
          <w:szCs w:val="24"/>
        </w:rPr>
      </w:pPr>
      <w:proofErr w:type="gramStart"/>
      <w:r w:rsidRPr="0069006E">
        <w:rPr>
          <w:rFonts w:ascii="Times New Roman" w:hAnsi="Times New Roman" w:cs="Times New Roman"/>
          <w:sz w:val="24"/>
          <w:szCs w:val="24"/>
        </w:rPr>
        <w:t>approuvé</w:t>
      </w:r>
      <w:proofErr w:type="gramEnd"/>
      <w:r w:rsidRPr="0069006E">
        <w:rPr>
          <w:rFonts w:ascii="Times New Roman" w:hAnsi="Times New Roman" w:cs="Times New Roman"/>
          <w:sz w:val="24"/>
          <w:szCs w:val="24"/>
        </w:rPr>
        <w:t xml:space="preserve"> le principe d’un partenariat </w:t>
      </w:r>
      <w:r w:rsidR="0069006E" w:rsidRPr="0069006E">
        <w:rPr>
          <w:rFonts w:ascii="Times New Roman" w:hAnsi="Times New Roman" w:cs="Times New Roman"/>
          <w:sz w:val="24"/>
          <w:szCs w:val="24"/>
        </w:rPr>
        <w:t>avec</w:t>
      </w:r>
      <w:r w:rsidRPr="0069006E">
        <w:rPr>
          <w:rFonts w:ascii="Times New Roman" w:eastAsia="Calibri" w:hAnsi="Times New Roman" w:cs="Times New Roman"/>
          <w:sz w:val="24"/>
          <w:szCs w:val="24"/>
        </w:rPr>
        <w:t xml:space="preserve"> la commune de Saint-Pierre en</w:t>
      </w:r>
      <w:r w:rsidRPr="0069006E">
        <w:rPr>
          <w:rFonts w:ascii="Times New Roman" w:eastAsia="Calibri" w:hAnsi="Times New Roman" w:cs="Times New Roman"/>
          <w:b/>
          <w:sz w:val="24"/>
          <w:szCs w:val="24"/>
        </w:rPr>
        <w:t xml:space="preserve"> </w:t>
      </w:r>
      <w:r w:rsidRPr="0069006E">
        <w:rPr>
          <w:rFonts w:ascii="Times New Roman" w:hAnsi="Times New Roman" w:cs="Times New Roman"/>
          <w:sz w:val="24"/>
          <w:szCs w:val="24"/>
        </w:rPr>
        <w:t xml:space="preserve">vue de la création d’un centre culturel dans le sud de l’île, </w:t>
      </w:r>
    </w:p>
    <w:p w:rsidR="002C0E5B" w:rsidRPr="0069006E" w:rsidRDefault="002C0E5B" w:rsidP="002C0E5B">
      <w:pPr>
        <w:numPr>
          <w:ilvl w:val="0"/>
          <w:numId w:val="3"/>
        </w:numPr>
        <w:jc w:val="left"/>
        <w:rPr>
          <w:rFonts w:ascii="Times New Roman" w:hAnsi="Times New Roman" w:cs="Times New Roman"/>
          <w:sz w:val="24"/>
          <w:szCs w:val="24"/>
        </w:rPr>
      </w:pPr>
      <w:proofErr w:type="gramStart"/>
      <w:r w:rsidRPr="0069006E">
        <w:rPr>
          <w:rFonts w:ascii="Times New Roman" w:hAnsi="Times New Roman" w:cs="Times New Roman"/>
          <w:sz w:val="24"/>
          <w:szCs w:val="24"/>
        </w:rPr>
        <w:t>et</w:t>
      </w:r>
      <w:proofErr w:type="gramEnd"/>
      <w:r w:rsidRPr="0069006E">
        <w:rPr>
          <w:rFonts w:ascii="Times New Roman" w:hAnsi="Times New Roman" w:cs="Times New Roman"/>
          <w:sz w:val="24"/>
          <w:szCs w:val="24"/>
        </w:rPr>
        <w:t xml:space="preserve"> validé les termes d</w:t>
      </w:r>
      <w:r w:rsidR="0069006E">
        <w:rPr>
          <w:rFonts w:ascii="Times New Roman" w:hAnsi="Times New Roman" w:cs="Times New Roman"/>
          <w:sz w:val="24"/>
          <w:szCs w:val="24"/>
        </w:rPr>
        <w:t xml:space="preserve">’une </w:t>
      </w:r>
      <w:r w:rsidRPr="0069006E">
        <w:rPr>
          <w:rFonts w:ascii="Times New Roman" w:hAnsi="Times New Roman" w:cs="Times New Roman"/>
          <w:sz w:val="24"/>
          <w:szCs w:val="24"/>
        </w:rPr>
        <w:t xml:space="preserve">convention-cadre entre les deux collectivités par lesquels la commune met à disposition les </w:t>
      </w:r>
      <w:r w:rsidRPr="0069006E">
        <w:rPr>
          <w:rFonts w:ascii="Times New Roman" w:hAnsi="Times New Roman" w:cs="Times New Roman"/>
          <w:sz w:val="24"/>
          <w:szCs w:val="24"/>
          <w:lang w:eastAsia="zh-CN"/>
        </w:rPr>
        <w:t>locaux rénovés et équipés de l’ancien Tribunal de Saint-Pierre</w:t>
      </w:r>
      <w:r w:rsidRPr="0069006E">
        <w:rPr>
          <w:rFonts w:ascii="Times New Roman" w:hAnsi="Times New Roman" w:cs="Times New Roman"/>
          <w:sz w:val="24"/>
          <w:szCs w:val="24"/>
        </w:rPr>
        <w:t xml:space="preserve"> en vue d’y accueillir ce centre. </w:t>
      </w:r>
      <w:r w:rsidR="0069006E">
        <w:rPr>
          <w:rFonts w:ascii="Times New Roman" w:hAnsi="Times New Roman" w:cs="Times New Roman"/>
          <w:sz w:val="24"/>
          <w:szCs w:val="24"/>
        </w:rPr>
        <w:t>Elle</w:t>
      </w:r>
      <w:r w:rsidRPr="0069006E">
        <w:rPr>
          <w:rFonts w:ascii="Times New Roman" w:hAnsi="Times New Roman" w:cs="Times New Roman"/>
          <w:sz w:val="24"/>
          <w:szCs w:val="24"/>
        </w:rPr>
        <w:t xml:space="preserve"> a été signée en février 2024.</w:t>
      </w:r>
    </w:p>
    <w:p w:rsidR="007F33FA" w:rsidRPr="00137C48" w:rsidRDefault="007F33FA" w:rsidP="006B5817">
      <w:pPr>
        <w:rPr>
          <w:rFonts w:ascii="Times New Roman" w:hAnsi="Times New Roman" w:cs="Times New Roman"/>
          <w:b/>
          <w:sz w:val="16"/>
          <w:szCs w:val="16"/>
          <w:lang w:val="fr-RE"/>
        </w:rPr>
      </w:pPr>
    </w:p>
    <w:p w:rsidR="002C0E5B" w:rsidRPr="0069006E" w:rsidRDefault="002C0E5B" w:rsidP="0069006E">
      <w:pPr>
        <w:ind w:left="284" w:hanging="284"/>
        <w:rPr>
          <w:rFonts w:ascii="Times New Roman" w:hAnsi="Times New Roman" w:cs="Times New Roman"/>
          <w:sz w:val="24"/>
          <w:szCs w:val="24"/>
        </w:rPr>
      </w:pPr>
      <w:r w:rsidRPr="0069006E">
        <w:rPr>
          <w:rFonts w:ascii="Times New Roman" w:hAnsi="Times New Roman" w:cs="Times New Roman"/>
          <w:sz w:val="24"/>
          <w:szCs w:val="24"/>
        </w:rPr>
        <w:t xml:space="preserve">L’engagement </w:t>
      </w:r>
      <w:r w:rsidR="0069006E">
        <w:rPr>
          <w:rFonts w:ascii="Times New Roman" w:hAnsi="Times New Roman" w:cs="Times New Roman"/>
          <w:sz w:val="24"/>
          <w:szCs w:val="24"/>
        </w:rPr>
        <w:t>du Département</w:t>
      </w:r>
      <w:r w:rsidRPr="0069006E">
        <w:rPr>
          <w:rFonts w:ascii="Times New Roman" w:hAnsi="Times New Roman" w:cs="Times New Roman"/>
          <w:sz w:val="24"/>
          <w:szCs w:val="24"/>
        </w:rPr>
        <w:t xml:space="preserve"> est fondé sur la recherche des objectifs suivants :  </w:t>
      </w:r>
    </w:p>
    <w:p w:rsidR="002C0E5B" w:rsidRPr="0069006E" w:rsidRDefault="002C0E5B" w:rsidP="002C0E5B">
      <w:pPr>
        <w:tabs>
          <w:tab w:val="left" w:pos="993"/>
        </w:tabs>
        <w:ind w:left="720"/>
        <w:rPr>
          <w:rFonts w:ascii="Times New Roman" w:hAnsi="Times New Roman" w:cs="Times New Roman"/>
          <w:sz w:val="24"/>
          <w:szCs w:val="24"/>
        </w:rPr>
      </w:pPr>
    </w:p>
    <w:p w:rsidR="002C0E5B" w:rsidRPr="0069006E" w:rsidRDefault="002C0E5B" w:rsidP="002C0E5B">
      <w:pPr>
        <w:numPr>
          <w:ilvl w:val="0"/>
          <w:numId w:val="5"/>
        </w:numPr>
        <w:tabs>
          <w:tab w:val="left" w:pos="851"/>
        </w:tabs>
        <w:rPr>
          <w:rFonts w:ascii="Times New Roman" w:hAnsi="Times New Roman" w:cs="Times New Roman"/>
          <w:sz w:val="24"/>
          <w:szCs w:val="24"/>
        </w:rPr>
      </w:pPr>
      <w:r w:rsidRPr="00137C48">
        <w:rPr>
          <w:rFonts w:ascii="Times New Roman" w:hAnsi="Times New Roman" w:cs="Times New Roman"/>
          <w:b/>
          <w:sz w:val="24"/>
          <w:szCs w:val="24"/>
        </w:rPr>
        <w:t xml:space="preserve">    </w:t>
      </w:r>
      <w:proofErr w:type="gramStart"/>
      <w:r w:rsidRPr="00137C48">
        <w:rPr>
          <w:rFonts w:ascii="Times New Roman" w:hAnsi="Times New Roman" w:cs="Times New Roman"/>
          <w:b/>
          <w:sz w:val="24"/>
          <w:szCs w:val="24"/>
        </w:rPr>
        <w:t>contribuer</w:t>
      </w:r>
      <w:proofErr w:type="gramEnd"/>
      <w:r w:rsidR="00137C48">
        <w:rPr>
          <w:rFonts w:ascii="Times New Roman" w:hAnsi="Times New Roman" w:cs="Times New Roman"/>
          <w:b/>
          <w:sz w:val="24"/>
          <w:szCs w:val="24"/>
        </w:rPr>
        <w:t xml:space="preserve"> </w:t>
      </w:r>
      <w:r w:rsidRPr="00137C48">
        <w:rPr>
          <w:rFonts w:ascii="Times New Roman" w:hAnsi="Times New Roman" w:cs="Times New Roman"/>
          <w:b/>
          <w:sz w:val="24"/>
          <w:szCs w:val="24"/>
        </w:rPr>
        <w:t>à l’équité territoriale dans la mise en œuvre de la politique culturelle</w:t>
      </w:r>
      <w:r w:rsidR="00137C48">
        <w:rPr>
          <w:rFonts w:ascii="Times New Roman" w:hAnsi="Times New Roman" w:cs="Times New Roman"/>
          <w:b/>
          <w:sz w:val="24"/>
          <w:szCs w:val="24"/>
        </w:rPr>
        <w:t> :</w:t>
      </w:r>
      <w:r w:rsidRPr="0069006E">
        <w:rPr>
          <w:rFonts w:ascii="Times New Roman" w:hAnsi="Times New Roman" w:cs="Times New Roman"/>
          <w:sz w:val="24"/>
          <w:szCs w:val="24"/>
        </w:rPr>
        <w:t xml:space="preserve"> le Département</w:t>
      </w:r>
      <w:r w:rsidR="00137C48">
        <w:rPr>
          <w:rFonts w:ascii="Times New Roman" w:hAnsi="Times New Roman" w:cs="Times New Roman"/>
          <w:sz w:val="24"/>
          <w:szCs w:val="24"/>
        </w:rPr>
        <w:t xml:space="preserve"> </w:t>
      </w:r>
      <w:r w:rsidRPr="0069006E">
        <w:rPr>
          <w:rFonts w:ascii="Times New Roman" w:hAnsi="Times New Roman" w:cs="Times New Roman"/>
          <w:sz w:val="24"/>
          <w:szCs w:val="24"/>
        </w:rPr>
        <w:t>ne dispose pas d’équipement culturel dans le sud</w:t>
      </w:r>
      <w:r w:rsidR="00137C48">
        <w:rPr>
          <w:rFonts w:ascii="Times New Roman" w:hAnsi="Times New Roman" w:cs="Times New Roman"/>
          <w:sz w:val="24"/>
          <w:szCs w:val="24"/>
        </w:rPr>
        <w:t xml:space="preserve"> et entend </w:t>
      </w:r>
      <w:r w:rsidRPr="0069006E">
        <w:rPr>
          <w:rFonts w:ascii="Times New Roman" w:hAnsi="Times New Roman" w:cs="Times New Roman"/>
          <w:sz w:val="24"/>
          <w:szCs w:val="24"/>
        </w:rPr>
        <w:t>déployer sa politique culturelle à partir d’un lieu dédié et de haut niveau dans cette zone géographique</w:t>
      </w:r>
    </w:p>
    <w:p w:rsidR="002C0E5B" w:rsidRPr="0069006E" w:rsidRDefault="002C0E5B" w:rsidP="002C0E5B">
      <w:pPr>
        <w:ind w:left="1080"/>
        <w:rPr>
          <w:rFonts w:ascii="Times New Roman" w:hAnsi="Times New Roman" w:cs="Times New Roman"/>
          <w:sz w:val="24"/>
          <w:szCs w:val="24"/>
        </w:rPr>
      </w:pPr>
    </w:p>
    <w:p w:rsidR="002C0E5B" w:rsidRPr="0069006E" w:rsidRDefault="002C0E5B" w:rsidP="002C0E5B">
      <w:pPr>
        <w:numPr>
          <w:ilvl w:val="0"/>
          <w:numId w:val="5"/>
        </w:numPr>
        <w:rPr>
          <w:rFonts w:ascii="Times New Roman" w:hAnsi="Times New Roman" w:cs="Times New Roman"/>
          <w:sz w:val="24"/>
          <w:szCs w:val="24"/>
        </w:rPr>
      </w:pPr>
      <w:proofErr w:type="gramStart"/>
      <w:r w:rsidRPr="00137C48">
        <w:rPr>
          <w:rFonts w:ascii="Times New Roman" w:hAnsi="Times New Roman" w:cs="Times New Roman"/>
          <w:b/>
          <w:sz w:val="24"/>
          <w:szCs w:val="24"/>
        </w:rPr>
        <w:t>enrichir</w:t>
      </w:r>
      <w:proofErr w:type="gramEnd"/>
      <w:r w:rsidRPr="00137C48">
        <w:rPr>
          <w:rFonts w:ascii="Times New Roman" w:hAnsi="Times New Roman" w:cs="Times New Roman"/>
          <w:b/>
          <w:sz w:val="24"/>
          <w:szCs w:val="24"/>
        </w:rPr>
        <w:t xml:space="preserve"> l’offre culturelle de la microrégion sud </w:t>
      </w:r>
      <w:r w:rsidRPr="00137C48">
        <w:rPr>
          <w:rFonts w:ascii="Times New Roman" w:hAnsi="Times New Roman" w:cs="Times New Roman"/>
          <w:sz w:val="24"/>
          <w:szCs w:val="24"/>
        </w:rPr>
        <w:t xml:space="preserve">: </w:t>
      </w:r>
      <w:r w:rsidR="00137C48">
        <w:rPr>
          <w:rFonts w:ascii="Times New Roman" w:hAnsi="Times New Roman" w:cs="Times New Roman"/>
          <w:sz w:val="24"/>
          <w:szCs w:val="24"/>
        </w:rPr>
        <w:t xml:space="preserve">à partir </w:t>
      </w:r>
      <w:r w:rsidRPr="0069006E">
        <w:rPr>
          <w:rFonts w:ascii="Times New Roman" w:hAnsi="Times New Roman" w:cs="Times New Roman"/>
          <w:sz w:val="24"/>
          <w:szCs w:val="24"/>
        </w:rPr>
        <w:t>de ce lieu pluridisciplinaire</w:t>
      </w:r>
      <w:r w:rsidR="00137C48">
        <w:rPr>
          <w:rFonts w:ascii="Times New Roman" w:hAnsi="Times New Roman" w:cs="Times New Roman"/>
          <w:sz w:val="24"/>
          <w:szCs w:val="24"/>
        </w:rPr>
        <w:t>,</w:t>
      </w:r>
      <w:r w:rsidRPr="0069006E">
        <w:rPr>
          <w:rFonts w:ascii="Times New Roman" w:hAnsi="Times New Roman" w:cs="Times New Roman"/>
          <w:sz w:val="24"/>
          <w:szCs w:val="24"/>
        </w:rPr>
        <w:t xml:space="preserve"> </w:t>
      </w:r>
      <w:r w:rsidR="00137C48">
        <w:rPr>
          <w:rFonts w:ascii="Times New Roman" w:hAnsi="Times New Roman" w:cs="Times New Roman"/>
          <w:sz w:val="24"/>
          <w:szCs w:val="24"/>
        </w:rPr>
        <w:t>ouvert à l’</w:t>
      </w:r>
      <w:r w:rsidRPr="0069006E">
        <w:rPr>
          <w:rFonts w:ascii="Times New Roman" w:hAnsi="Times New Roman" w:cs="Times New Roman"/>
          <w:sz w:val="24"/>
          <w:szCs w:val="24"/>
        </w:rPr>
        <w:t xml:space="preserve">expression artistique, </w:t>
      </w:r>
      <w:r w:rsidR="00137C48">
        <w:rPr>
          <w:rFonts w:ascii="Times New Roman" w:hAnsi="Times New Roman" w:cs="Times New Roman"/>
          <w:sz w:val="24"/>
          <w:szCs w:val="24"/>
        </w:rPr>
        <w:t>à l’ac</w:t>
      </w:r>
      <w:r w:rsidRPr="0069006E">
        <w:rPr>
          <w:rFonts w:ascii="Times New Roman" w:hAnsi="Times New Roman" w:cs="Times New Roman"/>
          <w:sz w:val="24"/>
          <w:szCs w:val="24"/>
        </w:rPr>
        <w:t>tion culturelle,</w:t>
      </w:r>
      <w:r w:rsidR="00137C48">
        <w:rPr>
          <w:rFonts w:ascii="Times New Roman" w:hAnsi="Times New Roman" w:cs="Times New Roman"/>
          <w:sz w:val="24"/>
          <w:szCs w:val="24"/>
        </w:rPr>
        <w:t xml:space="preserve"> à la </w:t>
      </w:r>
      <w:r w:rsidRPr="0069006E">
        <w:rPr>
          <w:rFonts w:ascii="Times New Roman" w:hAnsi="Times New Roman" w:cs="Times New Roman"/>
          <w:sz w:val="24"/>
          <w:szCs w:val="24"/>
        </w:rPr>
        <w:t xml:space="preserve"> décentralisation de certaines activités de ses autres services culturels…</w:t>
      </w:r>
      <w:r w:rsidR="00137C48">
        <w:rPr>
          <w:rFonts w:ascii="Times New Roman" w:hAnsi="Times New Roman" w:cs="Times New Roman"/>
          <w:sz w:val="24"/>
          <w:szCs w:val="24"/>
        </w:rPr>
        <w:t xml:space="preserve">cette nouvelle offre </w:t>
      </w:r>
      <w:r w:rsidRPr="0069006E">
        <w:rPr>
          <w:rFonts w:ascii="Times New Roman" w:hAnsi="Times New Roman" w:cs="Times New Roman"/>
          <w:sz w:val="24"/>
          <w:szCs w:val="24"/>
        </w:rPr>
        <w:t>serait profitable aux populations locales, aux artistes, aux associations, à la communauté éducative…</w:t>
      </w:r>
    </w:p>
    <w:p w:rsidR="002C0E5B" w:rsidRPr="0069006E" w:rsidRDefault="002C0E5B" w:rsidP="002C0E5B">
      <w:pPr>
        <w:rPr>
          <w:rFonts w:ascii="Times New Roman" w:hAnsi="Times New Roman" w:cs="Times New Roman"/>
          <w:sz w:val="24"/>
          <w:szCs w:val="24"/>
        </w:rPr>
      </w:pPr>
    </w:p>
    <w:p w:rsidR="002C0E5B" w:rsidRPr="0069006E" w:rsidRDefault="002C0E5B" w:rsidP="002C0E5B">
      <w:pPr>
        <w:numPr>
          <w:ilvl w:val="0"/>
          <w:numId w:val="5"/>
        </w:numPr>
        <w:suppressAutoHyphens/>
        <w:rPr>
          <w:rFonts w:ascii="Times New Roman" w:hAnsi="Times New Roman" w:cs="Times New Roman"/>
          <w:sz w:val="24"/>
          <w:szCs w:val="24"/>
          <w:lang w:eastAsia="zh-CN"/>
        </w:rPr>
      </w:pPr>
      <w:proofErr w:type="gramStart"/>
      <w:r w:rsidRPr="00137C48">
        <w:rPr>
          <w:rFonts w:ascii="Times New Roman" w:hAnsi="Times New Roman" w:cs="Times New Roman"/>
          <w:b/>
          <w:sz w:val="24"/>
          <w:szCs w:val="24"/>
        </w:rPr>
        <w:t>fortifier</w:t>
      </w:r>
      <w:proofErr w:type="gramEnd"/>
      <w:r w:rsidRPr="00137C48">
        <w:rPr>
          <w:rFonts w:ascii="Times New Roman" w:hAnsi="Times New Roman" w:cs="Times New Roman"/>
          <w:b/>
          <w:sz w:val="24"/>
          <w:szCs w:val="24"/>
        </w:rPr>
        <w:t xml:space="preserve"> la démocratie culturelle</w:t>
      </w:r>
      <w:r w:rsidRPr="00137C48">
        <w:rPr>
          <w:rFonts w:ascii="Times New Roman" w:hAnsi="Times New Roman" w:cs="Times New Roman"/>
          <w:sz w:val="24"/>
          <w:szCs w:val="24"/>
        </w:rPr>
        <w:t> :</w:t>
      </w:r>
      <w:r w:rsidRPr="0069006E">
        <w:rPr>
          <w:rFonts w:ascii="Times New Roman" w:hAnsi="Times New Roman" w:cs="Times New Roman"/>
          <w:sz w:val="24"/>
          <w:szCs w:val="24"/>
        </w:rPr>
        <w:t xml:space="preserve"> </w:t>
      </w:r>
      <w:r w:rsidR="00137C48">
        <w:rPr>
          <w:rFonts w:ascii="Times New Roman" w:hAnsi="Times New Roman" w:cs="Times New Roman"/>
          <w:sz w:val="24"/>
          <w:szCs w:val="24"/>
        </w:rPr>
        <w:t xml:space="preserve">grâce à </w:t>
      </w:r>
      <w:r w:rsidRPr="0069006E">
        <w:rPr>
          <w:rFonts w:ascii="Times New Roman" w:hAnsi="Times New Roman" w:cs="Times New Roman"/>
          <w:sz w:val="24"/>
          <w:szCs w:val="24"/>
        </w:rPr>
        <w:t xml:space="preserve">une </w:t>
      </w:r>
      <w:r w:rsidRPr="0069006E">
        <w:rPr>
          <w:rFonts w:ascii="Times New Roman" w:hAnsi="Times New Roman" w:cs="Times New Roman"/>
          <w:sz w:val="24"/>
          <w:szCs w:val="24"/>
          <w:lang w:eastAsia="zh-CN"/>
        </w:rPr>
        <w:t xml:space="preserve">meilleure répartition des lieux culturels du Département sur le territoire,  et </w:t>
      </w:r>
      <w:r w:rsidR="00A4657E">
        <w:rPr>
          <w:rFonts w:ascii="Times New Roman" w:hAnsi="Times New Roman" w:cs="Times New Roman"/>
          <w:sz w:val="24"/>
          <w:szCs w:val="24"/>
          <w:lang w:eastAsia="zh-CN"/>
        </w:rPr>
        <w:t>à la création de ce</w:t>
      </w:r>
      <w:r w:rsidRPr="0069006E">
        <w:rPr>
          <w:rFonts w:ascii="Times New Roman" w:hAnsi="Times New Roman" w:cs="Times New Roman"/>
          <w:sz w:val="24"/>
          <w:szCs w:val="24"/>
          <w:lang w:eastAsia="zh-CN"/>
        </w:rPr>
        <w:t xml:space="preserve"> véritable pôle culturel dans la microrégion sud, la plus vaste et la plus peuplée (38% du territoire, + 308 000 habitants) dont un nombre important de jeunes.</w:t>
      </w:r>
    </w:p>
    <w:p w:rsidR="002374FA" w:rsidRPr="0069006E" w:rsidRDefault="002374FA" w:rsidP="006B5817">
      <w:pPr>
        <w:rPr>
          <w:rFonts w:ascii="Times New Roman" w:hAnsi="Times New Roman" w:cs="Times New Roman"/>
          <w:sz w:val="24"/>
          <w:szCs w:val="24"/>
          <w:lang w:val="fr-RE"/>
        </w:rPr>
      </w:pPr>
    </w:p>
    <w:p w:rsidR="00E9734D" w:rsidRPr="00C8541F" w:rsidRDefault="00E9734D" w:rsidP="00165A4B">
      <w:pPr>
        <w:suppressAutoHyphens/>
        <w:rPr>
          <w:rFonts w:ascii="Times New Roman" w:hAnsi="Times New Roman" w:cs="Times New Roman"/>
          <w:sz w:val="24"/>
          <w:szCs w:val="24"/>
          <w:lang w:eastAsia="zh-CN"/>
        </w:rPr>
      </w:pPr>
      <w:r w:rsidRPr="00E9734D">
        <w:rPr>
          <w:rFonts w:ascii="Times New Roman" w:hAnsi="Times New Roman" w:cs="Times New Roman"/>
          <w:sz w:val="24"/>
          <w:szCs w:val="24"/>
        </w:rPr>
        <w:t>L</w:t>
      </w:r>
      <w:r w:rsidR="00165A4B">
        <w:rPr>
          <w:rFonts w:ascii="Times New Roman" w:hAnsi="Times New Roman" w:cs="Times New Roman"/>
          <w:sz w:val="24"/>
          <w:szCs w:val="24"/>
        </w:rPr>
        <w:t>es locaux du nouveau centre - i</w:t>
      </w:r>
      <w:r w:rsidR="00165A4B" w:rsidRPr="00E9734D">
        <w:rPr>
          <w:rFonts w:ascii="Times New Roman" w:hAnsi="Times New Roman" w:cs="Times New Roman"/>
          <w:sz w:val="24"/>
          <w:szCs w:val="24"/>
          <w:lang w:eastAsia="zh-CN"/>
        </w:rPr>
        <w:t>l s’agit de</w:t>
      </w:r>
      <w:r w:rsidR="00165A4B">
        <w:rPr>
          <w:rFonts w:ascii="Times New Roman" w:hAnsi="Times New Roman" w:cs="Times New Roman"/>
          <w:sz w:val="24"/>
          <w:szCs w:val="24"/>
          <w:lang w:eastAsia="zh-CN"/>
        </w:rPr>
        <w:t xml:space="preserve"> ceux </w:t>
      </w:r>
      <w:r w:rsidR="00165A4B" w:rsidRPr="00165A4B">
        <w:rPr>
          <w:rFonts w:ascii="Times New Roman" w:hAnsi="Times New Roman" w:cs="Times New Roman"/>
          <w:sz w:val="24"/>
          <w:szCs w:val="24"/>
          <w:lang w:eastAsia="zh-CN"/>
        </w:rPr>
        <w:t>de l’ancien tribunal de Saint-Pierre</w:t>
      </w:r>
      <w:r w:rsidR="00165A4B" w:rsidRPr="00E9734D">
        <w:rPr>
          <w:rFonts w:ascii="Times New Roman" w:hAnsi="Times New Roman" w:cs="Times New Roman"/>
          <w:b/>
          <w:sz w:val="24"/>
          <w:szCs w:val="24"/>
          <w:lang w:eastAsia="zh-CN"/>
        </w:rPr>
        <w:t xml:space="preserve">, </w:t>
      </w:r>
      <w:r w:rsidR="00165A4B" w:rsidRPr="00E9734D">
        <w:rPr>
          <w:rFonts w:ascii="Times New Roman" w:hAnsi="Times New Roman" w:cs="Times New Roman"/>
          <w:sz w:val="24"/>
          <w:szCs w:val="24"/>
          <w:lang w:eastAsia="zh-CN"/>
        </w:rPr>
        <w:t xml:space="preserve">ensemble </w:t>
      </w:r>
      <w:r w:rsidR="00165A4B" w:rsidRPr="00E9734D">
        <w:rPr>
          <w:rFonts w:ascii="Times New Roman" w:hAnsi="Times New Roman" w:cs="Times New Roman"/>
          <w:b/>
          <w:sz w:val="24"/>
          <w:szCs w:val="24"/>
          <w:lang w:eastAsia="zh-CN"/>
        </w:rPr>
        <w:t xml:space="preserve">patrimonial </w:t>
      </w:r>
      <w:r w:rsidR="00165A4B" w:rsidRPr="00E9734D">
        <w:rPr>
          <w:rFonts w:ascii="Times New Roman" w:hAnsi="Times New Roman" w:cs="Times New Roman"/>
          <w:sz w:val="24"/>
          <w:szCs w:val="24"/>
          <w:lang w:eastAsia="zh-CN"/>
        </w:rPr>
        <w:t xml:space="preserve">(dont le bâtiment principal est inscrit à l’inventaire des monuments historiques) qui a été complété par une </w:t>
      </w:r>
      <w:r w:rsidR="00165A4B" w:rsidRPr="00E9734D">
        <w:rPr>
          <w:rFonts w:ascii="Times New Roman" w:hAnsi="Times New Roman" w:cs="Times New Roman"/>
          <w:b/>
          <w:sz w:val="24"/>
          <w:szCs w:val="24"/>
          <w:lang w:eastAsia="zh-CN"/>
        </w:rPr>
        <w:t>construction récente</w:t>
      </w:r>
      <w:r w:rsidR="00165A4B">
        <w:rPr>
          <w:rFonts w:ascii="Times New Roman" w:hAnsi="Times New Roman" w:cs="Times New Roman"/>
          <w:b/>
          <w:sz w:val="24"/>
          <w:szCs w:val="24"/>
          <w:lang w:eastAsia="zh-CN"/>
        </w:rPr>
        <w:t xml:space="preserve"> -</w:t>
      </w:r>
      <w:r w:rsidR="00165A4B" w:rsidRPr="00E9734D">
        <w:rPr>
          <w:rFonts w:ascii="Times New Roman" w:hAnsi="Times New Roman" w:cs="Times New Roman"/>
          <w:b/>
          <w:sz w:val="24"/>
          <w:szCs w:val="24"/>
          <w:lang w:eastAsia="zh-CN"/>
        </w:rPr>
        <w:t xml:space="preserve"> </w:t>
      </w:r>
      <w:r w:rsidR="00165A4B">
        <w:rPr>
          <w:rFonts w:ascii="Times New Roman" w:hAnsi="Times New Roman" w:cs="Times New Roman"/>
          <w:sz w:val="24"/>
          <w:szCs w:val="24"/>
        </w:rPr>
        <w:t xml:space="preserve">sont </w:t>
      </w:r>
      <w:r w:rsidR="00165A4B" w:rsidRPr="00E9734D">
        <w:rPr>
          <w:rFonts w:ascii="Times New Roman" w:hAnsi="Times New Roman" w:cs="Times New Roman"/>
          <w:sz w:val="24"/>
          <w:szCs w:val="24"/>
        </w:rPr>
        <w:t>situé</w:t>
      </w:r>
      <w:r w:rsidR="00165A4B">
        <w:rPr>
          <w:rFonts w:ascii="Times New Roman" w:hAnsi="Times New Roman" w:cs="Times New Roman"/>
          <w:sz w:val="24"/>
          <w:szCs w:val="24"/>
        </w:rPr>
        <w:t>s</w:t>
      </w:r>
      <w:r w:rsidR="00165A4B" w:rsidRPr="00E9734D">
        <w:rPr>
          <w:rFonts w:ascii="Times New Roman" w:hAnsi="Times New Roman" w:cs="Times New Roman"/>
          <w:sz w:val="24"/>
          <w:szCs w:val="24"/>
        </w:rPr>
        <w:t xml:space="preserve"> en cœur de ville </w:t>
      </w:r>
      <w:r w:rsidRPr="00E9734D">
        <w:rPr>
          <w:rFonts w:ascii="Times New Roman" w:hAnsi="Times New Roman" w:cs="Times New Roman"/>
          <w:sz w:val="24"/>
          <w:szCs w:val="24"/>
        </w:rPr>
        <w:t>de Saint-Pierre</w:t>
      </w:r>
      <w:r w:rsidR="00165A4B">
        <w:rPr>
          <w:rFonts w:ascii="Times New Roman" w:hAnsi="Times New Roman" w:cs="Times New Roman"/>
          <w:sz w:val="24"/>
          <w:szCs w:val="24"/>
        </w:rPr>
        <w:t>. Ils ont bé</w:t>
      </w:r>
      <w:r w:rsidRPr="00E9734D">
        <w:rPr>
          <w:rFonts w:ascii="Times New Roman" w:hAnsi="Times New Roman" w:cs="Times New Roman"/>
          <w:sz w:val="24"/>
          <w:szCs w:val="24"/>
          <w:lang w:eastAsia="zh-CN"/>
        </w:rPr>
        <w:t xml:space="preserve">néficié </w:t>
      </w:r>
      <w:r w:rsidRPr="00C8541F">
        <w:rPr>
          <w:rFonts w:ascii="Times New Roman" w:hAnsi="Times New Roman" w:cs="Times New Roman"/>
          <w:sz w:val="24"/>
          <w:szCs w:val="24"/>
          <w:lang w:eastAsia="zh-CN"/>
        </w:rPr>
        <w:t>d’une restauration et d’aménagements de grande qualité.</w:t>
      </w:r>
    </w:p>
    <w:p w:rsidR="00E9734D" w:rsidRPr="00E9734D" w:rsidRDefault="00E9734D" w:rsidP="00E9734D">
      <w:pPr>
        <w:suppressAutoHyphens/>
        <w:ind w:left="993"/>
        <w:rPr>
          <w:rFonts w:ascii="Times New Roman" w:hAnsi="Times New Roman" w:cs="Times New Roman"/>
          <w:b/>
          <w:sz w:val="24"/>
          <w:szCs w:val="24"/>
          <w:lang w:eastAsia="zh-CN"/>
        </w:rPr>
      </w:pPr>
    </w:p>
    <w:p w:rsidR="00E9734D" w:rsidRPr="00E9734D" w:rsidRDefault="00C8541F" w:rsidP="00C8541F">
      <w:pPr>
        <w:suppressAutoHyphens/>
        <w:rPr>
          <w:rFonts w:ascii="Times New Roman" w:hAnsi="Times New Roman" w:cs="Times New Roman"/>
          <w:sz w:val="24"/>
          <w:szCs w:val="24"/>
          <w:lang w:eastAsia="zh-CN"/>
        </w:rPr>
      </w:pPr>
      <w:r>
        <w:rPr>
          <w:rFonts w:ascii="Times New Roman" w:hAnsi="Times New Roman" w:cs="Times New Roman"/>
          <w:sz w:val="24"/>
          <w:szCs w:val="24"/>
          <w:lang w:eastAsia="zh-CN"/>
        </w:rPr>
        <w:t xml:space="preserve">Ils sont </w:t>
      </w:r>
      <w:r w:rsidR="00E9734D" w:rsidRPr="00E9734D">
        <w:rPr>
          <w:rFonts w:ascii="Times New Roman" w:hAnsi="Times New Roman" w:cs="Times New Roman"/>
          <w:sz w:val="24"/>
          <w:szCs w:val="24"/>
          <w:lang w:eastAsia="zh-CN"/>
        </w:rPr>
        <w:t xml:space="preserve">équipés pour accueillir </w:t>
      </w:r>
      <w:r w:rsidR="00E9734D" w:rsidRPr="00C8541F">
        <w:rPr>
          <w:rFonts w:ascii="Times New Roman" w:hAnsi="Times New Roman" w:cs="Times New Roman"/>
          <w:sz w:val="24"/>
          <w:szCs w:val="24"/>
          <w:lang w:eastAsia="zh-CN"/>
        </w:rPr>
        <w:t>d</w:t>
      </w:r>
      <w:r w:rsidRPr="00C8541F">
        <w:rPr>
          <w:rFonts w:ascii="Times New Roman" w:hAnsi="Times New Roman" w:cs="Times New Roman"/>
          <w:sz w:val="24"/>
          <w:szCs w:val="24"/>
          <w:lang w:eastAsia="zh-CN"/>
        </w:rPr>
        <w:t>es a</w:t>
      </w:r>
      <w:r w:rsidR="00E9734D" w:rsidRPr="00C8541F">
        <w:rPr>
          <w:rFonts w:ascii="Times New Roman" w:hAnsi="Times New Roman" w:cs="Times New Roman"/>
          <w:sz w:val="24"/>
          <w:szCs w:val="24"/>
          <w:lang w:eastAsia="zh-CN"/>
        </w:rPr>
        <w:t>ctivités</w:t>
      </w:r>
      <w:r w:rsidRPr="00C8541F">
        <w:rPr>
          <w:rFonts w:ascii="Times New Roman" w:hAnsi="Times New Roman" w:cs="Times New Roman"/>
          <w:sz w:val="24"/>
          <w:szCs w:val="24"/>
          <w:lang w:eastAsia="zh-CN"/>
        </w:rPr>
        <w:t xml:space="preserve"> diverses</w:t>
      </w:r>
      <w:r w:rsidR="00E9734D" w:rsidRPr="00E9734D">
        <w:rPr>
          <w:rFonts w:ascii="Times New Roman" w:hAnsi="Times New Roman" w:cs="Times New Roman"/>
          <w:sz w:val="24"/>
          <w:szCs w:val="24"/>
          <w:lang w:eastAsia="zh-CN"/>
        </w:rPr>
        <w:t> : exposition, formation, ateliers techniques (photographie, son…), documentation y compris des réserves pour les collections d’art.</w:t>
      </w:r>
    </w:p>
    <w:p w:rsidR="006B5817" w:rsidRPr="00E9734D" w:rsidRDefault="006B5817" w:rsidP="006B5817">
      <w:pPr>
        <w:rPr>
          <w:rFonts w:ascii="Times New Roman" w:hAnsi="Times New Roman" w:cs="Times New Roman"/>
          <w:sz w:val="24"/>
          <w:szCs w:val="24"/>
          <w:lang w:val="fr-RE"/>
        </w:rPr>
      </w:pPr>
    </w:p>
    <w:p w:rsidR="002368F7" w:rsidRDefault="002368F7" w:rsidP="006B5817">
      <w:pPr>
        <w:rPr>
          <w:rFonts w:ascii="Times New Roman" w:hAnsi="Times New Roman" w:cs="Times New Roman"/>
          <w:sz w:val="24"/>
          <w:szCs w:val="24"/>
          <w:lang w:val="fr-RE"/>
        </w:rPr>
      </w:pPr>
    </w:p>
    <w:p w:rsidR="002368F7" w:rsidRPr="003D58F5" w:rsidRDefault="002368F7" w:rsidP="00C8541F">
      <w:pPr>
        <w:pStyle w:val="Paragraphedeliste"/>
        <w:numPr>
          <w:ilvl w:val="0"/>
          <w:numId w:val="2"/>
        </w:numPr>
        <w:tabs>
          <w:tab w:val="left" w:pos="426"/>
        </w:tabs>
        <w:rPr>
          <w:rFonts w:ascii="Times New Roman" w:hAnsi="Times New Roman" w:cs="Times New Roman"/>
          <w:b/>
          <w:sz w:val="24"/>
          <w:szCs w:val="24"/>
          <w:u w:val="single"/>
          <w:lang w:val="fr-RE"/>
        </w:rPr>
      </w:pPr>
      <w:r w:rsidRPr="003D58F5">
        <w:rPr>
          <w:rFonts w:ascii="Times New Roman" w:hAnsi="Times New Roman" w:cs="Times New Roman"/>
          <w:b/>
          <w:sz w:val="24"/>
          <w:szCs w:val="24"/>
          <w:u w:val="single"/>
          <w:lang w:val="fr-RE"/>
        </w:rPr>
        <w:t>Objectif</w:t>
      </w:r>
      <w:r w:rsidR="00215144" w:rsidRPr="003D58F5">
        <w:rPr>
          <w:rFonts w:ascii="Times New Roman" w:hAnsi="Times New Roman" w:cs="Times New Roman"/>
          <w:b/>
          <w:sz w:val="24"/>
          <w:szCs w:val="24"/>
          <w:u w:val="single"/>
          <w:lang w:val="fr-RE"/>
        </w:rPr>
        <w:t xml:space="preserve"> d</w:t>
      </w:r>
      <w:r w:rsidR="00C8541F">
        <w:rPr>
          <w:rFonts w:ascii="Times New Roman" w:hAnsi="Times New Roman" w:cs="Times New Roman"/>
          <w:b/>
          <w:sz w:val="24"/>
          <w:szCs w:val="24"/>
          <w:u w:val="single"/>
          <w:lang w:val="fr-RE"/>
        </w:rPr>
        <w:t>e la Résidence</w:t>
      </w:r>
      <w:r w:rsidR="00A56B85" w:rsidRPr="003D58F5">
        <w:rPr>
          <w:rFonts w:ascii="Times New Roman" w:hAnsi="Times New Roman" w:cs="Times New Roman"/>
          <w:b/>
          <w:sz w:val="24"/>
          <w:szCs w:val="24"/>
          <w:u w:val="single"/>
          <w:lang w:val="fr-RE"/>
        </w:rPr>
        <w:t xml:space="preserve"> </w:t>
      </w:r>
    </w:p>
    <w:p w:rsidR="002368F7" w:rsidRDefault="002368F7" w:rsidP="006B5817">
      <w:pPr>
        <w:rPr>
          <w:rFonts w:ascii="Times New Roman" w:hAnsi="Times New Roman" w:cs="Times New Roman"/>
          <w:sz w:val="24"/>
          <w:szCs w:val="24"/>
          <w:lang w:val="fr-RE"/>
        </w:rPr>
      </w:pPr>
    </w:p>
    <w:p w:rsidR="003542D1" w:rsidRDefault="003542D1" w:rsidP="003542D1">
      <w:pPr>
        <w:autoSpaceDE w:val="0"/>
        <w:autoSpaceDN w:val="0"/>
        <w:adjustRightInd w:val="0"/>
        <w:rPr>
          <w:rFonts w:ascii="Times New Roman" w:eastAsiaTheme="majorEastAsia" w:hAnsi="Times New Roman" w:cs="Times New Roman"/>
          <w:sz w:val="24"/>
          <w:szCs w:val="24"/>
        </w:rPr>
      </w:pPr>
      <w:r>
        <w:rPr>
          <w:rFonts w:ascii="Times New Roman" w:eastAsiaTheme="majorEastAsia" w:hAnsi="Times New Roman" w:cs="Times New Roman"/>
          <w:sz w:val="24"/>
          <w:szCs w:val="24"/>
        </w:rPr>
        <w:t>Quel que soit le champ disciplinaire proposé par l’artiste candidat et le parti pris esthétique de son travail, le Département souhaite accueillir au nouveau centre culturel du sud une résidence qui aura été construite autour de la</w:t>
      </w:r>
      <w:r w:rsidR="00824075" w:rsidRPr="002A4760">
        <w:rPr>
          <w:rFonts w:ascii="Times New Roman" w:eastAsiaTheme="majorEastAsia" w:hAnsi="Times New Roman" w:cs="Times New Roman"/>
          <w:sz w:val="24"/>
          <w:szCs w:val="24"/>
        </w:rPr>
        <w:t xml:space="preserve"> question de</w:t>
      </w:r>
      <w:r w:rsidR="00824075">
        <w:rPr>
          <w:rFonts w:ascii="Times New Roman" w:eastAsiaTheme="majorEastAsia" w:hAnsi="Times New Roman" w:cs="Times New Roman"/>
          <w:sz w:val="24"/>
          <w:szCs w:val="24"/>
        </w:rPr>
        <w:t xml:space="preserve">s </w:t>
      </w:r>
      <w:r w:rsidR="00824075" w:rsidRPr="002A4760">
        <w:rPr>
          <w:rFonts w:ascii="Times New Roman" w:eastAsiaTheme="majorEastAsia" w:hAnsi="Times New Roman" w:cs="Times New Roman"/>
          <w:sz w:val="24"/>
          <w:szCs w:val="24"/>
        </w:rPr>
        <w:t>publics</w:t>
      </w:r>
      <w:r>
        <w:rPr>
          <w:rFonts w:ascii="Times New Roman" w:eastAsiaTheme="majorEastAsia" w:hAnsi="Times New Roman" w:cs="Times New Roman"/>
          <w:sz w:val="24"/>
          <w:szCs w:val="24"/>
        </w:rPr>
        <w:t xml:space="preserve">. </w:t>
      </w:r>
    </w:p>
    <w:p w:rsidR="003542D1" w:rsidRPr="003542D1" w:rsidRDefault="003542D1" w:rsidP="003542D1">
      <w:pPr>
        <w:autoSpaceDE w:val="0"/>
        <w:autoSpaceDN w:val="0"/>
        <w:adjustRightInd w:val="0"/>
        <w:rPr>
          <w:rFonts w:ascii="Times New Roman" w:eastAsiaTheme="majorEastAsia" w:hAnsi="Times New Roman" w:cs="Times New Roman"/>
          <w:sz w:val="16"/>
          <w:szCs w:val="16"/>
        </w:rPr>
      </w:pPr>
    </w:p>
    <w:p w:rsidR="00824075" w:rsidRDefault="003542D1" w:rsidP="003542D1">
      <w:pPr>
        <w:autoSpaceDE w:val="0"/>
        <w:autoSpaceDN w:val="0"/>
        <w:adjustRightInd w:val="0"/>
        <w:rPr>
          <w:rFonts w:ascii="Times New Roman" w:eastAsiaTheme="majorEastAsia" w:hAnsi="Times New Roman" w:cs="Times New Roman"/>
          <w:sz w:val="24"/>
          <w:szCs w:val="24"/>
        </w:rPr>
      </w:pPr>
      <w:r>
        <w:rPr>
          <w:rFonts w:ascii="Times New Roman" w:eastAsiaTheme="majorEastAsia" w:hAnsi="Times New Roman" w:cs="Times New Roman"/>
          <w:sz w:val="24"/>
          <w:szCs w:val="24"/>
        </w:rPr>
        <w:t>Cette qu</w:t>
      </w:r>
      <w:r w:rsidR="00824075" w:rsidRPr="002A4760">
        <w:rPr>
          <w:rFonts w:ascii="Times New Roman" w:eastAsiaTheme="majorEastAsia" w:hAnsi="Times New Roman" w:cs="Times New Roman"/>
          <w:sz w:val="24"/>
          <w:szCs w:val="24"/>
        </w:rPr>
        <w:t>est</w:t>
      </w:r>
      <w:r>
        <w:rPr>
          <w:rFonts w:ascii="Times New Roman" w:eastAsiaTheme="majorEastAsia" w:hAnsi="Times New Roman" w:cs="Times New Roman"/>
          <w:sz w:val="24"/>
          <w:szCs w:val="24"/>
        </w:rPr>
        <w:t>ion</w:t>
      </w:r>
      <w:bookmarkStart w:id="0" w:name="_GoBack"/>
      <w:bookmarkEnd w:id="0"/>
      <w:r>
        <w:rPr>
          <w:rFonts w:ascii="Times New Roman" w:eastAsiaTheme="majorEastAsia" w:hAnsi="Times New Roman" w:cs="Times New Roman"/>
          <w:sz w:val="24"/>
          <w:szCs w:val="24"/>
        </w:rPr>
        <w:t xml:space="preserve"> est centrale pour la collectivité qui agit s</w:t>
      </w:r>
      <w:r w:rsidR="00824075" w:rsidRPr="002A4760">
        <w:rPr>
          <w:rFonts w:ascii="Times New Roman" w:eastAsiaTheme="majorEastAsia" w:hAnsi="Times New Roman" w:cs="Times New Roman"/>
          <w:sz w:val="24"/>
          <w:szCs w:val="24"/>
        </w:rPr>
        <w:t xml:space="preserve">ur un territoire </w:t>
      </w:r>
      <w:r w:rsidR="00824075">
        <w:rPr>
          <w:rFonts w:ascii="Times New Roman" w:eastAsiaTheme="majorEastAsia" w:hAnsi="Times New Roman" w:cs="Times New Roman"/>
          <w:sz w:val="24"/>
          <w:szCs w:val="24"/>
        </w:rPr>
        <w:t>marqué par des indicateurs socio-économiques défavorables : taux de chômage, taux d’illettrisme, mal-logement, nouvelles pauvretés,</w:t>
      </w:r>
      <w:r w:rsidR="00824075" w:rsidRPr="002A4760">
        <w:rPr>
          <w:rFonts w:ascii="Times New Roman" w:eastAsiaTheme="majorEastAsia" w:hAnsi="Times New Roman" w:cs="Times New Roman"/>
          <w:sz w:val="24"/>
          <w:szCs w:val="24"/>
        </w:rPr>
        <w:t xml:space="preserve"> </w:t>
      </w:r>
      <w:r w:rsidR="00824075">
        <w:rPr>
          <w:rFonts w:ascii="Times New Roman" w:eastAsiaTheme="majorEastAsia" w:hAnsi="Times New Roman" w:cs="Times New Roman"/>
          <w:sz w:val="24"/>
          <w:szCs w:val="24"/>
        </w:rPr>
        <w:t>fracture numérique …</w:t>
      </w:r>
      <w:r w:rsidR="00BC7710">
        <w:rPr>
          <w:rFonts w:ascii="Times New Roman" w:eastAsiaTheme="majorEastAsia" w:hAnsi="Times New Roman" w:cs="Times New Roman"/>
          <w:sz w:val="24"/>
          <w:szCs w:val="24"/>
        </w:rPr>
        <w:t>Ces limites objectives, qui s</w:t>
      </w:r>
      <w:r w:rsidR="00824075">
        <w:rPr>
          <w:rFonts w:ascii="Times New Roman" w:eastAsiaTheme="majorEastAsia" w:hAnsi="Times New Roman" w:cs="Times New Roman"/>
          <w:sz w:val="24"/>
          <w:szCs w:val="24"/>
        </w:rPr>
        <w:t>ont autant de freins à l’exercice par tous les citoyens de leur droit à la culture</w:t>
      </w:r>
      <w:r w:rsidR="00BC7710">
        <w:rPr>
          <w:rFonts w:ascii="Times New Roman" w:eastAsiaTheme="majorEastAsia" w:hAnsi="Times New Roman" w:cs="Times New Roman"/>
          <w:sz w:val="24"/>
          <w:szCs w:val="24"/>
        </w:rPr>
        <w:t xml:space="preserve">, étant </w:t>
      </w:r>
      <w:r w:rsidR="00824075">
        <w:rPr>
          <w:rFonts w:ascii="Times New Roman" w:eastAsiaTheme="majorEastAsia" w:hAnsi="Times New Roman" w:cs="Times New Roman"/>
          <w:sz w:val="24"/>
          <w:szCs w:val="24"/>
        </w:rPr>
        <w:t xml:space="preserve">aggravées par la persistance de freins psychologiques vis-à-vis des </w:t>
      </w:r>
      <w:r w:rsidR="00824075" w:rsidRPr="002A4760">
        <w:rPr>
          <w:rFonts w:ascii="Times New Roman" w:eastAsiaTheme="majorEastAsia" w:hAnsi="Times New Roman" w:cs="Times New Roman"/>
          <w:sz w:val="24"/>
          <w:szCs w:val="24"/>
        </w:rPr>
        <w:t>lieux culturels institués</w:t>
      </w:r>
      <w:r w:rsidR="00824075">
        <w:rPr>
          <w:rFonts w:ascii="Times New Roman" w:eastAsiaTheme="majorEastAsia" w:hAnsi="Times New Roman" w:cs="Times New Roman"/>
          <w:sz w:val="24"/>
          <w:szCs w:val="24"/>
        </w:rPr>
        <w:t xml:space="preserve"> toujours </w:t>
      </w:r>
      <w:r w:rsidR="00824075" w:rsidRPr="002A4760">
        <w:rPr>
          <w:rFonts w:ascii="Times New Roman" w:eastAsiaTheme="majorEastAsia" w:hAnsi="Times New Roman" w:cs="Times New Roman"/>
          <w:sz w:val="24"/>
          <w:szCs w:val="24"/>
        </w:rPr>
        <w:t>intimida</w:t>
      </w:r>
      <w:r w:rsidR="00824075">
        <w:rPr>
          <w:rFonts w:ascii="Times New Roman" w:eastAsiaTheme="majorEastAsia" w:hAnsi="Times New Roman" w:cs="Times New Roman"/>
          <w:sz w:val="24"/>
          <w:szCs w:val="24"/>
        </w:rPr>
        <w:t xml:space="preserve">nts. </w:t>
      </w:r>
      <w:r w:rsidR="00824075" w:rsidRPr="002A4760">
        <w:rPr>
          <w:rFonts w:ascii="Times New Roman" w:eastAsiaTheme="majorEastAsia" w:hAnsi="Times New Roman" w:cs="Times New Roman"/>
          <w:sz w:val="24"/>
          <w:szCs w:val="24"/>
        </w:rPr>
        <w:t xml:space="preserve"> </w:t>
      </w:r>
    </w:p>
    <w:p w:rsidR="00BC7710" w:rsidRDefault="00BC7710" w:rsidP="003542D1">
      <w:pPr>
        <w:autoSpaceDE w:val="0"/>
        <w:autoSpaceDN w:val="0"/>
        <w:adjustRightInd w:val="0"/>
        <w:rPr>
          <w:rFonts w:ascii="Times New Roman" w:eastAsiaTheme="majorEastAsia" w:hAnsi="Times New Roman" w:cs="Times New Roman"/>
          <w:sz w:val="24"/>
          <w:szCs w:val="24"/>
        </w:rPr>
      </w:pPr>
    </w:p>
    <w:p w:rsidR="00824075" w:rsidRDefault="00824075" w:rsidP="00BC7710">
      <w:pPr>
        <w:autoSpaceDE w:val="0"/>
        <w:autoSpaceDN w:val="0"/>
        <w:adjustRightInd w:val="0"/>
        <w:rPr>
          <w:rFonts w:ascii="Times New Roman" w:eastAsiaTheme="majorEastAsia" w:hAnsi="Times New Roman" w:cs="Times New Roman"/>
          <w:sz w:val="24"/>
          <w:szCs w:val="24"/>
        </w:rPr>
      </w:pPr>
      <w:r w:rsidRPr="001E5E01">
        <w:rPr>
          <w:rFonts w:ascii="Times New Roman" w:eastAsiaTheme="majorEastAsia" w:hAnsi="Times New Roman" w:cs="Times New Roman"/>
          <w:sz w:val="24"/>
          <w:szCs w:val="24"/>
        </w:rPr>
        <w:lastRenderedPageBreak/>
        <w:t>Dans ces conditions, et même si l</w:t>
      </w:r>
      <w:r w:rsidR="00BC7710">
        <w:rPr>
          <w:rFonts w:ascii="Times New Roman" w:eastAsiaTheme="majorEastAsia" w:hAnsi="Times New Roman" w:cs="Times New Roman"/>
          <w:sz w:val="24"/>
          <w:szCs w:val="24"/>
        </w:rPr>
        <w:t xml:space="preserve">a proposition retenue a </w:t>
      </w:r>
      <w:r w:rsidRPr="001E5E01">
        <w:rPr>
          <w:rFonts w:ascii="Times New Roman" w:eastAsiaTheme="majorEastAsia" w:hAnsi="Times New Roman" w:cs="Times New Roman"/>
          <w:sz w:val="24"/>
          <w:szCs w:val="24"/>
        </w:rPr>
        <w:t>vocation à s’adresser à tous les publics, une attention particulière</w:t>
      </w:r>
      <w:r w:rsidR="00BC7710">
        <w:rPr>
          <w:rFonts w:ascii="Times New Roman" w:eastAsiaTheme="majorEastAsia" w:hAnsi="Times New Roman" w:cs="Times New Roman"/>
          <w:sz w:val="24"/>
          <w:szCs w:val="24"/>
        </w:rPr>
        <w:t xml:space="preserve"> sera </w:t>
      </w:r>
      <w:r w:rsidRPr="001E5E01">
        <w:rPr>
          <w:rFonts w:ascii="Times New Roman" w:eastAsiaTheme="majorEastAsia" w:hAnsi="Times New Roman" w:cs="Times New Roman"/>
          <w:sz w:val="24"/>
          <w:szCs w:val="24"/>
        </w:rPr>
        <w:t xml:space="preserve">réservée d’une part au jeune public et d’autre part aux publics réputés éloignés de la culture. </w:t>
      </w:r>
    </w:p>
    <w:p w:rsidR="00BC7710" w:rsidRDefault="00BC7710" w:rsidP="00BC7710">
      <w:pPr>
        <w:autoSpaceDE w:val="0"/>
        <w:autoSpaceDN w:val="0"/>
        <w:adjustRightInd w:val="0"/>
        <w:rPr>
          <w:rFonts w:ascii="Times New Roman" w:eastAsiaTheme="majorEastAsia" w:hAnsi="Times New Roman" w:cs="Times New Roman"/>
          <w:sz w:val="24"/>
          <w:szCs w:val="24"/>
        </w:rPr>
      </w:pPr>
    </w:p>
    <w:p w:rsidR="00BC7710" w:rsidRPr="003D58F5" w:rsidRDefault="00BC7710" w:rsidP="00BC7710">
      <w:pPr>
        <w:pStyle w:val="Paragraphedeliste"/>
        <w:numPr>
          <w:ilvl w:val="0"/>
          <w:numId w:val="2"/>
        </w:numPr>
        <w:tabs>
          <w:tab w:val="left" w:pos="426"/>
        </w:tabs>
        <w:rPr>
          <w:rFonts w:ascii="Times New Roman" w:hAnsi="Times New Roman" w:cs="Times New Roman"/>
          <w:b/>
          <w:sz w:val="24"/>
          <w:szCs w:val="24"/>
          <w:u w:val="single"/>
          <w:lang w:val="fr-RE"/>
        </w:rPr>
      </w:pPr>
      <w:r>
        <w:rPr>
          <w:rFonts w:ascii="Times New Roman" w:hAnsi="Times New Roman" w:cs="Times New Roman"/>
          <w:b/>
          <w:sz w:val="24"/>
          <w:szCs w:val="24"/>
          <w:u w:val="single"/>
          <w:lang w:val="fr-RE"/>
        </w:rPr>
        <w:t>Critères de choix de la Résidence</w:t>
      </w:r>
      <w:r w:rsidRPr="003D58F5">
        <w:rPr>
          <w:rFonts w:ascii="Times New Roman" w:hAnsi="Times New Roman" w:cs="Times New Roman"/>
          <w:b/>
          <w:sz w:val="24"/>
          <w:szCs w:val="24"/>
          <w:u w:val="single"/>
          <w:lang w:val="fr-RE"/>
        </w:rPr>
        <w:t xml:space="preserve"> </w:t>
      </w:r>
    </w:p>
    <w:p w:rsidR="00BC7710" w:rsidRDefault="00BC7710" w:rsidP="00BC7710">
      <w:pPr>
        <w:autoSpaceDE w:val="0"/>
        <w:autoSpaceDN w:val="0"/>
        <w:adjustRightInd w:val="0"/>
        <w:rPr>
          <w:rFonts w:ascii="Times New Roman" w:eastAsiaTheme="majorEastAsia" w:hAnsi="Times New Roman" w:cs="Times New Roman"/>
          <w:sz w:val="24"/>
          <w:szCs w:val="24"/>
        </w:rPr>
      </w:pPr>
    </w:p>
    <w:p w:rsidR="0050682D" w:rsidRPr="0050682D" w:rsidRDefault="00BC7710" w:rsidP="0050682D">
      <w:pPr>
        <w:autoSpaceDE w:val="0"/>
        <w:autoSpaceDN w:val="0"/>
        <w:adjustRightInd w:val="0"/>
        <w:rPr>
          <w:rFonts w:ascii="Times New Roman" w:eastAsiaTheme="majorEastAsia" w:hAnsi="Times New Roman" w:cs="Times New Roman"/>
          <w:sz w:val="24"/>
          <w:szCs w:val="24"/>
        </w:rPr>
      </w:pPr>
      <w:r>
        <w:rPr>
          <w:rFonts w:ascii="Times New Roman" w:eastAsiaTheme="majorEastAsia" w:hAnsi="Times New Roman" w:cs="Times New Roman"/>
          <w:sz w:val="24"/>
          <w:szCs w:val="24"/>
        </w:rPr>
        <w:t>Compte tenu de ce qui précède, une attention particulière sera apportée aux propositions :</w:t>
      </w:r>
    </w:p>
    <w:p w:rsidR="00357380" w:rsidRDefault="0050682D" w:rsidP="00357380">
      <w:pPr>
        <w:pStyle w:val="Paragraphedeliste"/>
        <w:numPr>
          <w:ilvl w:val="0"/>
          <w:numId w:val="5"/>
        </w:numPr>
        <w:spacing w:line="276" w:lineRule="auto"/>
        <w:contextualSpacing w:val="0"/>
        <w:rPr>
          <w:rFonts w:ascii="Times New Roman" w:hAnsi="Times New Roman" w:cs="Times New Roman"/>
          <w:sz w:val="24"/>
        </w:rPr>
      </w:pPr>
      <w:proofErr w:type="gramStart"/>
      <w:r>
        <w:rPr>
          <w:rFonts w:ascii="Times New Roman" w:hAnsi="Times New Roman" w:cs="Times New Roman"/>
          <w:sz w:val="24"/>
          <w:szCs w:val="24"/>
        </w:rPr>
        <w:t>i</w:t>
      </w:r>
      <w:r w:rsidRPr="008A250A">
        <w:rPr>
          <w:rFonts w:ascii="Times New Roman" w:hAnsi="Times New Roman" w:cs="Times New Roman"/>
          <w:sz w:val="24"/>
          <w:szCs w:val="24"/>
        </w:rPr>
        <w:t>nnovant</w:t>
      </w:r>
      <w:r>
        <w:rPr>
          <w:rFonts w:ascii="Times New Roman" w:hAnsi="Times New Roman" w:cs="Times New Roman"/>
          <w:sz w:val="24"/>
          <w:szCs w:val="24"/>
        </w:rPr>
        <w:t>e</w:t>
      </w:r>
      <w:r w:rsidRPr="008A250A">
        <w:rPr>
          <w:rFonts w:ascii="Times New Roman" w:hAnsi="Times New Roman" w:cs="Times New Roman"/>
          <w:sz w:val="24"/>
          <w:szCs w:val="24"/>
        </w:rPr>
        <w:t>s</w:t>
      </w:r>
      <w:proofErr w:type="gramEnd"/>
      <w:r w:rsidR="00357380">
        <w:rPr>
          <w:rFonts w:ascii="Times New Roman" w:hAnsi="Times New Roman" w:cs="Times New Roman"/>
          <w:sz w:val="24"/>
          <w:szCs w:val="24"/>
        </w:rPr>
        <w:t xml:space="preserve"> et </w:t>
      </w:r>
      <w:r w:rsidR="00863945">
        <w:rPr>
          <w:rFonts w:ascii="Times New Roman" w:hAnsi="Times New Roman" w:cs="Times New Roman"/>
          <w:sz w:val="24"/>
          <w:szCs w:val="24"/>
        </w:rPr>
        <w:t xml:space="preserve">mettant en lumière </w:t>
      </w:r>
      <w:r w:rsidR="00357380">
        <w:rPr>
          <w:rFonts w:ascii="Times New Roman" w:hAnsi="Times New Roman" w:cs="Times New Roman"/>
          <w:sz w:val="24"/>
          <w:szCs w:val="24"/>
        </w:rPr>
        <w:t xml:space="preserve">la vitalité et à la diversité </w:t>
      </w:r>
      <w:r w:rsidR="00357380" w:rsidRPr="00357380">
        <w:rPr>
          <w:rFonts w:ascii="Times New Roman" w:hAnsi="Times New Roman" w:cs="Times New Roman"/>
          <w:sz w:val="24"/>
        </w:rPr>
        <w:t xml:space="preserve">de </w:t>
      </w:r>
      <w:r w:rsidR="00357380" w:rsidRPr="008A250A">
        <w:rPr>
          <w:rFonts w:ascii="Times New Roman" w:hAnsi="Times New Roman" w:cs="Times New Roman"/>
          <w:sz w:val="24"/>
        </w:rPr>
        <w:t>l’expression des talents, des idées, des savoir-faire</w:t>
      </w:r>
    </w:p>
    <w:p w:rsidR="00357380" w:rsidRPr="00FF77DD" w:rsidRDefault="0050682D" w:rsidP="00357380">
      <w:pPr>
        <w:pStyle w:val="Paragraphedeliste"/>
        <w:numPr>
          <w:ilvl w:val="0"/>
          <w:numId w:val="5"/>
        </w:numPr>
        <w:autoSpaceDE w:val="0"/>
        <w:autoSpaceDN w:val="0"/>
        <w:adjustRightInd w:val="0"/>
        <w:rPr>
          <w:rFonts w:ascii="Times New Roman" w:eastAsiaTheme="majorEastAsia" w:hAnsi="Times New Roman" w:cs="Times New Roman"/>
          <w:sz w:val="24"/>
          <w:szCs w:val="24"/>
        </w:rPr>
      </w:pPr>
      <w:r w:rsidRPr="00FF77DD">
        <w:rPr>
          <w:rFonts w:ascii="Times New Roman" w:hAnsi="Times New Roman" w:cs="Times New Roman"/>
          <w:sz w:val="24"/>
          <w:szCs w:val="24"/>
        </w:rPr>
        <w:t>susceptibles de favoriser le partage de la culture avec une diversité de populations</w:t>
      </w:r>
      <w:r w:rsidR="00FF77DD" w:rsidRPr="00FF77DD">
        <w:rPr>
          <w:rFonts w:ascii="Times New Roman" w:hAnsi="Times New Roman" w:cs="Times New Roman"/>
          <w:sz w:val="24"/>
          <w:szCs w:val="24"/>
        </w:rPr>
        <w:t xml:space="preserve"> </w:t>
      </w:r>
      <w:r w:rsidR="00FF77DD" w:rsidRPr="00FF77DD">
        <w:rPr>
          <w:rFonts w:ascii="Times New Roman" w:eastAsiaTheme="majorEastAsia" w:hAnsi="Times New Roman" w:cs="Times New Roman"/>
          <w:sz w:val="24"/>
          <w:szCs w:val="24"/>
        </w:rPr>
        <w:t>dont en particulier les publics visés au 2</w:t>
      </w:r>
      <w:r w:rsidR="00FF77DD">
        <w:rPr>
          <w:rFonts w:ascii="Times New Roman" w:eastAsiaTheme="majorEastAsia" w:hAnsi="Times New Roman" w:cs="Times New Roman"/>
          <w:sz w:val="24"/>
          <w:szCs w:val="24"/>
        </w:rPr>
        <w:t xml:space="preserve"> ; et ce, </w:t>
      </w:r>
      <w:r w:rsidR="00FF77DD" w:rsidRPr="00FF77DD">
        <w:rPr>
          <w:rFonts w:ascii="Times New Roman" w:hAnsi="Times New Roman" w:cs="Times New Roman"/>
          <w:sz w:val="24"/>
          <w:szCs w:val="24"/>
        </w:rPr>
        <w:t>à chacune des étapes de la résidence</w:t>
      </w:r>
      <w:r w:rsidR="00FF77DD">
        <w:rPr>
          <w:rFonts w:ascii="Times New Roman" w:hAnsi="Times New Roman" w:cs="Times New Roman"/>
          <w:sz w:val="24"/>
          <w:szCs w:val="24"/>
        </w:rPr>
        <w:t xml:space="preserve"> et selon les possibilités du projet de manière participative, interactive</w:t>
      </w:r>
      <w:r w:rsidR="00357380" w:rsidRPr="00FF77DD">
        <w:rPr>
          <w:rFonts w:ascii="Times New Roman" w:eastAsiaTheme="majorEastAsia" w:hAnsi="Times New Roman" w:cs="Times New Roman"/>
          <w:sz w:val="24"/>
          <w:szCs w:val="24"/>
        </w:rPr>
        <w:t>.</w:t>
      </w:r>
    </w:p>
    <w:sectPr w:rsidR="00357380" w:rsidRPr="00FF77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3C3" w:rsidRDefault="005F43C3" w:rsidP="006B5817">
      <w:r>
        <w:separator/>
      </w:r>
    </w:p>
  </w:endnote>
  <w:endnote w:type="continuationSeparator" w:id="0">
    <w:p w:rsidR="005F43C3" w:rsidRDefault="005F43C3" w:rsidP="006B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390772197"/>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rsidR="006B5817" w:rsidRPr="006B5817" w:rsidRDefault="006B5817" w:rsidP="006B5817">
            <w:pPr>
              <w:pStyle w:val="Pieddepage"/>
              <w:jc w:val="right"/>
              <w:rPr>
                <w:rFonts w:ascii="Times New Roman" w:hAnsi="Times New Roman" w:cs="Times New Roman"/>
                <w:sz w:val="18"/>
                <w:szCs w:val="18"/>
              </w:rPr>
            </w:pPr>
            <w:r w:rsidRPr="006B5817">
              <w:rPr>
                <w:rFonts w:ascii="Times New Roman" w:hAnsi="Times New Roman" w:cs="Times New Roman"/>
                <w:sz w:val="18"/>
                <w:szCs w:val="18"/>
              </w:rPr>
              <w:t xml:space="preserve">Page </w:t>
            </w:r>
            <w:r w:rsidRPr="006B5817">
              <w:rPr>
                <w:rFonts w:ascii="Times New Roman" w:hAnsi="Times New Roman" w:cs="Times New Roman"/>
                <w:bCs/>
                <w:sz w:val="18"/>
                <w:szCs w:val="18"/>
              </w:rPr>
              <w:fldChar w:fldCharType="begin"/>
            </w:r>
            <w:r w:rsidRPr="006B5817">
              <w:rPr>
                <w:rFonts w:ascii="Times New Roman" w:hAnsi="Times New Roman" w:cs="Times New Roman"/>
                <w:bCs/>
                <w:sz w:val="18"/>
                <w:szCs w:val="18"/>
              </w:rPr>
              <w:instrText>PAGE</w:instrText>
            </w:r>
            <w:r w:rsidRPr="006B5817">
              <w:rPr>
                <w:rFonts w:ascii="Times New Roman" w:hAnsi="Times New Roman" w:cs="Times New Roman"/>
                <w:bCs/>
                <w:sz w:val="18"/>
                <w:szCs w:val="18"/>
              </w:rPr>
              <w:fldChar w:fldCharType="separate"/>
            </w:r>
            <w:r w:rsidRPr="006B5817">
              <w:rPr>
                <w:rFonts w:ascii="Times New Roman" w:hAnsi="Times New Roman" w:cs="Times New Roman"/>
                <w:bCs/>
                <w:sz w:val="18"/>
                <w:szCs w:val="18"/>
              </w:rPr>
              <w:t>2</w:t>
            </w:r>
            <w:r w:rsidRPr="006B5817">
              <w:rPr>
                <w:rFonts w:ascii="Times New Roman" w:hAnsi="Times New Roman" w:cs="Times New Roman"/>
                <w:bCs/>
                <w:sz w:val="18"/>
                <w:szCs w:val="18"/>
              </w:rPr>
              <w:fldChar w:fldCharType="end"/>
            </w:r>
            <w:r w:rsidRPr="006B5817">
              <w:rPr>
                <w:rFonts w:ascii="Times New Roman" w:hAnsi="Times New Roman" w:cs="Times New Roman"/>
                <w:sz w:val="18"/>
                <w:szCs w:val="18"/>
              </w:rPr>
              <w:t xml:space="preserve"> sur </w:t>
            </w:r>
            <w:r w:rsidRPr="006B5817">
              <w:rPr>
                <w:rFonts w:ascii="Times New Roman" w:hAnsi="Times New Roman" w:cs="Times New Roman"/>
                <w:bCs/>
                <w:sz w:val="18"/>
                <w:szCs w:val="18"/>
              </w:rPr>
              <w:fldChar w:fldCharType="begin"/>
            </w:r>
            <w:r w:rsidRPr="006B5817">
              <w:rPr>
                <w:rFonts w:ascii="Times New Roman" w:hAnsi="Times New Roman" w:cs="Times New Roman"/>
                <w:bCs/>
                <w:sz w:val="18"/>
                <w:szCs w:val="18"/>
              </w:rPr>
              <w:instrText>NUMPAGES</w:instrText>
            </w:r>
            <w:r w:rsidRPr="006B5817">
              <w:rPr>
                <w:rFonts w:ascii="Times New Roman" w:hAnsi="Times New Roman" w:cs="Times New Roman"/>
                <w:bCs/>
                <w:sz w:val="18"/>
                <w:szCs w:val="18"/>
              </w:rPr>
              <w:fldChar w:fldCharType="separate"/>
            </w:r>
            <w:r w:rsidRPr="006B5817">
              <w:rPr>
                <w:rFonts w:ascii="Times New Roman" w:hAnsi="Times New Roman" w:cs="Times New Roman"/>
                <w:bCs/>
                <w:sz w:val="18"/>
                <w:szCs w:val="18"/>
              </w:rPr>
              <w:t>2</w:t>
            </w:r>
            <w:r w:rsidRPr="006B5817">
              <w:rPr>
                <w:rFonts w:ascii="Times New Roman" w:hAnsi="Times New Roman" w:cs="Times New Roman"/>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3C3" w:rsidRDefault="005F43C3" w:rsidP="006B5817">
      <w:r>
        <w:separator/>
      </w:r>
    </w:p>
  </w:footnote>
  <w:footnote w:type="continuationSeparator" w:id="0">
    <w:p w:rsidR="005F43C3" w:rsidRDefault="005F43C3" w:rsidP="006B5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E73E6"/>
    <w:multiLevelType w:val="hybridMultilevel"/>
    <w:tmpl w:val="84924AE2"/>
    <w:lvl w:ilvl="0" w:tplc="89CCB9E2">
      <w:start w:val="2023"/>
      <w:numFmt w:val="bullet"/>
      <w:lvlText w:val=""/>
      <w:lvlJc w:val="left"/>
      <w:pPr>
        <w:ind w:left="5039"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E72141"/>
    <w:multiLevelType w:val="hybridMultilevel"/>
    <w:tmpl w:val="8F0EB94A"/>
    <w:lvl w:ilvl="0" w:tplc="200C000F">
      <w:start w:val="1"/>
      <w:numFmt w:val="decimal"/>
      <w:lvlText w:val="%1."/>
      <w:lvlJc w:val="left"/>
      <w:pPr>
        <w:ind w:left="720" w:hanging="360"/>
      </w:p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2" w15:restartNumberingAfterBreak="0">
    <w:nsid w:val="11D13F6A"/>
    <w:multiLevelType w:val="hybridMultilevel"/>
    <w:tmpl w:val="3CE800C4"/>
    <w:lvl w:ilvl="0" w:tplc="11BCDC54">
      <w:start w:val="6"/>
      <w:numFmt w:val="bullet"/>
      <w:lvlText w:val="-"/>
      <w:lvlJc w:val="left"/>
      <w:pPr>
        <w:ind w:left="1428" w:hanging="360"/>
      </w:pPr>
      <w:rPr>
        <w:rFonts w:ascii="Times New Roman" w:eastAsia="Calibri" w:hAnsi="Times New Roman"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3" w15:restartNumberingAfterBreak="0">
    <w:nsid w:val="44106765"/>
    <w:multiLevelType w:val="hybridMultilevel"/>
    <w:tmpl w:val="9CB8DB04"/>
    <w:lvl w:ilvl="0" w:tplc="0B089F38">
      <w:start w:val="202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3C0923"/>
    <w:multiLevelType w:val="hybridMultilevel"/>
    <w:tmpl w:val="8F0EB94A"/>
    <w:lvl w:ilvl="0" w:tplc="200C000F">
      <w:start w:val="1"/>
      <w:numFmt w:val="decimal"/>
      <w:lvlText w:val="%1."/>
      <w:lvlJc w:val="left"/>
      <w:pPr>
        <w:ind w:left="720" w:hanging="360"/>
      </w:p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5" w15:restartNumberingAfterBreak="0">
    <w:nsid w:val="4F83280D"/>
    <w:multiLevelType w:val="hybridMultilevel"/>
    <w:tmpl w:val="DC262ED4"/>
    <w:lvl w:ilvl="0" w:tplc="3E2C915C">
      <w:start w:val="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8697DD3"/>
    <w:multiLevelType w:val="hybridMultilevel"/>
    <w:tmpl w:val="DB98D7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1550FA8"/>
    <w:multiLevelType w:val="hybridMultilevel"/>
    <w:tmpl w:val="ADFC2E62"/>
    <w:lvl w:ilvl="0" w:tplc="E8B64B6A">
      <w:start w:val="1"/>
      <w:numFmt w:val="bullet"/>
      <w:lvlText w:val="-"/>
      <w:lvlJc w:val="left"/>
      <w:pPr>
        <w:ind w:left="1778" w:hanging="360"/>
      </w:pPr>
      <w:rPr>
        <w:rFonts w:ascii="Times New Roman" w:eastAsia="Times New Roman" w:hAnsi="Times New Roman" w:cs="Times New Roman" w:hint="default"/>
        <w:b w:val="0"/>
        <w:sz w:val="20"/>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8" w15:restartNumberingAfterBreak="0">
    <w:nsid w:val="7A655631"/>
    <w:multiLevelType w:val="hybridMultilevel"/>
    <w:tmpl w:val="60DE8CEA"/>
    <w:lvl w:ilvl="0" w:tplc="DF5C6AB0">
      <w:numFmt w:val="bullet"/>
      <w:lvlText w:val="-"/>
      <w:lvlJc w:val="left"/>
      <w:pPr>
        <w:ind w:left="720" w:hanging="360"/>
      </w:pPr>
      <w:rPr>
        <w:rFonts w:ascii="Times New Roman" w:eastAsiaTheme="minorHAnsi" w:hAnsi="Times New Roman" w:cs="Times New Roman"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6"/>
  </w:num>
  <w:num w:numId="5">
    <w:abstractNumId w:val="5"/>
  </w:num>
  <w:num w:numId="6">
    <w:abstractNumId w:val="0"/>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17"/>
    <w:rsid w:val="00043837"/>
    <w:rsid w:val="00137C48"/>
    <w:rsid w:val="001469CC"/>
    <w:rsid w:val="00165A4B"/>
    <w:rsid w:val="00215144"/>
    <w:rsid w:val="002368F7"/>
    <w:rsid w:val="002374FA"/>
    <w:rsid w:val="00237E47"/>
    <w:rsid w:val="002A13FB"/>
    <w:rsid w:val="002C0E5B"/>
    <w:rsid w:val="00314D9E"/>
    <w:rsid w:val="003542D1"/>
    <w:rsid w:val="00356069"/>
    <w:rsid w:val="00357380"/>
    <w:rsid w:val="00375342"/>
    <w:rsid w:val="003D58F5"/>
    <w:rsid w:val="00412F28"/>
    <w:rsid w:val="00436C4C"/>
    <w:rsid w:val="0050682D"/>
    <w:rsid w:val="00567D05"/>
    <w:rsid w:val="00593C9C"/>
    <w:rsid w:val="005A6051"/>
    <w:rsid w:val="005C53D7"/>
    <w:rsid w:val="005F43C3"/>
    <w:rsid w:val="00636B47"/>
    <w:rsid w:val="0069006E"/>
    <w:rsid w:val="006937D2"/>
    <w:rsid w:val="006A2124"/>
    <w:rsid w:val="006B5817"/>
    <w:rsid w:val="006D2857"/>
    <w:rsid w:val="007138BF"/>
    <w:rsid w:val="007F33FA"/>
    <w:rsid w:val="00824075"/>
    <w:rsid w:val="00845A23"/>
    <w:rsid w:val="00863945"/>
    <w:rsid w:val="008B7FDB"/>
    <w:rsid w:val="00902E06"/>
    <w:rsid w:val="009D3B9B"/>
    <w:rsid w:val="009E00DE"/>
    <w:rsid w:val="00A4657E"/>
    <w:rsid w:val="00A56B85"/>
    <w:rsid w:val="00BC7710"/>
    <w:rsid w:val="00C67254"/>
    <w:rsid w:val="00C8541F"/>
    <w:rsid w:val="00CB6547"/>
    <w:rsid w:val="00E064DF"/>
    <w:rsid w:val="00E50F2E"/>
    <w:rsid w:val="00E9734D"/>
    <w:rsid w:val="00E9777E"/>
    <w:rsid w:val="00EB0405"/>
    <w:rsid w:val="00ED7D3C"/>
    <w:rsid w:val="00FF3FC7"/>
    <w:rsid w:val="00FF77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B111"/>
  <w15:chartTrackingRefBased/>
  <w15:docId w15:val="{4966184F-CCAF-4285-AEBA-BCEB1D4A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8BF"/>
    <w:pPr>
      <w:spacing w:after="0" w:line="240" w:lineRule="auto"/>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B5817"/>
    <w:pPr>
      <w:tabs>
        <w:tab w:val="center" w:pos="4536"/>
        <w:tab w:val="right" w:pos="9072"/>
      </w:tabs>
    </w:pPr>
    <w:rPr>
      <w:rFonts w:eastAsia="Calibri" w:cs="Times New Roman"/>
    </w:rPr>
  </w:style>
  <w:style w:type="character" w:customStyle="1" w:styleId="En-tteCar">
    <w:name w:val="En-tête Car"/>
    <w:basedOn w:val="Policepardfaut"/>
    <w:link w:val="En-tte"/>
    <w:uiPriority w:val="99"/>
    <w:rsid w:val="006B5817"/>
    <w:rPr>
      <w:rFonts w:ascii="Arial" w:eastAsia="Calibri" w:hAnsi="Arial" w:cs="Times New Roman"/>
      <w:sz w:val="20"/>
    </w:rPr>
  </w:style>
  <w:style w:type="paragraph" w:styleId="Pieddepage">
    <w:name w:val="footer"/>
    <w:basedOn w:val="Normal"/>
    <w:link w:val="PieddepageCar"/>
    <w:uiPriority w:val="99"/>
    <w:unhideWhenUsed/>
    <w:rsid w:val="006B5817"/>
    <w:pPr>
      <w:tabs>
        <w:tab w:val="center" w:pos="4536"/>
        <w:tab w:val="right" w:pos="9072"/>
      </w:tabs>
    </w:pPr>
  </w:style>
  <w:style w:type="character" w:customStyle="1" w:styleId="PieddepageCar">
    <w:name w:val="Pied de page Car"/>
    <w:basedOn w:val="Policepardfaut"/>
    <w:link w:val="Pieddepage"/>
    <w:uiPriority w:val="99"/>
    <w:rsid w:val="006B5817"/>
    <w:rPr>
      <w:rFonts w:ascii="Arial" w:hAnsi="Arial"/>
      <w:sz w:val="20"/>
    </w:rPr>
  </w:style>
  <w:style w:type="paragraph" w:styleId="Paragraphedeliste">
    <w:name w:val="List Paragraph"/>
    <w:basedOn w:val="Normal"/>
    <w:uiPriority w:val="99"/>
    <w:qFormat/>
    <w:rsid w:val="00215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554</Words>
  <Characters>3049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Département de la Réunion</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COURTOIS</dc:creator>
  <cp:keywords/>
  <dc:description/>
  <cp:lastModifiedBy>Nicolas ROUZAUD</cp:lastModifiedBy>
  <cp:revision>3</cp:revision>
  <cp:lastPrinted>2024-09-24T06:04:00Z</cp:lastPrinted>
  <dcterms:created xsi:type="dcterms:W3CDTF">2024-10-01T11:26:00Z</dcterms:created>
  <dcterms:modified xsi:type="dcterms:W3CDTF">2024-10-02T07:18:00Z</dcterms:modified>
</cp:coreProperties>
</file>